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  <w:ind w:left="1292"/>
      </w:pPr>
      <w:r>
        <w:rPr/>
        <w:t>Здравствуйте,</w:t>
      </w:r>
      <w:r>
        <w:rPr>
          <w:spacing w:val="-18"/>
        </w:rPr>
        <w:t> </w:t>
      </w:r>
      <w:r>
        <w:rPr/>
        <w:t>уважаемые</w:t>
      </w:r>
      <w:r>
        <w:rPr>
          <w:spacing w:val="-20"/>
        </w:rPr>
        <w:t> </w:t>
      </w:r>
      <w:r>
        <w:rPr/>
        <w:t>коллеги,</w:t>
      </w:r>
      <w:r>
        <w:rPr>
          <w:spacing w:val="-17"/>
        </w:rPr>
        <w:t> </w:t>
      </w:r>
      <w:r>
        <w:rPr/>
        <w:t>члены</w:t>
      </w:r>
      <w:r>
        <w:rPr>
          <w:spacing w:val="-20"/>
        </w:rPr>
        <w:t> </w:t>
      </w:r>
      <w:r>
        <w:rPr>
          <w:spacing w:val="-2"/>
        </w:rPr>
        <w:t>профсоюзов!</w:t>
      </w:r>
    </w:p>
    <w:p>
      <w:pPr>
        <w:pStyle w:val="BodyText"/>
        <w:spacing w:before="113"/>
        <w:rPr>
          <w:rFonts w:ascii="Arial"/>
          <w:b/>
          <w:sz w:val="20"/>
        </w:rPr>
      </w:pPr>
      <w:r>
        <w:rPr>
          <w:rFonts w:ascii="Arial"/>
          <w:b/>
          <w:sz w:val="20"/>
        </w:rPr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2074545</wp:posOffset>
            </wp:positionH>
            <wp:positionV relativeFrom="paragraph">
              <wp:posOffset>233445</wp:posOffset>
            </wp:positionV>
            <wp:extent cx="3422209" cy="2173033"/>
            <wp:effectExtent l="0" t="0" r="0" b="0"/>
            <wp:wrapTopAndBottom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22209" cy="21730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242" w:lineRule="auto" w:before="358"/>
        <w:ind w:left="286" w:right="278" w:firstLine="708"/>
        <w:jc w:val="both"/>
      </w:pPr>
      <w:r>
        <w:rPr>
          <w:rFonts w:ascii="Arial" w:hAnsi="Arial"/>
          <w:b/>
        </w:rPr>
        <w:t>«Дисконтная карта члена профсоюза» </w:t>
      </w:r>
      <w:r>
        <w:rPr/>
        <w:t>представляет собой универсальную дисконтную карту, которая является индивидуальной, именной и выдается строго конкретному лицу </w:t>
      </w:r>
      <w:r>
        <w:rPr>
          <w:rFonts w:ascii="Arial MT" w:hAnsi="Arial MT"/>
        </w:rPr>
        <w:t>- </w:t>
      </w:r>
      <w:r>
        <w:rPr/>
        <w:t>члену </w:t>
      </w:r>
      <w:r>
        <w:rPr>
          <w:spacing w:val="-2"/>
        </w:rPr>
        <w:t>профсоюза.</w:t>
      </w:r>
    </w:p>
    <w:p>
      <w:pPr>
        <w:pStyle w:val="BodyText"/>
        <w:spacing w:line="242" w:lineRule="auto" w:before="0"/>
        <w:ind w:left="286" w:right="278" w:firstLine="720"/>
        <w:jc w:val="both"/>
      </w:pPr>
      <w:r>
        <w:rPr/>
        <w:t>Данная программа </w:t>
      </w:r>
      <w:r>
        <w:rPr>
          <w:rFonts w:ascii="Arial" w:hAnsi="Arial"/>
          <w:b/>
        </w:rPr>
        <w:t>социальная </w:t>
      </w:r>
      <w:r>
        <w:rPr/>
        <w:t>и не несет коммерческой выгоды для профсоюза. При выходе из профсоюза карта изымается и блокируются.</w:t>
      </w:r>
    </w:p>
    <w:p>
      <w:pPr>
        <w:pStyle w:val="BodyText"/>
        <w:spacing w:line="244" w:lineRule="auto" w:before="0"/>
        <w:ind w:left="286" w:right="279" w:firstLine="720"/>
        <w:jc w:val="both"/>
      </w:pPr>
      <w:r>
        <w:rPr/>
        <w:t>Никаких денег за годовое обслуживание эта карта не требует</w:t>
      </w:r>
      <w:r>
        <w:rPr>
          <w:rFonts w:ascii="Arial MT" w:hAnsi="Arial MT"/>
        </w:rPr>
        <w:t>. </w:t>
      </w:r>
      <w:r>
        <w:rPr/>
        <w:t>Карту не нужно активировать. С момента получения карта работает во всех магазинах из представленного </w:t>
      </w:r>
      <w:r>
        <w:rPr>
          <w:spacing w:val="-2"/>
        </w:rPr>
        <w:t>списка.</w:t>
      </w:r>
    </w:p>
    <w:p>
      <w:pPr>
        <w:pStyle w:val="Heading1"/>
        <w:spacing w:line="268" w:lineRule="exact"/>
        <w:ind w:left="994"/>
        <w:rPr>
          <w:u w:val="none"/>
        </w:rPr>
      </w:pPr>
      <w:r>
        <w:rPr>
          <w:u w:val="none"/>
        </w:rPr>
        <w:t>Задачи</w:t>
      </w:r>
      <w:r>
        <w:rPr>
          <w:spacing w:val="-4"/>
          <w:u w:val="none"/>
        </w:rPr>
        <w:t> </w:t>
      </w:r>
      <w:r>
        <w:rPr>
          <w:spacing w:val="-2"/>
          <w:u w:val="none"/>
        </w:rPr>
        <w:t>программы:</w:t>
      </w:r>
    </w:p>
    <w:p>
      <w:pPr>
        <w:pStyle w:val="ListParagraph"/>
        <w:numPr>
          <w:ilvl w:val="0"/>
          <w:numId w:val="1"/>
        </w:numPr>
        <w:tabs>
          <w:tab w:pos="1005" w:val="left" w:leader="none"/>
        </w:tabs>
        <w:spacing w:line="240" w:lineRule="auto" w:before="0" w:after="0"/>
        <w:ind w:left="1005" w:right="0" w:hanging="359"/>
        <w:jc w:val="left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spacing w:val="-2"/>
          <w:sz w:val="24"/>
        </w:rPr>
        <w:t>сэкономить денежные</w:t>
      </w:r>
      <w:r>
        <w:rPr>
          <w:rFonts w:ascii="Microsoft Sans Serif" w:hAnsi="Microsoft Sans Serif"/>
          <w:sz w:val="24"/>
        </w:rPr>
        <w:t> </w:t>
      </w:r>
      <w:r>
        <w:rPr>
          <w:rFonts w:ascii="Microsoft Sans Serif" w:hAnsi="Microsoft Sans Serif"/>
          <w:spacing w:val="-2"/>
          <w:sz w:val="24"/>
        </w:rPr>
        <w:t>средства членам</w:t>
      </w:r>
      <w:r>
        <w:rPr>
          <w:rFonts w:ascii="Microsoft Sans Serif" w:hAnsi="Microsoft Sans Serif"/>
          <w:spacing w:val="-1"/>
          <w:sz w:val="24"/>
        </w:rPr>
        <w:t> </w:t>
      </w:r>
      <w:r>
        <w:rPr>
          <w:rFonts w:ascii="Microsoft Sans Serif" w:hAnsi="Microsoft Sans Serif"/>
          <w:spacing w:val="-2"/>
          <w:sz w:val="24"/>
        </w:rPr>
        <w:t>профсоюза;</w:t>
      </w:r>
    </w:p>
    <w:p>
      <w:pPr>
        <w:pStyle w:val="ListParagraph"/>
        <w:numPr>
          <w:ilvl w:val="0"/>
          <w:numId w:val="1"/>
        </w:numPr>
        <w:tabs>
          <w:tab w:pos="1006" w:val="left" w:leader="none"/>
        </w:tabs>
        <w:spacing w:line="244" w:lineRule="auto" w:before="4" w:after="0"/>
        <w:ind w:left="1006" w:right="2206" w:hanging="360"/>
        <w:jc w:val="left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sz w:val="24"/>
        </w:rPr>
        <w:t>сделать</w:t>
      </w:r>
      <w:r>
        <w:rPr>
          <w:rFonts w:ascii="Microsoft Sans Serif" w:hAnsi="Microsoft Sans Serif"/>
          <w:spacing w:val="-8"/>
          <w:sz w:val="24"/>
        </w:rPr>
        <w:t> </w:t>
      </w:r>
      <w:r>
        <w:rPr>
          <w:rFonts w:ascii="Microsoft Sans Serif" w:hAnsi="Microsoft Sans Serif"/>
          <w:sz w:val="24"/>
        </w:rPr>
        <w:t>удобной</w:t>
      </w:r>
      <w:r>
        <w:rPr>
          <w:rFonts w:ascii="Microsoft Sans Serif" w:hAnsi="Microsoft Sans Serif"/>
          <w:spacing w:val="-8"/>
          <w:sz w:val="24"/>
        </w:rPr>
        <w:t> </w:t>
      </w:r>
      <w:r>
        <w:rPr>
          <w:rFonts w:ascii="Microsoft Sans Serif" w:hAnsi="Microsoft Sans Serif"/>
          <w:sz w:val="24"/>
        </w:rPr>
        <w:t>работу</w:t>
      </w:r>
      <w:r>
        <w:rPr>
          <w:rFonts w:ascii="Microsoft Sans Serif" w:hAnsi="Microsoft Sans Serif"/>
          <w:spacing w:val="-9"/>
          <w:sz w:val="24"/>
        </w:rPr>
        <w:t> </w:t>
      </w:r>
      <w:r>
        <w:rPr>
          <w:rFonts w:ascii="Microsoft Sans Serif" w:hAnsi="Microsoft Sans Serif"/>
          <w:sz w:val="24"/>
        </w:rPr>
        <w:t>с</w:t>
      </w:r>
      <w:r>
        <w:rPr>
          <w:rFonts w:ascii="Microsoft Sans Serif" w:hAnsi="Microsoft Sans Serif"/>
          <w:spacing w:val="-8"/>
          <w:sz w:val="24"/>
        </w:rPr>
        <w:t> </w:t>
      </w:r>
      <w:r>
        <w:rPr>
          <w:rFonts w:ascii="Microsoft Sans Serif" w:hAnsi="Microsoft Sans Serif"/>
          <w:sz w:val="24"/>
        </w:rPr>
        <w:t>дисконтными</w:t>
      </w:r>
      <w:r>
        <w:rPr>
          <w:rFonts w:ascii="Microsoft Sans Serif" w:hAnsi="Microsoft Sans Serif"/>
          <w:spacing w:val="-8"/>
          <w:sz w:val="24"/>
        </w:rPr>
        <w:t> </w:t>
      </w:r>
      <w:r>
        <w:rPr>
          <w:rFonts w:ascii="Microsoft Sans Serif" w:hAnsi="Microsoft Sans Serif"/>
          <w:sz w:val="24"/>
        </w:rPr>
        <w:t>картами</w:t>
      </w:r>
      <w:r>
        <w:rPr>
          <w:rFonts w:ascii="Microsoft Sans Serif" w:hAnsi="Microsoft Sans Serif"/>
          <w:spacing w:val="-9"/>
          <w:sz w:val="24"/>
        </w:rPr>
        <w:t> </w:t>
      </w:r>
      <w:r>
        <w:rPr>
          <w:rFonts w:ascii="Microsoft Sans Serif" w:hAnsi="Microsoft Sans Serif"/>
          <w:sz w:val="24"/>
        </w:rPr>
        <w:t>(путем</w:t>
      </w:r>
      <w:r>
        <w:rPr>
          <w:rFonts w:ascii="Microsoft Sans Serif" w:hAnsi="Microsoft Sans Serif"/>
          <w:spacing w:val="-8"/>
          <w:sz w:val="24"/>
        </w:rPr>
        <w:t> </w:t>
      </w:r>
      <w:r>
        <w:rPr>
          <w:rFonts w:ascii="Microsoft Sans Serif" w:hAnsi="Microsoft Sans Serif"/>
          <w:sz w:val="24"/>
        </w:rPr>
        <w:t>их</w:t>
      </w:r>
      <w:r>
        <w:rPr>
          <w:rFonts w:ascii="Microsoft Sans Serif" w:hAnsi="Microsoft Sans Serif"/>
          <w:spacing w:val="-10"/>
          <w:sz w:val="24"/>
        </w:rPr>
        <w:t> </w:t>
      </w:r>
      <w:r>
        <w:rPr>
          <w:rFonts w:ascii="Microsoft Sans Serif" w:hAnsi="Microsoft Sans Serif"/>
          <w:sz w:val="24"/>
        </w:rPr>
        <w:t>замены</w:t>
      </w:r>
      <w:r>
        <w:rPr>
          <w:rFonts w:ascii="Microsoft Sans Serif" w:hAnsi="Microsoft Sans Serif"/>
          <w:spacing w:val="-8"/>
          <w:sz w:val="24"/>
        </w:rPr>
        <w:t> </w:t>
      </w:r>
      <w:r>
        <w:rPr>
          <w:rFonts w:ascii="Microsoft Sans Serif" w:hAnsi="Microsoft Sans Serif"/>
          <w:sz w:val="24"/>
        </w:rPr>
        <w:t>на</w:t>
      </w:r>
      <w:r>
        <w:rPr>
          <w:rFonts w:ascii="Microsoft Sans Serif" w:hAnsi="Microsoft Sans Serif"/>
          <w:spacing w:val="-8"/>
          <w:sz w:val="24"/>
        </w:rPr>
        <w:t> </w:t>
      </w:r>
      <w:r>
        <w:rPr>
          <w:rFonts w:ascii="Microsoft Sans Serif" w:hAnsi="Microsoft Sans Serif"/>
          <w:sz w:val="24"/>
        </w:rPr>
        <w:t>одну </w:t>
      </w:r>
      <w:r>
        <w:rPr>
          <w:rFonts w:ascii="Microsoft Sans Serif" w:hAnsi="Microsoft Sans Serif"/>
          <w:spacing w:val="-2"/>
          <w:sz w:val="24"/>
        </w:rPr>
        <w:t>универсальную);</w:t>
      </w:r>
    </w:p>
    <w:p>
      <w:pPr>
        <w:pStyle w:val="ListParagraph"/>
        <w:numPr>
          <w:ilvl w:val="0"/>
          <w:numId w:val="1"/>
        </w:numPr>
        <w:tabs>
          <w:tab w:pos="1005" w:val="left" w:leader="none"/>
        </w:tabs>
        <w:spacing w:line="269" w:lineRule="exact" w:before="0" w:after="0"/>
        <w:ind w:left="1005" w:right="0" w:hanging="359"/>
        <w:jc w:val="left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sz w:val="24"/>
          <w:u w:val="single"/>
        </w:rPr>
        <w:t>усилить</w:t>
      </w:r>
      <w:r>
        <w:rPr>
          <w:rFonts w:ascii="Microsoft Sans Serif" w:hAnsi="Microsoft Sans Serif"/>
          <w:spacing w:val="-15"/>
          <w:sz w:val="24"/>
          <w:u w:val="single"/>
        </w:rPr>
        <w:t> </w:t>
      </w:r>
      <w:r>
        <w:rPr>
          <w:rFonts w:ascii="Microsoft Sans Serif" w:hAnsi="Microsoft Sans Serif"/>
          <w:sz w:val="24"/>
          <w:u w:val="single"/>
        </w:rPr>
        <w:t>мотивацию</w:t>
      </w:r>
      <w:r>
        <w:rPr>
          <w:rFonts w:ascii="Microsoft Sans Serif" w:hAnsi="Microsoft Sans Serif"/>
          <w:spacing w:val="-15"/>
          <w:sz w:val="24"/>
          <w:u w:val="single"/>
        </w:rPr>
        <w:t> </w:t>
      </w:r>
      <w:r>
        <w:rPr>
          <w:rFonts w:ascii="Microsoft Sans Serif" w:hAnsi="Microsoft Sans Serif"/>
          <w:sz w:val="24"/>
          <w:u w:val="single"/>
        </w:rPr>
        <w:t>профсоюзного</w:t>
      </w:r>
      <w:r>
        <w:rPr>
          <w:rFonts w:ascii="Microsoft Sans Serif" w:hAnsi="Microsoft Sans Serif"/>
          <w:spacing w:val="-14"/>
          <w:sz w:val="24"/>
          <w:u w:val="single"/>
        </w:rPr>
        <w:t> </w:t>
      </w:r>
      <w:r>
        <w:rPr>
          <w:rFonts w:ascii="Microsoft Sans Serif" w:hAnsi="Microsoft Sans Serif"/>
          <w:spacing w:val="-2"/>
          <w:sz w:val="24"/>
          <w:u w:val="single"/>
        </w:rPr>
        <w:t>членства.</w:t>
      </w:r>
    </w:p>
    <w:p>
      <w:pPr>
        <w:pStyle w:val="BodyText"/>
        <w:spacing w:before="4"/>
      </w:pPr>
    </w:p>
    <w:p>
      <w:pPr>
        <w:pStyle w:val="Heading1"/>
        <w:ind w:left="1006"/>
        <w:rPr>
          <w:u w:val="none"/>
        </w:rPr>
      </w:pPr>
      <w:r>
        <w:rPr>
          <w:spacing w:val="-2"/>
          <w:u w:val="none"/>
        </w:rPr>
        <w:t>Примечание.</w:t>
      </w:r>
    </w:p>
    <w:p>
      <w:pPr>
        <w:pStyle w:val="BodyText"/>
        <w:spacing w:line="244" w:lineRule="auto" w:before="4"/>
        <w:ind w:left="286" w:right="281" w:firstLine="708"/>
        <w:jc w:val="both"/>
      </w:pPr>
      <w:r>
        <w:rPr/>
        <w:t>Дисконтная карта члена профсоюза действительна при предъявлении документа, удостоверяющего личность (по требованию продавца). Точную скидку по карте уточняйте у </w:t>
      </w:r>
      <w:r>
        <w:rPr>
          <w:spacing w:val="-2"/>
        </w:rPr>
        <w:t>продавца.</w:t>
      </w:r>
    </w:p>
    <w:p>
      <w:pPr>
        <w:pStyle w:val="BodyText"/>
        <w:spacing w:before="2"/>
      </w:pPr>
    </w:p>
    <w:p>
      <w:pPr>
        <w:pStyle w:val="BodyText"/>
        <w:spacing w:before="0"/>
        <w:ind w:left="994"/>
      </w:pPr>
      <w:r>
        <w:rPr/>
        <w:t>Официальный</w:t>
      </w:r>
      <w:r>
        <w:rPr>
          <w:spacing w:val="-4"/>
        </w:rPr>
        <w:t> </w:t>
      </w:r>
      <w:r>
        <w:rPr/>
        <w:t>запуск</w:t>
      </w:r>
      <w:r>
        <w:rPr>
          <w:spacing w:val="-1"/>
        </w:rPr>
        <w:t> </w:t>
      </w:r>
      <w:r>
        <w:rPr/>
        <w:t>программы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Омской</w:t>
      </w:r>
      <w:r>
        <w:rPr>
          <w:spacing w:val="-6"/>
        </w:rPr>
        <w:t> </w:t>
      </w:r>
      <w:r>
        <w:rPr/>
        <w:t>области</w:t>
      </w:r>
      <w:r>
        <w:rPr>
          <w:spacing w:val="-1"/>
        </w:rPr>
        <w:t> </w:t>
      </w:r>
      <w:r>
        <w:rPr/>
        <w:t>–</w:t>
      </w:r>
      <w:r>
        <w:rPr>
          <w:spacing w:val="-5"/>
        </w:rPr>
        <w:t> </w:t>
      </w:r>
      <w:r>
        <w:rPr/>
        <w:t>09.12.2019</w:t>
      </w:r>
      <w:r>
        <w:rPr>
          <w:spacing w:val="-5"/>
        </w:rPr>
        <w:t> </w:t>
      </w:r>
      <w:r>
        <w:rPr>
          <w:spacing w:val="-4"/>
        </w:rPr>
        <w:t>года</w:t>
      </w:r>
    </w:p>
    <w:p>
      <w:pPr>
        <w:pStyle w:val="BodyText"/>
        <w:spacing w:before="8"/>
      </w:pPr>
    </w:p>
    <w:p>
      <w:pPr>
        <w:pStyle w:val="BodyText"/>
        <w:spacing w:before="1"/>
        <w:ind w:left="994"/>
      </w:pPr>
      <w:r>
        <w:rPr/>
        <w:t>Всю</w:t>
      </w:r>
      <w:r>
        <w:rPr>
          <w:spacing w:val="-6"/>
        </w:rPr>
        <w:t> </w:t>
      </w:r>
      <w:r>
        <w:rPr/>
        <w:t>информацию</w:t>
      </w:r>
      <w:r>
        <w:rPr>
          <w:spacing w:val="-6"/>
        </w:rPr>
        <w:t> </w:t>
      </w:r>
      <w:r>
        <w:rPr/>
        <w:t>и</w:t>
      </w:r>
      <w:r>
        <w:rPr>
          <w:spacing w:val="-5"/>
        </w:rPr>
        <w:t> </w:t>
      </w:r>
      <w:r>
        <w:rPr/>
        <w:t>интересующие</w:t>
      </w:r>
      <w:r>
        <w:rPr>
          <w:spacing w:val="-4"/>
        </w:rPr>
        <w:t> </w:t>
      </w:r>
      <w:r>
        <w:rPr/>
        <w:t>вопросы</w:t>
      </w:r>
      <w:r>
        <w:rPr>
          <w:spacing w:val="-5"/>
        </w:rPr>
        <w:t> </w:t>
      </w:r>
      <w:r>
        <w:rPr/>
        <w:t>вы</w:t>
      </w:r>
      <w:r>
        <w:rPr>
          <w:spacing w:val="-1"/>
        </w:rPr>
        <w:t> </w:t>
      </w:r>
      <w:r>
        <w:rPr/>
        <w:t>найдете</w:t>
      </w:r>
      <w:r>
        <w:rPr>
          <w:spacing w:val="-6"/>
        </w:rPr>
        <w:t> </w:t>
      </w:r>
      <w:r>
        <w:rPr/>
        <w:t>на</w:t>
      </w:r>
      <w:r>
        <w:rPr>
          <w:spacing w:val="-5"/>
        </w:rPr>
        <w:t> </w:t>
      </w:r>
      <w:r>
        <w:rPr/>
        <w:t>официальных</w:t>
      </w:r>
      <w:r>
        <w:rPr>
          <w:spacing w:val="-7"/>
        </w:rPr>
        <w:t> </w:t>
      </w:r>
      <w:r>
        <w:rPr>
          <w:spacing w:val="-2"/>
        </w:rPr>
        <w:t>страницах:</w:t>
      </w:r>
    </w:p>
    <w:p>
      <w:pPr>
        <w:pStyle w:val="ListParagraph"/>
        <w:numPr>
          <w:ilvl w:val="0"/>
          <w:numId w:val="1"/>
        </w:numPr>
        <w:tabs>
          <w:tab w:pos="960" w:val="left" w:leader="none"/>
          <w:tab w:pos="1005" w:val="left" w:leader="none"/>
          <w:tab w:pos="1704" w:val="left" w:leader="none"/>
        </w:tabs>
        <w:spacing w:line="552" w:lineRule="exact" w:before="60" w:after="0"/>
        <w:ind w:left="960" w:right="3388" w:hanging="314"/>
        <w:jc w:val="left"/>
        <w:rPr>
          <w:b/>
          <w:sz w:val="24"/>
        </w:rPr>
      </w:pPr>
      <w:r>
        <w:rPr>
          <w:b/>
          <w:sz w:val="24"/>
        </w:rPr>
        <w:t>Социальные</w:t>
      </w:r>
      <w:r>
        <w:rPr>
          <w:b/>
          <w:spacing w:val="36"/>
          <w:sz w:val="24"/>
        </w:rPr>
        <w:t> </w:t>
      </w:r>
      <w:r>
        <w:rPr>
          <w:b/>
          <w:sz w:val="24"/>
        </w:rPr>
        <w:t>сети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Профсоюзный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дисконт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Омской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области </w:t>
      </w:r>
      <w:r>
        <w:rPr>
          <w:b/>
          <w:position w:val="-10"/>
          <w:sz w:val="24"/>
        </w:rPr>
        <w:drawing>
          <wp:inline distT="0" distB="0" distL="0" distR="0">
            <wp:extent cx="228600" cy="228600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position w:val="-10"/>
          <w:sz w:val="24"/>
        </w:rPr>
      </w:r>
      <w:r>
        <w:rPr>
          <w:rFonts w:ascii="Times New Roman" w:hAnsi="Times New Roman"/>
          <w:sz w:val="24"/>
        </w:rPr>
        <w:tab/>
      </w:r>
      <w:hyperlink r:id="rId8">
        <w:r>
          <w:rPr>
            <w:b/>
            <w:color w:val="0000FF"/>
            <w:spacing w:val="-2"/>
            <w:sz w:val="24"/>
            <w:u w:val="single" w:color="0000FF"/>
          </w:rPr>
          <w:t>https://vk.com/profdiscount.omsk</w:t>
        </w:r>
      </w:hyperlink>
    </w:p>
    <w:p>
      <w:pPr>
        <w:spacing w:line="360" w:lineRule="auto" w:before="77"/>
        <w:ind w:left="1705" w:right="2246" w:firstLine="0"/>
        <w:jc w:val="left"/>
        <w:rPr>
          <w:rFonts w:ascii="Arial"/>
          <w:b/>
          <w:sz w:val="24"/>
        </w:rPr>
      </w:pPr>
      <w:r>
        <w:rPr>
          <w:rFonts w:ascii="Arial"/>
          <w:b/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698500</wp:posOffset>
                </wp:positionH>
                <wp:positionV relativeFrom="paragraph">
                  <wp:posOffset>45878</wp:posOffset>
                </wp:positionV>
                <wp:extent cx="230504" cy="495934"/>
                <wp:effectExtent l="0" t="0" r="0" b="0"/>
                <wp:wrapNone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230504" cy="495934"/>
                          <a:chExt cx="230504" cy="495934"/>
                        </a:xfrm>
                      </wpg:grpSpPr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0" y="0"/>
                            <a:ext cx="228599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7843"/>
                            <a:ext cx="230505" cy="22776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5pt;margin-top:3.612489pt;width:18.150pt;height:39.050pt;mso-position-horizontal-relative:page;mso-position-vertical-relative:paragraph;z-index:15729152" id="docshapegroup2" coordorigin="1100,72" coordsize="363,781">
                <v:shape style="position:absolute;left:1102;top:72;width:360;height:360" type="#_x0000_t75" id="docshape3" stroked="false">
                  <v:imagedata r:id="rId9" o:title=""/>
                </v:shape>
                <v:shape style="position:absolute;left:1100;top:494;width:363;height:359" type="#_x0000_t75" id="docshape4" stroked="false">
                  <v:imagedata r:id="rId10" o:title=""/>
                </v:shape>
                <w10:wrap type="none"/>
              </v:group>
            </w:pict>
          </mc:Fallback>
        </mc:AlternateContent>
      </w:r>
      <w:hyperlink r:id="rId11">
        <w:r>
          <w:rPr>
            <w:rFonts w:ascii="Arial"/>
            <w:b/>
            <w:color w:val="0000FF"/>
            <w:spacing w:val="-2"/>
            <w:sz w:val="24"/>
            <w:u w:val="single" w:color="0000FF"/>
          </w:rPr>
          <w:t>https://www.ok.ru/profdiscount.omsk</w:t>
        </w:r>
      </w:hyperlink>
      <w:r>
        <w:rPr>
          <w:rFonts w:ascii="Arial"/>
          <w:b/>
          <w:color w:val="0000FF"/>
          <w:spacing w:val="-2"/>
          <w:sz w:val="24"/>
        </w:rPr>
        <w:t> </w:t>
      </w:r>
      <w:hyperlink r:id="rId12">
        <w:r>
          <w:rPr>
            <w:rFonts w:ascii="Arial"/>
            <w:b/>
            <w:color w:val="0000FF"/>
            <w:spacing w:val="-2"/>
            <w:sz w:val="24"/>
            <w:u w:val="single" w:color="0000FF"/>
          </w:rPr>
          <w:t>https://t.me/profdiscount_omsk</w:t>
        </w:r>
      </w:hyperlink>
    </w:p>
    <w:p>
      <w:pPr>
        <w:pStyle w:val="BodyText"/>
        <w:spacing w:before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1005" w:val="left" w:leader="none"/>
        </w:tabs>
        <w:spacing w:line="240" w:lineRule="auto" w:before="1" w:after="0"/>
        <w:ind w:left="1005" w:right="0" w:hanging="359"/>
        <w:jc w:val="left"/>
        <w:rPr>
          <w:b/>
          <w:sz w:val="24"/>
        </w:rPr>
      </w:pPr>
      <w:r>
        <w:rPr>
          <w:b/>
          <w:sz w:val="24"/>
        </w:rPr>
        <w:t>Официальный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сайт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(Профсоюзный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дисконт) –</w:t>
      </w:r>
      <w:r>
        <w:rPr>
          <w:b/>
          <w:spacing w:val="-2"/>
          <w:sz w:val="24"/>
        </w:rPr>
        <w:t> </w:t>
      </w:r>
      <w:hyperlink r:id="rId13">
        <w:r>
          <w:rPr>
            <w:b/>
            <w:color w:val="0000FF"/>
            <w:spacing w:val="-2"/>
            <w:sz w:val="24"/>
            <w:u w:val="single" w:color="0000FF"/>
          </w:rPr>
          <w:t>https://profdiscount.com</w:t>
        </w:r>
      </w:hyperlink>
    </w:p>
    <w:p>
      <w:pPr>
        <w:spacing w:before="276"/>
        <w:ind w:left="994" w:right="0" w:firstLine="0"/>
        <w:jc w:val="left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В</w:t>
      </w:r>
      <w:r>
        <w:rPr>
          <w:rFonts w:ascii="Arial" w:hAnsi="Arial"/>
          <w:i/>
          <w:spacing w:val="-5"/>
          <w:sz w:val="24"/>
        </w:rPr>
        <w:t> </w:t>
      </w:r>
      <w:r>
        <w:rPr>
          <w:rFonts w:ascii="Arial" w:hAnsi="Arial"/>
          <w:i/>
          <w:sz w:val="24"/>
        </w:rPr>
        <w:t>социальных</w:t>
      </w:r>
      <w:r>
        <w:rPr>
          <w:rFonts w:ascii="Arial" w:hAnsi="Arial"/>
          <w:i/>
          <w:spacing w:val="-3"/>
          <w:sz w:val="24"/>
        </w:rPr>
        <w:t> </w:t>
      </w:r>
      <w:r>
        <w:rPr>
          <w:rFonts w:ascii="Arial" w:hAnsi="Arial"/>
          <w:i/>
          <w:sz w:val="24"/>
        </w:rPr>
        <w:t>сетях</w:t>
      </w:r>
      <w:r>
        <w:rPr>
          <w:rFonts w:ascii="Arial" w:hAnsi="Arial"/>
          <w:i/>
          <w:spacing w:val="-3"/>
          <w:sz w:val="24"/>
        </w:rPr>
        <w:t> </w:t>
      </w:r>
      <w:r>
        <w:rPr>
          <w:rFonts w:ascii="Arial" w:hAnsi="Arial"/>
          <w:i/>
          <w:sz w:val="24"/>
        </w:rPr>
        <w:t>публикуются</w:t>
      </w:r>
      <w:r>
        <w:rPr>
          <w:rFonts w:ascii="Arial" w:hAnsi="Arial"/>
          <w:i/>
          <w:spacing w:val="-3"/>
          <w:sz w:val="24"/>
        </w:rPr>
        <w:t> </w:t>
      </w:r>
      <w:r>
        <w:rPr>
          <w:rFonts w:ascii="Arial" w:hAnsi="Arial"/>
          <w:i/>
          <w:sz w:val="24"/>
        </w:rPr>
        <w:t>акции</w:t>
      </w:r>
      <w:r>
        <w:rPr>
          <w:rFonts w:ascii="Arial" w:hAnsi="Arial"/>
          <w:i/>
          <w:spacing w:val="-3"/>
          <w:sz w:val="24"/>
        </w:rPr>
        <w:t> </w:t>
      </w:r>
      <w:r>
        <w:rPr>
          <w:rFonts w:ascii="Arial" w:hAnsi="Arial"/>
          <w:i/>
          <w:sz w:val="24"/>
        </w:rPr>
        <w:t>и</w:t>
      </w:r>
      <w:r>
        <w:rPr>
          <w:rFonts w:ascii="Arial" w:hAnsi="Arial"/>
          <w:i/>
          <w:spacing w:val="-2"/>
          <w:sz w:val="24"/>
        </w:rPr>
        <w:t> </w:t>
      </w:r>
      <w:r>
        <w:rPr>
          <w:rFonts w:ascii="Arial" w:hAnsi="Arial"/>
          <w:i/>
          <w:sz w:val="24"/>
        </w:rPr>
        <w:t>розыгрыши</w:t>
      </w:r>
      <w:r>
        <w:rPr>
          <w:rFonts w:ascii="Arial" w:hAnsi="Arial"/>
          <w:i/>
          <w:spacing w:val="-3"/>
          <w:sz w:val="24"/>
        </w:rPr>
        <w:t> </w:t>
      </w:r>
      <w:r>
        <w:rPr>
          <w:rFonts w:ascii="Arial" w:hAnsi="Arial"/>
          <w:i/>
          <w:sz w:val="24"/>
        </w:rPr>
        <w:t>от</w:t>
      </w:r>
      <w:r>
        <w:rPr>
          <w:rFonts w:ascii="Arial" w:hAnsi="Arial"/>
          <w:i/>
          <w:spacing w:val="-6"/>
          <w:sz w:val="24"/>
        </w:rPr>
        <w:t> </w:t>
      </w:r>
      <w:r>
        <w:rPr>
          <w:rFonts w:ascii="Arial" w:hAnsi="Arial"/>
          <w:i/>
          <w:sz w:val="24"/>
        </w:rPr>
        <w:t>партнеров.</w:t>
      </w:r>
      <w:r>
        <w:rPr>
          <w:rFonts w:ascii="Arial" w:hAnsi="Arial"/>
          <w:i/>
          <w:spacing w:val="5"/>
          <w:sz w:val="24"/>
        </w:rPr>
        <w:t> </w:t>
      </w:r>
      <w:r>
        <w:rPr>
          <w:rFonts w:ascii="Arial" w:hAnsi="Arial"/>
          <w:i/>
          <w:spacing w:val="-2"/>
          <w:sz w:val="24"/>
        </w:rPr>
        <w:t>Участвуйте!</w:t>
      </w:r>
    </w:p>
    <w:p>
      <w:pPr>
        <w:pStyle w:val="BodyText"/>
        <w:spacing w:before="230"/>
        <w:rPr>
          <w:rFonts w:ascii="Arial"/>
          <w:i/>
        </w:rPr>
      </w:pPr>
    </w:p>
    <w:p>
      <w:pPr>
        <w:spacing w:before="0"/>
        <w:ind w:left="1006" w:right="2246" w:firstLine="0"/>
        <w:jc w:val="left"/>
        <w:rPr>
          <w:rFonts w:ascii="Arial" w:hAnsi="Arial"/>
          <w:b/>
          <w:i/>
          <w:sz w:val="24"/>
        </w:rPr>
      </w:pPr>
      <w:r>
        <w:rPr>
          <w:rFonts w:ascii="Arial" w:hAnsi="Arial"/>
          <w:b/>
          <w:i/>
          <w:color w:val="000000"/>
          <w:sz w:val="24"/>
          <w:highlight w:val="yellow"/>
        </w:rPr>
        <w:t>с</w:t>
      </w:r>
      <w:r>
        <w:rPr>
          <w:rFonts w:ascii="Arial" w:hAnsi="Arial"/>
          <w:b/>
          <w:i/>
          <w:color w:val="000000"/>
          <w:spacing w:val="-6"/>
          <w:sz w:val="24"/>
          <w:highlight w:val="yellow"/>
        </w:rPr>
        <w:t> </w:t>
      </w:r>
      <w:r>
        <w:rPr>
          <w:rFonts w:ascii="Arial" w:hAnsi="Arial"/>
          <w:b/>
          <w:i/>
          <w:color w:val="000000"/>
          <w:sz w:val="24"/>
          <w:highlight w:val="yellow"/>
        </w:rPr>
        <w:t>уважением,</w:t>
      </w:r>
      <w:r>
        <w:rPr>
          <w:rFonts w:ascii="Arial" w:hAnsi="Arial"/>
          <w:b/>
          <w:i/>
          <w:color w:val="000000"/>
          <w:spacing w:val="-6"/>
          <w:sz w:val="24"/>
          <w:highlight w:val="yellow"/>
        </w:rPr>
        <w:t> </w:t>
      </w:r>
      <w:r>
        <w:rPr>
          <w:rFonts w:ascii="Arial" w:hAnsi="Arial"/>
          <w:b/>
          <w:i/>
          <w:color w:val="000000"/>
          <w:sz w:val="24"/>
          <w:highlight w:val="yellow"/>
        </w:rPr>
        <w:t>руководитель</w:t>
      </w:r>
      <w:r>
        <w:rPr>
          <w:rFonts w:ascii="Arial" w:hAnsi="Arial"/>
          <w:b/>
          <w:i/>
          <w:color w:val="000000"/>
          <w:spacing w:val="-7"/>
          <w:sz w:val="24"/>
          <w:highlight w:val="yellow"/>
        </w:rPr>
        <w:t> </w:t>
      </w:r>
      <w:r>
        <w:rPr>
          <w:rFonts w:ascii="Arial" w:hAnsi="Arial"/>
          <w:b/>
          <w:i/>
          <w:color w:val="000000"/>
          <w:sz w:val="24"/>
          <w:highlight w:val="yellow"/>
        </w:rPr>
        <w:t>программы</w:t>
      </w:r>
      <w:r>
        <w:rPr>
          <w:rFonts w:ascii="Arial" w:hAnsi="Arial"/>
          <w:b/>
          <w:i/>
          <w:color w:val="000000"/>
          <w:spacing w:val="-6"/>
          <w:sz w:val="24"/>
          <w:highlight w:val="yellow"/>
        </w:rPr>
        <w:t> </w:t>
      </w:r>
      <w:r>
        <w:rPr>
          <w:rFonts w:ascii="Arial" w:hAnsi="Arial"/>
          <w:b/>
          <w:i/>
          <w:color w:val="000000"/>
          <w:sz w:val="24"/>
          <w:highlight w:val="yellow"/>
        </w:rPr>
        <w:t>в</w:t>
      </w:r>
      <w:r>
        <w:rPr>
          <w:rFonts w:ascii="Arial" w:hAnsi="Arial"/>
          <w:b/>
          <w:i/>
          <w:color w:val="000000"/>
          <w:spacing w:val="-7"/>
          <w:sz w:val="24"/>
          <w:highlight w:val="yellow"/>
        </w:rPr>
        <w:t> </w:t>
      </w:r>
      <w:r>
        <w:rPr>
          <w:rFonts w:ascii="Arial" w:hAnsi="Arial"/>
          <w:b/>
          <w:i/>
          <w:color w:val="000000"/>
          <w:sz w:val="24"/>
          <w:highlight w:val="yellow"/>
        </w:rPr>
        <w:t>Омской</w:t>
      </w:r>
      <w:r>
        <w:rPr>
          <w:rFonts w:ascii="Arial" w:hAnsi="Arial"/>
          <w:b/>
          <w:i/>
          <w:color w:val="000000"/>
          <w:spacing w:val="-6"/>
          <w:sz w:val="24"/>
          <w:highlight w:val="yellow"/>
        </w:rPr>
        <w:t> </w:t>
      </w:r>
      <w:r>
        <w:rPr>
          <w:rFonts w:ascii="Arial" w:hAnsi="Arial"/>
          <w:b/>
          <w:i/>
          <w:color w:val="000000"/>
          <w:sz w:val="24"/>
          <w:highlight w:val="yellow"/>
        </w:rPr>
        <w:t>области</w:t>
      </w:r>
      <w:r>
        <w:rPr>
          <w:rFonts w:ascii="Arial" w:hAnsi="Arial"/>
          <w:b/>
          <w:i/>
          <w:color w:val="000000"/>
          <w:sz w:val="24"/>
        </w:rPr>
        <w:t> </w:t>
      </w:r>
      <w:r>
        <w:rPr>
          <w:rFonts w:ascii="Arial" w:hAnsi="Arial"/>
          <w:b/>
          <w:i/>
          <w:color w:val="000000"/>
          <w:sz w:val="24"/>
          <w:highlight w:val="cyan"/>
        </w:rPr>
        <w:t>Цыганенко Никита Дмитриевич</w:t>
      </w:r>
    </w:p>
    <w:p>
      <w:pPr>
        <w:spacing w:before="0"/>
        <w:ind w:left="1006" w:right="0" w:firstLine="0"/>
        <w:jc w:val="left"/>
        <w:rPr>
          <w:rFonts w:ascii="Arial" w:hAnsi="Arial"/>
          <w:b/>
          <w:i/>
          <w:sz w:val="24"/>
        </w:rPr>
      </w:pPr>
      <w:r>
        <w:rPr>
          <w:rFonts w:ascii="Arial" w:hAnsi="Arial"/>
          <w:b/>
          <w:i/>
          <w:color w:val="000000"/>
          <w:sz w:val="24"/>
          <w:highlight w:val="yellow"/>
        </w:rPr>
        <w:t>тел.:</w:t>
      </w:r>
      <w:r>
        <w:rPr>
          <w:rFonts w:ascii="Arial" w:hAnsi="Arial"/>
          <w:b/>
          <w:i/>
          <w:color w:val="000000"/>
          <w:spacing w:val="-8"/>
          <w:sz w:val="24"/>
          <w:highlight w:val="yellow"/>
        </w:rPr>
        <w:t> </w:t>
      </w:r>
      <w:r>
        <w:rPr>
          <w:rFonts w:ascii="Arial" w:hAnsi="Arial"/>
          <w:b/>
          <w:i/>
          <w:color w:val="000000"/>
          <w:sz w:val="24"/>
          <w:highlight w:val="yellow"/>
        </w:rPr>
        <w:t>+7</w:t>
      </w:r>
      <w:r>
        <w:rPr>
          <w:rFonts w:ascii="Arial" w:hAnsi="Arial"/>
          <w:b/>
          <w:i/>
          <w:color w:val="000000"/>
          <w:spacing w:val="-8"/>
          <w:sz w:val="24"/>
          <w:highlight w:val="yellow"/>
        </w:rPr>
        <w:t> </w:t>
      </w:r>
      <w:r>
        <w:rPr>
          <w:rFonts w:ascii="Arial" w:hAnsi="Arial"/>
          <w:b/>
          <w:i/>
          <w:color w:val="000000"/>
          <w:sz w:val="24"/>
          <w:highlight w:val="yellow"/>
        </w:rPr>
        <w:t>(932)</w:t>
      </w:r>
      <w:r>
        <w:rPr>
          <w:rFonts w:ascii="Arial" w:hAnsi="Arial"/>
          <w:b/>
          <w:i/>
          <w:color w:val="000000"/>
          <w:spacing w:val="-10"/>
          <w:sz w:val="24"/>
          <w:highlight w:val="yellow"/>
        </w:rPr>
        <w:t> </w:t>
      </w:r>
      <w:r>
        <w:rPr>
          <w:rFonts w:ascii="Arial" w:hAnsi="Arial"/>
          <w:b/>
          <w:i/>
          <w:color w:val="000000"/>
          <w:sz w:val="24"/>
          <w:highlight w:val="yellow"/>
        </w:rPr>
        <w:t>489-66-</w:t>
      </w:r>
      <w:r>
        <w:rPr>
          <w:rFonts w:ascii="Arial" w:hAnsi="Arial"/>
          <w:b/>
          <w:i/>
          <w:color w:val="000000"/>
          <w:spacing w:val="-5"/>
          <w:sz w:val="24"/>
          <w:highlight w:val="yellow"/>
        </w:rPr>
        <w:t>86</w:t>
      </w:r>
    </w:p>
    <w:p>
      <w:pPr>
        <w:spacing w:before="0"/>
        <w:ind w:left="1006" w:right="0" w:firstLine="0"/>
        <w:jc w:val="left"/>
        <w:rPr>
          <w:rFonts w:ascii="Arial"/>
          <w:b/>
          <w:i/>
          <w:sz w:val="24"/>
        </w:rPr>
      </w:pPr>
      <w:hyperlink r:id="rId14">
        <w:r>
          <w:rPr>
            <w:rFonts w:ascii="Arial"/>
            <w:b/>
            <w:i/>
            <w:color w:val="000000"/>
            <w:sz w:val="24"/>
            <w:highlight w:val="yellow"/>
          </w:rPr>
          <w:t>e-mail:</w:t>
        </w:r>
        <w:r>
          <w:rPr>
            <w:rFonts w:ascii="Arial"/>
            <w:b/>
            <w:i/>
            <w:color w:val="000000"/>
            <w:spacing w:val="-1"/>
            <w:sz w:val="24"/>
            <w:highlight w:val="yellow"/>
          </w:rPr>
          <w:t> </w:t>
        </w:r>
        <w:r>
          <w:rPr>
            <w:rFonts w:ascii="Arial"/>
            <w:b/>
            <w:i/>
            <w:color w:val="000000"/>
            <w:spacing w:val="-2"/>
            <w:sz w:val="24"/>
            <w:highlight w:val="yellow"/>
          </w:rPr>
          <w:t>tsyganenkond@gmail.com</w:t>
        </w:r>
      </w:hyperlink>
    </w:p>
    <w:p>
      <w:pPr>
        <w:spacing w:after="0"/>
        <w:jc w:val="left"/>
        <w:rPr>
          <w:rFonts w:ascii="Arial"/>
          <w:b/>
          <w:i/>
          <w:sz w:val="24"/>
        </w:rPr>
        <w:sectPr>
          <w:footerReference w:type="default" r:id="rId5"/>
          <w:type w:val="continuous"/>
          <w:pgSz w:w="11910" w:h="16840"/>
          <w:pgMar w:header="0" w:footer="529" w:top="340" w:bottom="720" w:left="141" w:right="141"/>
          <w:pgNumType w:start="1"/>
        </w:sectPr>
      </w:pPr>
    </w:p>
    <w:p>
      <w:pPr>
        <w:pStyle w:val="Title"/>
      </w:pPr>
      <w:r>
        <w:rPr/>
        <w:t>Список</w:t>
      </w:r>
      <w:r>
        <w:rPr>
          <w:spacing w:val="-13"/>
        </w:rPr>
        <w:t> </w:t>
      </w:r>
      <w:r>
        <w:rPr/>
        <w:t>партнеров</w:t>
      </w:r>
      <w:r>
        <w:rPr>
          <w:spacing w:val="-13"/>
        </w:rPr>
        <w:t> </w:t>
      </w:r>
      <w:r>
        <w:rPr/>
        <w:t>дисконтной</w:t>
      </w:r>
      <w:r>
        <w:rPr>
          <w:spacing w:val="-16"/>
        </w:rPr>
        <w:t> </w:t>
      </w:r>
      <w:r>
        <w:rPr/>
        <w:t>программы</w:t>
      </w:r>
      <w:r>
        <w:rPr>
          <w:spacing w:val="-15"/>
        </w:rPr>
        <w:t> </w:t>
      </w:r>
      <w:r>
        <w:rPr/>
        <w:t>для</w:t>
      </w:r>
      <w:r>
        <w:rPr>
          <w:spacing w:val="-15"/>
        </w:rPr>
        <w:t> </w:t>
      </w:r>
      <w:r>
        <w:rPr/>
        <w:t>членов</w:t>
      </w:r>
      <w:r>
        <w:rPr>
          <w:spacing w:val="-16"/>
        </w:rPr>
        <w:t> </w:t>
      </w:r>
      <w:r>
        <w:rPr>
          <w:spacing w:val="-2"/>
        </w:rPr>
        <w:t>профсоюзов</w:t>
      </w:r>
    </w:p>
    <w:p>
      <w:pPr>
        <w:spacing w:before="298"/>
        <w:ind w:left="2" w:right="0" w:firstLine="0"/>
        <w:jc w:val="center"/>
        <w:rPr>
          <w:rFonts w:ascii="Arial" w:hAnsi="Arial"/>
          <w:b/>
          <w:sz w:val="26"/>
        </w:rPr>
      </w:pPr>
      <w:r>
        <w:rPr>
          <w:rFonts w:ascii="Arial" w:hAnsi="Arial"/>
          <w:b/>
          <w:color w:val="FF0000"/>
          <w:sz w:val="26"/>
        </w:rPr>
        <w:t>в</w:t>
      </w:r>
      <w:r>
        <w:rPr>
          <w:rFonts w:ascii="Arial" w:hAnsi="Arial"/>
          <w:b/>
          <w:color w:val="FF0000"/>
          <w:spacing w:val="-10"/>
          <w:sz w:val="26"/>
        </w:rPr>
        <w:t> </w:t>
      </w:r>
      <w:r>
        <w:rPr>
          <w:rFonts w:ascii="Arial" w:hAnsi="Arial"/>
          <w:b/>
          <w:color w:val="FF0000"/>
          <w:sz w:val="26"/>
        </w:rPr>
        <w:t>Омской</w:t>
      </w:r>
      <w:r>
        <w:rPr>
          <w:rFonts w:ascii="Arial" w:hAnsi="Arial"/>
          <w:b/>
          <w:color w:val="FF0000"/>
          <w:spacing w:val="-7"/>
          <w:sz w:val="26"/>
        </w:rPr>
        <w:t> </w:t>
      </w:r>
      <w:r>
        <w:rPr>
          <w:rFonts w:ascii="Arial" w:hAnsi="Arial"/>
          <w:b/>
          <w:color w:val="FF0000"/>
          <w:sz w:val="26"/>
        </w:rPr>
        <w:t>области</w:t>
      </w:r>
      <w:r>
        <w:rPr>
          <w:rFonts w:ascii="Arial" w:hAnsi="Arial"/>
          <w:b/>
          <w:color w:val="FF0000"/>
          <w:spacing w:val="-5"/>
          <w:sz w:val="26"/>
        </w:rPr>
        <w:t> </w:t>
      </w:r>
      <w:r>
        <w:rPr>
          <w:rFonts w:ascii="Arial" w:hAnsi="Arial"/>
          <w:b/>
          <w:sz w:val="26"/>
        </w:rPr>
        <w:t>(на</w:t>
      </w:r>
      <w:r>
        <w:rPr>
          <w:rFonts w:ascii="Arial" w:hAnsi="Arial"/>
          <w:b/>
          <w:spacing w:val="-9"/>
          <w:sz w:val="26"/>
        </w:rPr>
        <w:t> </w:t>
      </w:r>
      <w:r>
        <w:rPr>
          <w:rFonts w:ascii="Arial" w:hAnsi="Arial"/>
          <w:b/>
          <w:sz w:val="26"/>
        </w:rPr>
        <w:t>01.04.2025</w:t>
      </w:r>
      <w:r>
        <w:rPr>
          <w:rFonts w:ascii="Arial" w:hAnsi="Arial"/>
          <w:b/>
          <w:spacing w:val="-8"/>
          <w:sz w:val="26"/>
        </w:rPr>
        <w:t> </w:t>
      </w:r>
      <w:r>
        <w:rPr>
          <w:rFonts w:ascii="Arial" w:hAnsi="Arial"/>
          <w:b/>
          <w:sz w:val="26"/>
        </w:rPr>
        <w:t>г.</w:t>
      </w:r>
      <w:r>
        <w:rPr>
          <w:rFonts w:ascii="Arial" w:hAnsi="Arial"/>
          <w:b/>
          <w:spacing w:val="-1"/>
          <w:sz w:val="26"/>
        </w:rPr>
        <w:t> </w:t>
      </w:r>
      <w:r>
        <w:rPr>
          <w:rFonts w:ascii="Arial" w:hAnsi="Arial"/>
          <w:b/>
          <w:sz w:val="26"/>
        </w:rPr>
        <w:t>участвуют</w:t>
      </w:r>
      <w:r>
        <w:rPr>
          <w:rFonts w:ascii="Arial" w:hAnsi="Arial"/>
          <w:b/>
          <w:spacing w:val="-9"/>
          <w:sz w:val="26"/>
        </w:rPr>
        <w:t> </w:t>
      </w:r>
      <w:r>
        <w:rPr>
          <w:rFonts w:ascii="Arial" w:hAnsi="Arial"/>
          <w:b/>
          <w:sz w:val="26"/>
          <w:u w:val="single"/>
        </w:rPr>
        <w:t>528</w:t>
      </w:r>
      <w:r>
        <w:rPr>
          <w:rFonts w:ascii="Arial" w:hAnsi="Arial"/>
          <w:b/>
          <w:spacing w:val="-8"/>
          <w:sz w:val="26"/>
          <w:u w:val="single"/>
        </w:rPr>
        <w:t> </w:t>
      </w:r>
      <w:r>
        <w:rPr>
          <w:rFonts w:ascii="Arial" w:hAnsi="Arial"/>
          <w:b/>
          <w:spacing w:val="-2"/>
          <w:sz w:val="26"/>
          <w:u w:val="single"/>
        </w:rPr>
        <w:t>партнеров</w:t>
      </w:r>
      <w:r>
        <w:rPr>
          <w:rFonts w:ascii="Arial" w:hAnsi="Arial"/>
          <w:b/>
          <w:spacing w:val="-2"/>
          <w:sz w:val="26"/>
        </w:rPr>
        <w:t>)</w:t>
      </w:r>
    </w:p>
    <w:p>
      <w:pPr>
        <w:pStyle w:val="BodyText"/>
        <w:spacing w:before="166"/>
        <w:rPr>
          <w:rFonts w:ascii="Arial"/>
          <w:b/>
          <w:sz w:val="20"/>
        </w:rPr>
      </w:pPr>
    </w:p>
    <w:tbl>
      <w:tblPr>
        <w:tblW w:w="0" w:type="auto"/>
        <w:jc w:val="left"/>
        <w:tblInd w:w="11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7"/>
        <w:gridCol w:w="3011"/>
        <w:gridCol w:w="1018"/>
        <w:gridCol w:w="795"/>
        <w:gridCol w:w="2943"/>
        <w:gridCol w:w="973"/>
      </w:tblGrid>
      <w:tr>
        <w:trPr>
          <w:trHeight w:val="715" w:hRule="atLeast"/>
        </w:trPr>
        <w:tc>
          <w:tcPr>
            <w:tcW w:w="677" w:type="dxa"/>
          </w:tcPr>
          <w:p>
            <w:pPr>
              <w:pStyle w:val="TableParagraph"/>
              <w:spacing w:before="3"/>
              <w:rPr>
                <w:rFonts w:ascii="Arial"/>
                <w:b/>
                <w:sz w:val="6"/>
              </w:rPr>
            </w:pPr>
          </w:p>
          <w:p>
            <w:pPr>
              <w:pStyle w:val="TableParagraph"/>
              <w:ind w:left="5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304800" cy="266700"/>
                  <wp:effectExtent l="0" t="0" r="0" b="0"/>
                  <wp:docPr id="7" name="Image 7" descr="https://www.sngb.ru/uploaded/icons/profsouz-list/shopping-basket.png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" name="Image 7" descr="https://www.sngb.ru/uploaded/icons/profsouz-list/shopping-basket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3011" w:type="dxa"/>
          </w:tcPr>
          <w:p>
            <w:pPr>
              <w:pStyle w:val="TableParagraph"/>
              <w:spacing w:line="276" w:lineRule="auto"/>
              <w:ind w:left="147"/>
              <w:rPr>
                <w:rFonts w:ascii="Arial" w:hAnsi="Arial"/>
                <w:b/>
                <w:sz w:val="22"/>
              </w:rPr>
            </w:pPr>
            <w:hyperlink w:history="true" w:anchor="_bookmark0">
              <w:r>
                <w:rPr>
                  <w:rFonts w:ascii="Arial" w:hAnsi="Arial"/>
                  <w:b/>
                  <w:color w:val="0000FF"/>
                  <w:spacing w:val="-2"/>
                  <w:sz w:val="22"/>
                  <w:u w:val="single" w:color="0000FF"/>
                </w:rPr>
                <w:t>Продовольственные</w:t>
              </w:r>
            </w:hyperlink>
            <w:r>
              <w:rPr>
                <w:rFonts w:ascii="Arial" w:hAnsi="Arial"/>
                <w:b/>
                <w:color w:val="0000FF"/>
                <w:spacing w:val="-2"/>
                <w:sz w:val="22"/>
              </w:rPr>
              <w:t> </w:t>
            </w:r>
            <w:hyperlink w:history="true" w:anchor="_bookmark0">
              <w:r>
                <w:rPr>
                  <w:rFonts w:ascii="Arial" w:hAnsi="Arial"/>
                  <w:b/>
                  <w:color w:val="0000FF"/>
                  <w:spacing w:val="-2"/>
                  <w:sz w:val="22"/>
                  <w:u w:val="single" w:color="0000FF"/>
                </w:rPr>
                <w:t>товары</w:t>
              </w:r>
            </w:hyperlink>
          </w:p>
        </w:tc>
        <w:tc>
          <w:tcPr>
            <w:tcW w:w="1018" w:type="dxa"/>
          </w:tcPr>
          <w:p>
            <w:pPr>
              <w:pStyle w:val="TableParagraph"/>
              <w:spacing w:before="165"/>
              <w:ind w:left="88" w:right="98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234060"/>
                <w:sz w:val="18"/>
              </w:rPr>
              <w:t>3 </w:t>
            </w:r>
            <w:r>
              <w:rPr>
                <w:rFonts w:ascii="Arial" w:hAnsi="Arial"/>
                <w:b/>
                <w:color w:val="234060"/>
                <w:spacing w:val="-4"/>
                <w:sz w:val="18"/>
              </w:rPr>
              <w:t>стр.</w:t>
            </w:r>
          </w:p>
        </w:tc>
        <w:tc>
          <w:tcPr>
            <w:tcW w:w="795" w:type="dxa"/>
          </w:tcPr>
          <w:p>
            <w:pPr>
              <w:pStyle w:val="TableParagraph"/>
              <w:spacing w:before="10" w:after="1"/>
              <w:rPr>
                <w:rFonts w:ascii="Arial"/>
                <w:b/>
                <w:sz w:val="8"/>
              </w:rPr>
            </w:pPr>
          </w:p>
          <w:p>
            <w:pPr>
              <w:pStyle w:val="TableParagraph"/>
              <w:ind w:left="19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266700" cy="228600"/>
                  <wp:effectExtent l="0" t="0" r="0" b="0"/>
                  <wp:docPr id="8" name="Image 8" descr="https://www.sngb.ru/uploaded/icons/profsouz-list/heartbeat.png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" name="Image 8" descr="https://www.sngb.ru/uploaded/icons/profsouz-list/heartbeat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2943" w:type="dxa"/>
          </w:tcPr>
          <w:p>
            <w:pPr>
              <w:pStyle w:val="TableParagraph"/>
              <w:spacing w:before="137"/>
              <w:ind w:left="148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color w:val="0000FF"/>
                <w:spacing w:val="-2"/>
                <w:sz w:val="22"/>
                <w:u w:val="single" w:color="0000FF"/>
              </w:rPr>
              <w:t>Здоровье</w:t>
            </w:r>
          </w:p>
        </w:tc>
        <w:tc>
          <w:tcPr>
            <w:tcW w:w="973" w:type="dxa"/>
          </w:tcPr>
          <w:p>
            <w:pPr>
              <w:pStyle w:val="TableParagraph"/>
              <w:spacing w:before="165"/>
              <w:ind w:right="48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234060"/>
                <w:sz w:val="18"/>
              </w:rPr>
              <w:t>33</w:t>
            </w:r>
            <w:r>
              <w:rPr>
                <w:rFonts w:ascii="Arial" w:hAnsi="Arial"/>
                <w:b/>
                <w:color w:val="234060"/>
                <w:spacing w:val="-3"/>
                <w:sz w:val="18"/>
              </w:rPr>
              <w:t> </w:t>
            </w:r>
            <w:r>
              <w:rPr>
                <w:rFonts w:ascii="Arial" w:hAnsi="Arial"/>
                <w:b/>
                <w:color w:val="234060"/>
                <w:spacing w:val="-4"/>
                <w:sz w:val="18"/>
              </w:rPr>
              <w:t>стр.</w:t>
            </w:r>
          </w:p>
        </w:tc>
      </w:tr>
      <w:tr>
        <w:trPr>
          <w:trHeight w:val="822" w:hRule="atLeast"/>
        </w:trPr>
        <w:tc>
          <w:tcPr>
            <w:tcW w:w="677" w:type="dxa"/>
          </w:tcPr>
          <w:p>
            <w:pPr>
              <w:pStyle w:val="TableParagraph"/>
              <w:spacing w:before="38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8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266700" cy="209550"/>
                  <wp:effectExtent l="0" t="0" r="0" b="0"/>
                  <wp:docPr id="9" name="Image 9" descr="https://www.sngb.ru/uploaded/icons/profsouz-list/tachometer.png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" name="Image 9" descr="https://www.sngb.ru/uploaded/icons/profsouz-list/tachometer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3011" w:type="dxa"/>
          </w:tcPr>
          <w:p>
            <w:pPr>
              <w:pStyle w:val="TableParagraph"/>
              <w:spacing w:before="21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ind w:left="147"/>
              <w:rPr>
                <w:rFonts w:ascii="Arial" w:hAnsi="Arial"/>
                <w:b/>
                <w:sz w:val="22"/>
              </w:rPr>
            </w:pPr>
            <w:hyperlink w:history="true" w:anchor="_bookmark1">
              <w:r>
                <w:rPr>
                  <w:rFonts w:ascii="Arial" w:hAnsi="Arial"/>
                  <w:b/>
                  <w:color w:val="0000FF"/>
                  <w:spacing w:val="-4"/>
                  <w:sz w:val="22"/>
                  <w:u w:val="single" w:color="0000FF"/>
                </w:rPr>
                <w:t>Авто</w:t>
              </w:r>
            </w:hyperlink>
          </w:p>
        </w:tc>
        <w:tc>
          <w:tcPr>
            <w:tcW w:w="1018" w:type="dxa"/>
          </w:tcPr>
          <w:p>
            <w:pPr>
              <w:pStyle w:val="TableParagraph"/>
              <w:spacing w:before="92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88" w:right="98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234060"/>
                <w:sz w:val="18"/>
              </w:rPr>
              <w:t>7</w:t>
            </w:r>
            <w:r>
              <w:rPr>
                <w:rFonts w:ascii="Arial" w:hAnsi="Arial"/>
                <w:b/>
                <w:color w:val="234060"/>
                <w:spacing w:val="-2"/>
                <w:sz w:val="18"/>
              </w:rPr>
              <w:t> </w:t>
            </w:r>
            <w:r>
              <w:rPr>
                <w:rFonts w:ascii="Arial" w:hAnsi="Arial"/>
                <w:b/>
                <w:color w:val="234060"/>
                <w:spacing w:val="-4"/>
                <w:sz w:val="18"/>
              </w:rPr>
              <w:t>стр.</w:t>
            </w:r>
          </w:p>
        </w:tc>
        <w:tc>
          <w:tcPr>
            <w:tcW w:w="795" w:type="dxa"/>
          </w:tcPr>
          <w:p>
            <w:pPr>
              <w:pStyle w:val="TableParagraph"/>
              <w:spacing w:before="1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16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304800" cy="266700"/>
                  <wp:effectExtent l="0" t="0" r="0" b="0"/>
                  <wp:docPr id="10" name="Image 1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2943" w:type="dxa"/>
          </w:tcPr>
          <w:p>
            <w:pPr>
              <w:pStyle w:val="TableParagraph"/>
              <w:spacing w:before="21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ind w:left="148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color w:val="0000FF"/>
                <w:sz w:val="22"/>
                <w:u w:val="single" w:color="0000FF"/>
              </w:rPr>
              <w:t>Развлечения</w:t>
            </w:r>
            <w:r>
              <w:rPr>
                <w:rFonts w:ascii="Arial" w:hAnsi="Arial"/>
                <w:b/>
                <w:color w:val="0000FF"/>
                <w:spacing w:val="-6"/>
                <w:sz w:val="22"/>
                <w:u w:val="single" w:color="0000FF"/>
              </w:rPr>
              <w:t> </w:t>
            </w:r>
            <w:r>
              <w:rPr>
                <w:rFonts w:ascii="Arial" w:hAnsi="Arial"/>
                <w:b/>
                <w:color w:val="0000FF"/>
                <w:sz w:val="22"/>
                <w:u w:val="single" w:color="0000FF"/>
              </w:rPr>
              <w:t>и</w:t>
            </w:r>
            <w:r>
              <w:rPr>
                <w:rFonts w:ascii="Arial" w:hAnsi="Arial"/>
                <w:b/>
                <w:color w:val="0000FF"/>
                <w:spacing w:val="-4"/>
                <w:sz w:val="22"/>
                <w:u w:val="single" w:color="0000FF"/>
              </w:rPr>
              <w:t> досуг</w:t>
            </w:r>
          </w:p>
        </w:tc>
        <w:tc>
          <w:tcPr>
            <w:tcW w:w="973" w:type="dxa"/>
          </w:tcPr>
          <w:p>
            <w:pPr>
              <w:pStyle w:val="TableParagraph"/>
              <w:spacing w:before="92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8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234060"/>
                <w:sz w:val="18"/>
              </w:rPr>
              <w:t>42</w:t>
            </w:r>
            <w:r>
              <w:rPr>
                <w:rFonts w:ascii="Arial" w:hAnsi="Arial"/>
                <w:b/>
                <w:color w:val="234060"/>
                <w:spacing w:val="-3"/>
                <w:sz w:val="18"/>
              </w:rPr>
              <w:t> </w:t>
            </w:r>
            <w:r>
              <w:rPr>
                <w:rFonts w:ascii="Arial" w:hAnsi="Arial"/>
                <w:b/>
                <w:color w:val="234060"/>
                <w:spacing w:val="-4"/>
                <w:sz w:val="18"/>
              </w:rPr>
              <w:t>стр.</w:t>
            </w:r>
          </w:p>
        </w:tc>
      </w:tr>
      <w:tr>
        <w:trPr>
          <w:trHeight w:val="879" w:hRule="atLeast"/>
        </w:trPr>
        <w:tc>
          <w:tcPr>
            <w:tcW w:w="677" w:type="dxa"/>
          </w:tcPr>
          <w:p>
            <w:pPr>
              <w:pStyle w:val="TableParagraph"/>
              <w:spacing w:before="7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8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266700" cy="266700"/>
                  <wp:effectExtent l="0" t="0" r="0" b="0"/>
                  <wp:docPr id="11" name="Image 11" descr="https://www.sngb.ru/uploaded/icons/profsouz-list/shopping-bag.png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" name="Image 11" descr="https://www.sngb.ru/uploaded/icons/profsouz-list/shopping-bag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3011" w:type="dxa"/>
          </w:tcPr>
          <w:p>
            <w:pPr>
              <w:pStyle w:val="TableParagraph"/>
              <w:spacing w:line="276" w:lineRule="auto" w:before="157"/>
              <w:ind w:left="147"/>
              <w:rPr>
                <w:rFonts w:ascii="Arial" w:hAnsi="Arial"/>
                <w:b/>
                <w:sz w:val="22"/>
              </w:rPr>
            </w:pPr>
            <w:hyperlink w:history="true" w:anchor="_bookmark2">
              <w:r>
                <w:rPr>
                  <w:rFonts w:ascii="Arial" w:hAnsi="Arial"/>
                  <w:b/>
                  <w:color w:val="0000FF"/>
                  <w:sz w:val="22"/>
                  <w:u w:val="single" w:color="0000FF"/>
                </w:rPr>
                <w:t>Одежда,</w:t>
              </w:r>
              <w:r>
                <w:rPr>
                  <w:rFonts w:ascii="Arial" w:hAnsi="Arial"/>
                  <w:b/>
                  <w:color w:val="0000FF"/>
                  <w:spacing w:val="-13"/>
                  <w:sz w:val="22"/>
                  <w:u w:val="single" w:color="0000FF"/>
                </w:rPr>
                <w:t> </w:t>
              </w:r>
              <w:r>
                <w:rPr>
                  <w:rFonts w:ascii="Arial" w:hAnsi="Arial"/>
                  <w:b/>
                  <w:color w:val="0000FF"/>
                  <w:sz w:val="22"/>
                  <w:u w:val="single" w:color="0000FF"/>
                </w:rPr>
                <w:t>обувь,</w:t>
              </w:r>
              <w:r>
                <w:rPr>
                  <w:rFonts w:ascii="Arial" w:hAnsi="Arial"/>
                  <w:b/>
                  <w:color w:val="0000FF"/>
                  <w:spacing w:val="-12"/>
                  <w:sz w:val="22"/>
                  <w:u w:val="single" w:color="0000FF"/>
                </w:rPr>
                <w:t> </w:t>
              </w:r>
              <w:r>
                <w:rPr>
                  <w:rFonts w:ascii="Arial" w:hAnsi="Arial"/>
                  <w:b/>
                  <w:color w:val="0000FF"/>
                  <w:sz w:val="22"/>
                  <w:u w:val="single" w:color="0000FF"/>
                </w:rPr>
                <w:t>сумки</w:t>
              </w:r>
              <w:r>
                <w:rPr>
                  <w:rFonts w:ascii="Arial" w:hAnsi="Arial"/>
                  <w:b/>
                  <w:color w:val="0000FF"/>
                  <w:spacing w:val="-13"/>
                  <w:sz w:val="22"/>
                  <w:u w:val="single" w:color="0000FF"/>
                </w:rPr>
                <w:t> </w:t>
              </w:r>
              <w:r>
                <w:rPr>
                  <w:rFonts w:ascii="Arial" w:hAnsi="Arial"/>
                  <w:b/>
                  <w:color w:val="0000FF"/>
                  <w:sz w:val="22"/>
                  <w:u w:val="single" w:color="0000FF"/>
                </w:rPr>
                <w:t>и</w:t>
              </w:r>
            </w:hyperlink>
            <w:r>
              <w:rPr>
                <w:rFonts w:ascii="Arial" w:hAnsi="Arial"/>
                <w:b/>
                <w:color w:val="0000FF"/>
                <w:sz w:val="22"/>
              </w:rPr>
              <w:t> </w:t>
            </w:r>
            <w:hyperlink w:history="true" w:anchor="_bookmark2">
              <w:r>
                <w:rPr>
                  <w:rFonts w:ascii="Arial" w:hAnsi="Arial"/>
                  <w:b/>
                  <w:color w:val="0000FF"/>
                  <w:spacing w:val="-2"/>
                  <w:sz w:val="22"/>
                  <w:u w:val="single" w:color="0000FF"/>
                </w:rPr>
                <w:t>аксессуары</w:t>
              </w:r>
            </w:hyperlink>
          </w:p>
        </w:tc>
        <w:tc>
          <w:tcPr>
            <w:tcW w:w="1018" w:type="dxa"/>
          </w:tcPr>
          <w:p>
            <w:pPr>
              <w:pStyle w:val="TableParagraph"/>
              <w:spacing w:before="122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98" w:right="1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234060"/>
                <w:sz w:val="18"/>
              </w:rPr>
              <w:t>12</w:t>
            </w:r>
            <w:r>
              <w:rPr>
                <w:rFonts w:ascii="Arial" w:hAnsi="Arial"/>
                <w:b/>
                <w:color w:val="234060"/>
                <w:spacing w:val="-3"/>
                <w:sz w:val="18"/>
              </w:rPr>
              <w:t> </w:t>
            </w:r>
            <w:r>
              <w:rPr>
                <w:rFonts w:ascii="Arial" w:hAnsi="Arial"/>
                <w:b/>
                <w:color w:val="234060"/>
                <w:spacing w:val="-4"/>
                <w:sz w:val="18"/>
              </w:rPr>
              <w:t>стр.</w:t>
            </w:r>
          </w:p>
        </w:tc>
        <w:tc>
          <w:tcPr>
            <w:tcW w:w="795" w:type="dxa"/>
          </w:tcPr>
          <w:p>
            <w:pPr>
              <w:pStyle w:val="TableParagraph"/>
              <w:spacing w:before="37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16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304800" cy="228600"/>
                  <wp:effectExtent l="0" t="0" r="0" b="0"/>
                  <wp:docPr id="12" name="Image 12" descr="https://www.sngb.ru/uploaded/icons/profsouz-list/graduation-cap.png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" name="Image 12" descr="https://www.sngb.ru/uploaded/icons/profsouz-list/graduation-cap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2943" w:type="dxa"/>
          </w:tcPr>
          <w:p>
            <w:pPr>
              <w:pStyle w:val="TableParagraph"/>
              <w:spacing w:before="50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1"/>
              <w:ind w:left="148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color w:val="0000FF"/>
                <w:spacing w:val="-2"/>
                <w:sz w:val="22"/>
                <w:u w:val="single" w:color="0000FF"/>
              </w:rPr>
              <w:t>Обучение</w:t>
            </w:r>
          </w:p>
        </w:tc>
        <w:tc>
          <w:tcPr>
            <w:tcW w:w="973" w:type="dxa"/>
          </w:tcPr>
          <w:p>
            <w:pPr>
              <w:pStyle w:val="TableParagraph"/>
              <w:spacing w:before="122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8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234060"/>
                <w:sz w:val="18"/>
              </w:rPr>
              <w:t>50</w:t>
            </w:r>
            <w:r>
              <w:rPr>
                <w:rFonts w:ascii="Arial" w:hAnsi="Arial"/>
                <w:b/>
                <w:color w:val="234060"/>
                <w:spacing w:val="-3"/>
                <w:sz w:val="18"/>
              </w:rPr>
              <w:t> </w:t>
            </w:r>
            <w:r>
              <w:rPr>
                <w:rFonts w:ascii="Arial" w:hAnsi="Arial"/>
                <w:b/>
                <w:color w:val="234060"/>
                <w:spacing w:val="-4"/>
                <w:sz w:val="18"/>
              </w:rPr>
              <w:t>стр.</w:t>
            </w:r>
          </w:p>
        </w:tc>
      </w:tr>
      <w:tr>
        <w:trPr>
          <w:trHeight w:val="844" w:hRule="atLeast"/>
        </w:trPr>
        <w:tc>
          <w:tcPr>
            <w:tcW w:w="677" w:type="dxa"/>
          </w:tcPr>
          <w:p>
            <w:pPr>
              <w:pStyle w:val="TableParagraph"/>
              <w:spacing w:before="8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6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285750" cy="228600"/>
                  <wp:effectExtent l="0" t="0" r="0" b="0"/>
                  <wp:docPr id="13" name="Image 13" descr="https://www.sngb.ru/uploaded/icons/profsouz-list/tv.png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" name="Image 13" descr="https://www.sngb.ru/uploaded/icons/profsouz-list/tv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3011" w:type="dxa"/>
          </w:tcPr>
          <w:p>
            <w:pPr>
              <w:pStyle w:val="TableParagraph"/>
              <w:spacing w:before="20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1"/>
              <w:ind w:left="147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color w:val="0000FF"/>
                <w:sz w:val="22"/>
                <w:u w:val="single" w:color="0000FF"/>
              </w:rPr>
              <w:t>Бытовая</w:t>
            </w:r>
            <w:r>
              <w:rPr>
                <w:rFonts w:ascii="Arial" w:hAnsi="Arial"/>
                <w:b/>
                <w:color w:val="0000FF"/>
                <w:spacing w:val="-6"/>
                <w:sz w:val="22"/>
                <w:u w:val="single" w:color="0000FF"/>
              </w:rPr>
              <w:t> </w:t>
            </w:r>
            <w:r>
              <w:rPr>
                <w:rFonts w:ascii="Arial" w:hAnsi="Arial"/>
                <w:b/>
                <w:color w:val="0000FF"/>
                <w:spacing w:val="-2"/>
                <w:sz w:val="22"/>
                <w:u w:val="single" w:color="0000FF"/>
              </w:rPr>
              <w:t>техника</w:t>
            </w:r>
          </w:p>
        </w:tc>
        <w:tc>
          <w:tcPr>
            <w:tcW w:w="1018" w:type="dxa"/>
          </w:tcPr>
          <w:p>
            <w:pPr>
              <w:pStyle w:val="TableParagraph"/>
              <w:spacing w:before="92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98" w:right="1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234060"/>
                <w:sz w:val="18"/>
              </w:rPr>
              <w:t>17</w:t>
            </w:r>
            <w:r>
              <w:rPr>
                <w:rFonts w:ascii="Arial" w:hAnsi="Arial"/>
                <w:b/>
                <w:color w:val="234060"/>
                <w:spacing w:val="-3"/>
                <w:sz w:val="18"/>
              </w:rPr>
              <w:t> </w:t>
            </w:r>
            <w:r>
              <w:rPr>
                <w:rFonts w:ascii="Arial" w:hAnsi="Arial"/>
                <w:b/>
                <w:color w:val="234060"/>
                <w:spacing w:val="-4"/>
                <w:sz w:val="18"/>
              </w:rPr>
              <w:t>стр.</w:t>
            </w:r>
          </w:p>
        </w:tc>
        <w:tc>
          <w:tcPr>
            <w:tcW w:w="795" w:type="dxa"/>
          </w:tcPr>
          <w:p>
            <w:pPr>
              <w:pStyle w:val="TableParagraph"/>
              <w:spacing w:before="8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2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71450" cy="247650"/>
                  <wp:effectExtent l="0" t="0" r="0" b="0"/>
                  <wp:docPr id="14" name="Image 14" descr="https://www.sngb.ru/uploaded/icons/profsouz-list/child.png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" name="Image 14" descr="https://www.sngb.ru/uploaded/icons/profsouz-list/child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" cy="247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2943" w:type="dxa"/>
          </w:tcPr>
          <w:p>
            <w:pPr>
              <w:pStyle w:val="TableParagraph"/>
              <w:spacing w:before="20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1"/>
              <w:ind w:left="148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color w:val="0000FF"/>
                <w:spacing w:val="-4"/>
                <w:sz w:val="22"/>
                <w:u w:val="single" w:color="0000FF"/>
              </w:rPr>
              <w:t>Дети</w:t>
            </w:r>
          </w:p>
        </w:tc>
        <w:tc>
          <w:tcPr>
            <w:tcW w:w="973" w:type="dxa"/>
          </w:tcPr>
          <w:p>
            <w:pPr>
              <w:pStyle w:val="TableParagraph"/>
              <w:spacing w:before="92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8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234060"/>
                <w:sz w:val="18"/>
              </w:rPr>
              <w:t>54</w:t>
            </w:r>
            <w:r>
              <w:rPr>
                <w:rFonts w:ascii="Arial" w:hAnsi="Arial"/>
                <w:b/>
                <w:color w:val="234060"/>
                <w:spacing w:val="-3"/>
                <w:sz w:val="18"/>
              </w:rPr>
              <w:t> </w:t>
            </w:r>
            <w:r>
              <w:rPr>
                <w:rFonts w:ascii="Arial" w:hAnsi="Arial"/>
                <w:b/>
                <w:color w:val="234060"/>
                <w:spacing w:val="-4"/>
                <w:sz w:val="18"/>
              </w:rPr>
              <w:t>стр.</w:t>
            </w:r>
          </w:p>
        </w:tc>
      </w:tr>
      <w:tr>
        <w:trPr>
          <w:trHeight w:val="851" w:hRule="atLeast"/>
        </w:trPr>
        <w:tc>
          <w:tcPr>
            <w:tcW w:w="677" w:type="dxa"/>
          </w:tcPr>
          <w:p>
            <w:pPr>
              <w:pStyle w:val="TableParagraph"/>
              <w:spacing w:before="45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6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276225" cy="209550"/>
                  <wp:effectExtent l="0" t="0" r="0" b="0"/>
                  <wp:docPr id="15" name="Image 15" descr="https://www.sngb.ru/uploaded/icons/profsouz-list/coffee.png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" name="Image 15" descr="https://www.sngb.ru/uploaded/icons/profsouz-list/coffee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3011" w:type="dxa"/>
          </w:tcPr>
          <w:p>
            <w:pPr>
              <w:pStyle w:val="TableParagraph"/>
              <w:spacing w:before="28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ind w:left="147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color w:val="0000FF"/>
                <w:sz w:val="22"/>
                <w:u w:val="single" w:color="0000FF"/>
              </w:rPr>
              <w:t>Рестораны</w:t>
            </w:r>
            <w:r>
              <w:rPr>
                <w:rFonts w:ascii="Arial" w:hAnsi="Arial"/>
                <w:b/>
                <w:color w:val="0000FF"/>
                <w:spacing w:val="-8"/>
                <w:sz w:val="22"/>
                <w:u w:val="single" w:color="0000FF"/>
              </w:rPr>
              <w:t> </w:t>
            </w:r>
            <w:r>
              <w:rPr>
                <w:rFonts w:ascii="Arial" w:hAnsi="Arial"/>
                <w:b/>
                <w:color w:val="0000FF"/>
                <w:sz w:val="22"/>
                <w:u w:val="single" w:color="0000FF"/>
              </w:rPr>
              <w:t>и</w:t>
            </w:r>
            <w:r>
              <w:rPr>
                <w:rFonts w:ascii="Arial" w:hAnsi="Arial"/>
                <w:b/>
                <w:color w:val="0000FF"/>
                <w:spacing w:val="-1"/>
                <w:sz w:val="22"/>
                <w:u w:val="single" w:color="0000FF"/>
              </w:rPr>
              <w:t> </w:t>
            </w:r>
            <w:r>
              <w:rPr>
                <w:rFonts w:ascii="Arial" w:hAnsi="Arial"/>
                <w:b/>
                <w:color w:val="0000FF"/>
                <w:spacing w:val="-4"/>
                <w:sz w:val="22"/>
                <w:u w:val="single" w:color="0000FF"/>
              </w:rPr>
              <w:t>кафе</w:t>
            </w:r>
          </w:p>
        </w:tc>
        <w:tc>
          <w:tcPr>
            <w:tcW w:w="1018" w:type="dxa"/>
          </w:tcPr>
          <w:p>
            <w:pPr>
              <w:pStyle w:val="TableParagraph"/>
              <w:spacing w:before="100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98" w:right="1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234060"/>
                <w:sz w:val="18"/>
              </w:rPr>
              <w:t>18</w:t>
            </w:r>
            <w:r>
              <w:rPr>
                <w:rFonts w:ascii="Arial" w:hAnsi="Arial"/>
                <w:b/>
                <w:color w:val="234060"/>
                <w:spacing w:val="-3"/>
                <w:sz w:val="18"/>
              </w:rPr>
              <w:t> </w:t>
            </w:r>
            <w:r>
              <w:rPr>
                <w:rFonts w:ascii="Arial" w:hAnsi="Arial"/>
                <w:b/>
                <w:color w:val="234060"/>
                <w:spacing w:val="-4"/>
                <w:sz w:val="18"/>
              </w:rPr>
              <w:t>стр.</w:t>
            </w:r>
          </w:p>
        </w:tc>
        <w:tc>
          <w:tcPr>
            <w:tcW w:w="795" w:type="dxa"/>
          </w:tcPr>
          <w:p>
            <w:pPr>
              <w:pStyle w:val="TableParagraph"/>
              <w:spacing w:before="15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28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52400" cy="228600"/>
                  <wp:effectExtent l="0" t="0" r="0" b="0"/>
                  <wp:docPr id="16" name="Image 16" descr="https://www.sngb.ru/uploaded/icons/profsouz-list/lightbulb-o.png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" name="Image 16" descr="https://www.sngb.ru/uploaded/icons/profsouz-list/lightbulb-o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2943" w:type="dxa"/>
          </w:tcPr>
          <w:p>
            <w:pPr>
              <w:pStyle w:val="TableParagraph"/>
              <w:spacing w:before="28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ind w:left="148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color w:val="0000FF"/>
                <w:sz w:val="22"/>
                <w:u w:val="single" w:color="0000FF"/>
              </w:rPr>
              <w:t>Все</w:t>
            </w:r>
            <w:r>
              <w:rPr>
                <w:rFonts w:ascii="Arial" w:hAnsi="Arial"/>
                <w:b/>
                <w:color w:val="0000FF"/>
                <w:spacing w:val="-4"/>
                <w:sz w:val="22"/>
                <w:u w:val="single" w:color="0000FF"/>
              </w:rPr>
              <w:t> </w:t>
            </w:r>
            <w:r>
              <w:rPr>
                <w:rFonts w:ascii="Arial" w:hAnsi="Arial"/>
                <w:b/>
                <w:color w:val="0000FF"/>
                <w:sz w:val="22"/>
                <w:u w:val="single" w:color="0000FF"/>
              </w:rPr>
              <w:t>для</w:t>
            </w:r>
            <w:r>
              <w:rPr>
                <w:rFonts w:ascii="Arial" w:hAnsi="Arial"/>
                <w:b/>
                <w:color w:val="0000FF"/>
                <w:spacing w:val="-2"/>
                <w:sz w:val="22"/>
                <w:u w:val="single" w:color="0000FF"/>
              </w:rPr>
              <w:t> </w:t>
            </w:r>
            <w:r>
              <w:rPr>
                <w:rFonts w:ascii="Arial" w:hAnsi="Arial"/>
                <w:b/>
                <w:color w:val="0000FF"/>
                <w:spacing w:val="-4"/>
                <w:sz w:val="22"/>
                <w:u w:val="single" w:color="0000FF"/>
              </w:rPr>
              <w:t>дома</w:t>
            </w:r>
          </w:p>
        </w:tc>
        <w:tc>
          <w:tcPr>
            <w:tcW w:w="973" w:type="dxa"/>
          </w:tcPr>
          <w:p>
            <w:pPr>
              <w:pStyle w:val="TableParagraph"/>
              <w:spacing w:before="100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8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234060"/>
                <w:sz w:val="18"/>
              </w:rPr>
              <w:t>57</w:t>
            </w:r>
            <w:r>
              <w:rPr>
                <w:rFonts w:ascii="Arial" w:hAnsi="Arial"/>
                <w:b/>
                <w:color w:val="234060"/>
                <w:spacing w:val="-3"/>
                <w:sz w:val="18"/>
              </w:rPr>
              <w:t> </w:t>
            </w:r>
            <w:r>
              <w:rPr>
                <w:rFonts w:ascii="Arial" w:hAnsi="Arial"/>
                <w:b/>
                <w:color w:val="234060"/>
                <w:spacing w:val="-4"/>
                <w:sz w:val="18"/>
              </w:rPr>
              <w:t>стр.</w:t>
            </w:r>
          </w:p>
        </w:tc>
      </w:tr>
      <w:tr>
        <w:trPr>
          <w:trHeight w:val="829" w:hRule="atLeast"/>
        </w:trPr>
        <w:tc>
          <w:tcPr>
            <w:tcW w:w="677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9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238125" cy="238125"/>
                  <wp:effectExtent l="0" t="0" r="0" b="0"/>
                  <wp:docPr id="17" name="Image 1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" name="Image 17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3011" w:type="dxa"/>
          </w:tcPr>
          <w:p>
            <w:pPr>
              <w:pStyle w:val="TableParagraph"/>
              <w:spacing w:before="27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1"/>
              <w:ind w:left="147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color w:val="0000FF"/>
                <w:spacing w:val="-2"/>
                <w:sz w:val="22"/>
                <w:u w:val="single" w:color="0000FF"/>
              </w:rPr>
              <w:t>Животные</w:t>
            </w:r>
          </w:p>
        </w:tc>
        <w:tc>
          <w:tcPr>
            <w:tcW w:w="1018" w:type="dxa"/>
          </w:tcPr>
          <w:p>
            <w:pPr>
              <w:pStyle w:val="TableParagraph"/>
              <w:spacing w:before="99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98" w:right="1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234060"/>
                <w:sz w:val="18"/>
              </w:rPr>
              <w:t>23</w:t>
            </w:r>
            <w:r>
              <w:rPr>
                <w:rFonts w:ascii="Arial" w:hAnsi="Arial"/>
                <w:b/>
                <w:color w:val="234060"/>
                <w:spacing w:val="-3"/>
                <w:sz w:val="18"/>
              </w:rPr>
              <w:t> </w:t>
            </w:r>
            <w:r>
              <w:rPr>
                <w:rFonts w:ascii="Arial" w:hAnsi="Arial"/>
                <w:b/>
                <w:color w:val="234060"/>
                <w:spacing w:val="-4"/>
                <w:sz w:val="18"/>
              </w:rPr>
              <w:t>стр.</w:t>
            </w:r>
          </w:p>
        </w:tc>
        <w:tc>
          <w:tcPr>
            <w:tcW w:w="795" w:type="dxa"/>
          </w:tcPr>
          <w:p>
            <w:pPr>
              <w:pStyle w:val="TableParagraph"/>
              <w:spacing w:before="15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18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285750" cy="228600"/>
                  <wp:effectExtent l="0" t="0" r="0" b="0"/>
                  <wp:docPr id="18" name="Image 18" descr="https://www.sngb.ru/uploaded/icons/profsouz-list/credit-card.png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" name="Image 18" descr="https://www.sngb.ru/uploaded/icons/profsouz-list/credit-card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2943" w:type="dxa"/>
          </w:tcPr>
          <w:p>
            <w:pPr>
              <w:pStyle w:val="TableParagraph"/>
              <w:spacing w:before="27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1"/>
              <w:ind w:left="148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color w:val="0000FF"/>
                <w:sz w:val="22"/>
                <w:u w:val="single" w:color="0000FF"/>
              </w:rPr>
              <w:t>Услуги</w:t>
            </w:r>
            <w:r>
              <w:rPr>
                <w:rFonts w:ascii="Arial" w:hAnsi="Arial"/>
                <w:b/>
                <w:color w:val="0000FF"/>
                <w:spacing w:val="-5"/>
                <w:sz w:val="22"/>
                <w:u w:val="single" w:color="0000FF"/>
              </w:rPr>
              <w:t> </w:t>
            </w:r>
            <w:r>
              <w:rPr>
                <w:rFonts w:ascii="Arial" w:hAnsi="Arial"/>
                <w:b/>
                <w:color w:val="0000FF"/>
                <w:sz w:val="22"/>
                <w:u w:val="single" w:color="0000FF"/>
              </w:rPr>
              <w:t>для</w:t>
            </w:r>
            <w:r>
              <w:rPr>
                <w:rFonts w:ascii="Arial" w:hAnsi="Arial"/>
                <w:b/>
                <w:color w:val="0000FF"/>
                <w:spacing w:val="-4"/>
                <w:sz w:val="22"/>
                <w:u w:val="single" w:color="0000FF"/>
              </w:rPr>
              <w:t> </w:t>
            </w:r>
            <w:r>
              <w:rPr>
                <w:rFonts w:ascii="Arial" w:hAnsi="Arial"/>
                <w:b/>
                <w:color w:val="0000FF"/>
                <w:spacing w:val="-2"/>
                <w:sz w:val="22"/>
                <w:u w:val="single" w:color="0000FF"/>
              </w:rPr>
              <w:t>жизни</w:t>
            </w:r>
          </w:p>
        </w:tc>
        <w:tc>
          <w:tcPr>
            <w:tcW w:w="973" w:type="dxa"/>
          </w:tcPr>
          <w:p>
            <w:pPr>
              <w:pStyle w:val="TableParagraph"/>
              <w:spacing w:before="99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8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234060"/>
                <w:sz w:val="18"/>
              </w:rPr>
              <w:t>63</w:t>
            </w:r>
            <w:r>
              <w:rPr>
                <w:rFonts w:ascii="Arial" w:hAnsi="Arial"/>
                <w:b/>
                <w:color w:val="234060"/>
                <w:spacing w:val="-3"/>
                <w:sz w:val="18"/>
              </w:rPr>
              <w:t> </w:t>
            </w:r>
            <w:r>
              <w:rPr>
                <w:rFonts w:ascii="Arial" w:hAnsi="Arial"/>
                <w:b/>
                <w:color w:val="234060"/>
                <w:spacing w:val="-4"/>
                <w:sz w:val="18"/>
              </w:rPr>
              <w:t>стр.</w:t>
            </w:r>
          </w:p>
        </w:tc>
      </w:tr>
      <w:tr>
        <w:trPr>
          <w:trHeight w:val="880" w:hRule="atLeast"/>
        </w:trPr>
        <w:tc>
          <w:tcPr>
            <w:tcW w:w="677" w:type="dxa"/>
          </w:tcPr>
          <w:p>
            <w:pPr>
              <w:pStyle w:val="TableParagraph"/>
              <w:spacing w:before="37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5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304800" cy="247650"/>
                  <wp:effectExtent l="0" t="0" r="0" b="0"/>
                  <wp:docPr id="19" name="Image 19" descr="https://www.sngb.ru/uploaded/icons/profsouz-list/diamond.png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" name="Image 19" descr="https://www.sngb.ru/uploaded/icons/profsouz-list/diamond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47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3011" w:type="dxa"/>
          </w:tcPr>
          <w:p>
            <w:pPr>
              <w:pStyle w:val="TableParagraph"/>
              <w:spacing w:line="278" w:lineRule="auto" w:before="157"/>
              <w:ind w:left="147" w:right="490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color w:val="0000FF"/>
                <w:sz w:val="22"/>
                <w:u w:val="single" w:color="0000FF"/>
              </w:rPr>
              <w:t>Ювелирные</w:t>
            </w:r>
            <w:r>
              <w:rPr>
                <w:rFonts w:ascii="Arial" w:hAnsi="Arial"/>
                <w:b/>
                <w:color w:val="0000FF"/>
                <w:spacing w:val="-16"/>
                <w:sz w:val="22"/>
                <w:u w:val="single" w:color="0000FF"/>
              </w:rPr>
              <w:t> </w:t>
            </w:r>
            <w:r>
              <w:rPr>
                <w:rFonts w:ascii="Arial" w:hAnsi="Arial"/>
                <w:b/>
                <w:color w:val="0000FF"/>
                <w:sz w:val="22"/>
                <w:u w:val="single" w:color="0000FF"/>
              </w:rPr>
              <w:t>изделия,</w:t>
            </w:r>
            <w:r>
              <w:rPr>
                <w:rFonts w:ascii="Arial" w:hAnsi="Arial"/>
                <w:b/>
                <w:color w:val="0000FF"/>
                <w:sz w:val="22"/>
              </w:rPr>
              <w:t> </w:t>
            </w:r>
            <w:r>
              <w:rPr>
                <w:rFonts w:ascii="Arial" w:hAnsi="Arial"/>
                <w:b/>
                <w:color w:val="0000FF"/>
                <w:sz w:val="22"/>
                <w:u w:val="single" w:color="0000FF"/>
              </w:rPr>
              <w:t>цветы и подарки</w:t>
            </w:r>
          </w:p>
        </w:tc>
        <w:tc>
          <w:tcPr>
            <w:tcW w:w="1018" w:type="dxa"/>
          </w:tcPr>
          <w:p>
            <w:pPr>
              <w:pStyle w:val="TableParagraph"/>
              <w:spacing w:before="122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98" w:right="1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234060"/>
                <w:sz w:val="18"/>
              </w:rPr>
              <w:t>25</w:t>
            </w:r>
            <w:r>
              <w:rPr>
                <w:rFonts w:ascii="Arial" w:hAnsi="Arial"/>
                <w:b/>
                <w:color w:val="234060"/>
                <w:spacing w:val="-3"/>
                <w:sz w:val="18"/>
              </w:rPr>
              <w:t> </w:t>
            </w:r>
            <w:r>
              <w:rPr>
                <w:rFonts w:ascii="Arial" w:hAnsi="Arial"/>
                <w:b/>
                <w:color w:val="234060"/>
                <w:spacing w:val="-4"/>
                <w:sz w:val="18"/>
              </w:rPr>
              <w:t>стр.</w:t>
            </w:r>
          </w:p>
        </w:tc>
        <w:tc>
          <w:tcPr>
            <w:tcW w:w="795" w:type="dxa"/>
          </w:tcPr>
          <w:p>
            <w:pPr>
              <w:pStyle w:val="TableParagraph"/>
              <w:spacing w:before="7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24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209550" cy="266700"/>
                  <wp:effectExtent l="0" t="0" r="0" b="0"/>
                  <wp:docPr id="20" name="Image 20" descr="https://www.sngb.ru/uploaded/icons/profsouz-list/building-o.png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" name="Image 20" descr="https://www.sngb.ru/uploaded/icons/profsouz-list/building-o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5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2943" w:type="dxa"/>
          </w:tcPr>
          <w:p>
            <w:pPr>
              <w:pStyle w:val="TableParagraph"/>
              <w:spacing w:before="50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ind w:left="148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color w:val="0000FF"/>
                <w:spacing w:val="-2"/>
                <w:sz w:val="22"/>
                <w:u w:val="single" w:color="0000FF"/>
              </w:rPr>
              <w:t>Недвижимость</w:t>
            </w:r>
          </w:p>
        </w:tc>
        <w:tc>
          <w:tcPr>
            <w:tcW w:w="973" w:type="dxa"/>
          </w:tcPr>
          <w:p>
            <w:pPr>
              <w:pStyle w:val="TableParagraph"/>
              <w:spacing w:before="122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8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234060"/>
                <w:sz w:val="18"/>
              </w:rPr>
              <w:t>71</w:t>
            </w:r>
            <w:r>
              <w:rPr>
                <w:rFonts w:ascii="Arial" w:hAnsi="Arial"/>
                <w:b/>
                <w:color w:val="234060"/>
                <w:spacing w:val="-3"/>
                <w:sz w:val="18"/>
              </w:rPr>
              <w:t> </w:t>
            </w:r>
            <w:r>
              <w:rPr>
                <w:rFonts w:ascii="Arial" w:hAnsi="Arial"/>
                <w:b/>
                <w:color w:val="234060"/>
                <w:spacing w:val="-4"/>
                <w:sz w:val="18"/>
              </w:rPr>
              <w:t>стр.</w:t>
            </w:r>
          </w:p>
        </w:tc>
      </w:tr>
      <w:tr>
        <w:trPr>
          <w:trHeight w:val="657" w:hRule="atLeast"/>
        </w:trPr>
        <w:tc>
          <w:tcPr>
            <w:tcW w:w="677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8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266700" cy="266700"/>
                  <wp:effectExtent l="0" t="0" r="0" b="0"/>
                  <wp:docPr id="21" name="Image 21" descr="https://www.sngb.ru/uploaded/icons/profsouz-list/futbol-o.png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" name="Image 21" descr="https://www.sngb.ru/uploaded/icons/profsouz-list/futbol-o.pn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3011" w:type="dxa"/>
          </w:tcPr>
          <w:p>
            <w:pPr>
              <w:pStyle w:val="TableParagraph"/>
              <w:spacing w:before="21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1"/>
              <w:ind w:left="147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color w:val="0000FF"/>
                <w:sz w:val="22"/>
                <w:u w:val="single" w:color="0000FF"/>
              </w:rPr>
              <w:t>Спорт</w:t>
            </w:r>
            <w:r>
              <w:rPr>
                <w:rFonts w:ascii="Arial" w:hAnsi="Arial"/>
                <w:b/>
                <w:color w:val="0000FF"/>
                <w:spacing w:val="-4"/>
                <w:sz w:val="22"/>
                <w:u w:val="single" w:color="0000FF"/>
              </w:rPr>
              <w:t> </w:t>
            </w:r>
            <w:r>
              <w:rPr>
                <w:rFonts w:ascii="Arial" w:hAnsi="Arial"/>
                <w:b/>
                <w:color w:val="0000FF"/>
                <w:sz w:val="22"/>
                <w:u w:val="single" w:color="0000FF"/>
              </w:rPr>
              <w:t>и </w:t>
            </w:r>
            <w:r>
              <w:rPr>
                <w:rFonts w:ascii="Arial" w:hAnsi="Arial"/>
                <w:b/>
                <w:color w:val="0000FF"/>
                <w:spacing w:val="-2"/>
                <w:sz w:val="22"/>
                <w:u w:val="single" w:color="0000FF"/>
              </w:rPr>
              <w:t>красота</w:t>
            </w:r>
          </w:p>
        </w:tc>
        <w:tc>
          <w:tcPr>
            <w:tcW w:w="1018" w:type="dxa"/>
          </w:tcPr>
          <w:p>
            <w:pPr>
              <w:pStyle w:val="TableParagraph"/>
              <w:spacing w:before="93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98" w:right="1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234060"/>
                <w:sz w:val="18"/>
              </w:rPr>
              <w:t>29</w:t>
            </w:r>
            <w:r>
              <w:rPr>
                <w:rFonts w:ascii="Arial" w:hAnsi="Arial"/>
                <w:b/>
                <w:color w:val="234060"/>
                <w:spacing w:val="-3"/>
                <w:sz w:val="18"/>
              </w:rPr>
              <w:t> </w:t>
            </w:r>
            <w:r>
              <w:rPr>
                <w:rFonts w:ascii="Arial" w:hAnsi="Arial"/>
                <w:b/>
                <w:color w:val="234060"/>
                <w:spacing w:val="-4"/>
                <w:sz w:val="18"/>
              </w:rPr>
              <w:t>стр.</w:t>
            </w:r>
          </w:p>
        </w:tc>
        <w:tc>
          <w:tcPr>
            <w:tcW w:w="795" w:type="dxa"/>
          </w:tcPr>
          <w:p>
            <w:pPr>
              <w:pStyle w:val="TableParagraph"/>
              <w:spacing w:before="7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22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228600" cy="228600"/>
                  <wp:effectExtent l="0" t="0" r="0" b="0"/>
                  <wp:docPr id="22" name="Image 22" descr="https://www.sngb.ru/uploaded/icons/profsouz-list/compass.png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" name="Image 22" descr="https://www.sngb.ru/uploaded/icons/profsouz-list/compass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2943" w:type="dxa"/>
          </w:tcPr>
          <w:p>
            <w:pPr>
              <w:pStyle w:val="TableParagraph"/>
              <w:spacing w:before="21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1"/>
              <w:ind w:left="148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color w:val="0000FF"/>
                <w:sz w:val="22"/>
                <w:u w:val="single" w:color="0000FF"/>
              </w:rPr>
              <w:t>Путешествие</w:t>
            </w:r>
            <w:r>
              <w:rPr>
                <w:rFonts w:ascii="Arial" w:hAnsi="Arial"/>
                <w:b/>
                <w:color w:val="0000FF"/>
                <w:spacing w:val="-6"/>
                <w:sz w:val="22"/>
                <w:u w:val="single" w:color="0000FF"/>
              </w:rPr>
              <w:t> </w:t>
            </w:r>
            <w:r>
              <w:rPr>
                <w:rFonts w:ascii="Arial" w:hAnsi="Arial"/>
                <w:b/>
                <w:color w:val="0000FF"/>
                <w:sz w:val="22"/>
                <w:u w:val="single" w:color="0000FF"/>
              </w:rPr>
              <w:t>и</w:t>
            </w:r>
            <w:r>
              <w:rPr>
                <w:rFonts w:ascii="Arial" w:hAnsi="Arial"/>
                <w:b/>
                <w:color w:val="0000FF"/>
                <w:spacing w:val="-6"/>
                <w:sz w:val="22"/>
                <w:u w:val="single" w:color="0000FF"/>
              </w:rPr>
              <w:t> </w:t>
            </w:r>
            <w:r>
              <w:rPr>
                <w:rFonts w:ascii="Arial" w:hAnsi="Arial"/>
                <w:b/>
                <w:color w:val="0000FF"/>
                <w:spacing w:val="-2"/>
                <w:sz w:val="22"/>
                <w:u w:val="single" w:color="0000FF"/>
              </w:rPr>
              <w:t>туризм</w:t>
            </w:r>
          </w:p>
        </w:tc>
        <w:tc>
          <w:tcPr>
            <w:tcW w:w="973" w:type="dxa"/>
          </w:tcPr>
          <w:p>
            <w:pPr>
              <w:pStyle w:val="TableParagraph"/>
              <w:spacing w:before="93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8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234060"/>
                <w:sz w:val="18"/>
              </w:rPr>
              <w:t>73</w:t>
            </w:r>
            <w:r>
              <w:rPr>
                <w:rFonts w:ascii="Arial" w:hAnsi="Arial"/>
                <w:b/>
                <w:color w:val="234060"/>
                <w:spacing w:val="-3"/>
                <w:sz w:val="18"/>
              </w:rPr>
              <w:t> </w:t>
            </w:r>
            <w:r>
              <w:rPr>
                <w:rFonts w:ascii="Arial" w:hAnsi="Arial"/>
                <w:b/>
                <w:color w:val="234060"/>
                <w:spacing w:val="-4"/>
                <w:sz w:val="18"/>
              </w:rPr>
              <w:t>стр.</w:t>
            </w:r>
          </w:p>
        </w:tc>
      </w:tr>
    </w:tbl>
    <w:p>
      <w:pPr>
        <w:pStyle w:val="TableParagraph"/>
        <w:spacing w:after="0"/>
        <w:jc w:val="right"/>
        <w:rPr>
          <w:rFonts w:ascii="Arial" w:hAnsi="Arial"/>
          <w:b/>
          <w:sz w:val="18"/>
        </w:rPr>
        <w:sectPr>
          <w:pgSz w:w="11910" w:h="16840"/>
          <w:pgMar w:header="0" w:footer="529" w:top="340" w:bottom="740" w:left="141" w:right="141"/>
        </w:sectPr>
      </w:pPr>
    </w:p>
    <w:p>
      <w:pPr>
        <w:pStyle w:val="BodyText"/>
        <w:rPr>
          <w:rFonts w:ascii="Arial"/>
          <w:b/>
          <w:sz w:val="2"/>
        </w:rPr>
      </w:pP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3258"/>
        <w:gridCol w:w="6805"/>
        <w:gridCol w:w="711"/>
      </w:tblGrid>
      <w:tr>
        <w:trPr>
          <w:trHeight w:val="585" w:hRule="atLeast"/>
        </w:trPr>
        <w:tc>
          <w:tcPr>
            <w:tcW w:w="569" w:type="dxa"/>
          </w:tcPr>
          <w:p>
            <w:pPr>
              <w:pStyle w:val="TableParagraph"/>
              <w:spacing w:line="292" w:lineRule="exact"/>
              <w:ind w:left="15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>
            <w:pPr>
              <w:pStyle w:val="TableParagraph"/>
              <w:spacing w:line="273" w:lineRule="exact"/>
              <w:ind w:left="10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3258" w:type="dxa"/>
          </w:tcPr>
          <w:p>
            <w:pPr>
              <w:pStyle w:val="TableParagraph"/>
              <w:spacing w:before="145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Партнеры</w:t>
            </w:r>
          </w:p>
        </w:tc>
        <w:tc>
          <w:tcPr>
            <w:tcW w:w="6805" w:type="dxa"/>
          </w:tcPr>
          <w:p>
            <w:pPr>
              <w:pStyle w:val="TableParagraph"/>
              <w:spacing w:line="292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  <w:p>
            <w:pPr>
              <w:pStyle w:val="TableParagraph"/>
              <w:spacing w:line="273" w:lineRule="exact"/>
              <w:ind w:left="5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Местонахождение</w:t>
            </w:r>
          </w:p>
        </w:tc>
        <w:tc>
          <w:tcPr>
            <w:tcW w:w="711" w:type="dxa"/>
          </w:tcPr>
          <w:p>
            <w:pPr>
              <w:pStyle w:val="TableParagraph"/>
              <w:spacing w:before="145"/>
              <w:ind w:left="6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</w:tr>
      <w:tr>
        <w:trPr>
          <w:trHeight w:val="566" w:hRule="atLeast"/>
        </w:trPr>
        <w:tc>
          <w:tcPr>
            <w:tcW w:w="11343" w:type="dxa"/>
            <w:gridSpan w:val="4"/>
            <w:shd w:val="clear" w:color="auto" w:fill="EAF0DD"/>
          </w:tcPr>
          <w:p>
            <w:pPr>
              <w:pStyle w:val="TableParagraph"/>
              <w:spacing w:line="371" w:lineRule="exact" w:before="175"/>
              <w:ind w:left="4184"/>
              <w:rPr>
                <w:b/>
                <w:sz w:val="32"/>
              </w:rPr>
            </w:pPr>
            <w:r>
              <w:rPr>
                <w:b/>
                <w:sz w:val="32"/>
              </w:rPr>
              <mc:AlternateContent>
                <mc:Choice Requires="wps">
                  <w:drawing>
                    <wp:anchor distT="0" distB="0" distL="0" distR="0" allowOverlap="1" layoutInCell="1" locked="0" behindDoc="0" simplePos="0" relativeHeight="15729664">
                      <wp:simplePos x="0" y="0"/>
                      <wp:positionH relativeFrom="column">
                        <wp:posOffset>2310764</wp:posOffset>
                      </wp:positionH>
                      <wp:positionV relativeFrom="paragraph">
                        <wp:posOffset>-198</wp:posOffset>
                      </wp:positionV>
                      <wp:extent cx="304800" cy="304800"/>
                      <wp:effectExtent l="0" t="0" r="0" b="0"/>
                      <wp:wrapNone/>
                      <wp:docPr id="23" name="Group 23" descr="https://www.sngb.ru/uploaded/icons/profsouz-list/shopping-basket.png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3" name="Group 23" descr="https://www.sngb.ru/uploaded/icons/profsouz-list/shopping-basket.png"/>
                            <wpg:cNvGrpSpPr/>
                            <wpg:grpSpPr>
                              <a:xfrm>
                                <a:off x="0" y="0"/>
                                <a:ext cx="304800" cy="304800"/>
                                <a:chExt cx="304800" cy="304800"/>
                              </a:xfrm>
                            </wpg:grpSpPr>
                            <pic:pic>
                              <pic:nvPicPr>
                                <pic:cNvPr id="24" name="Image 24" descr="https://www.sngb.ru/uploaded/icons/profsouz-list/shopping-basket.png"/>
                                <pic:cNvPicPr/>
                              </pic:nvPicPr>
                              <pic:blipFill>
                                <a:blip r:embed="rId3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81.949997pt;margin-top:-.015618pt;width:24pt;height:24pt;mso-position-horizontal-relative:column;mso-position-vertical-relative:paragraph;z-index:15729664" id="docshapegroup5" coordorigin="3639,0" coordsize="480,480" alt="https://www.sngb.ru/uploaded/icons/profsouz-list/shopping-basket.png">
                      <v:shape style="position:absolute;left:3639;top:-1;width:480;height:480" type="#_x0000_t75" id="docshape6" alt="https://www.sngb.ru/uploaded/icons/profsouz-list/shopping-basket.png" stroked="false">
                        <v:imagedata r:id="rId31" o:title=""/>
                      </v:shape>
                      <w10:wrap type="none"/>
                    </v:group>
                  </w:pict>
                </mc:Fallback>
              </mc:AlternateContent>
            </w:r>
            <w:bookmarkStart w:name="_bookmark0" w:id="1"/>
            <w:bookmarkEnd w:id="1"/>
            <w:r>
              <w:rPr/>
            </w:r>
            <w:r>
              <w:rPr>
                <w:b/>
                <w:spacing w:val="-2"/>
                <w:sz w:val="32"/>
              </w:rPr>
              <w:t>Продовольственные</w:t>
            </w:r>
            <w:r>
              <w:rPr>
                <w:b/>
                <w:spacing w:val="1"/>
                <w:sz w:val="32"/>
              </w:rPr>
              <w:t> </w:t>
            </w:r>
            <w:r>
              <w:rPr>
                <w:b/>
                <w:spacing w:val="-2"/>
                <w:sz w:val="32"/>
              </w:rPr>
              <w:t>товары</w:t>
            </w:r>
          </w:p>
        </w:tc>
      </w:tr>
      <w:tr>
        <w:trPr>
          <w:trHeight w:val="2637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73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"/>
              <w:ind w:left="5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128" w:right="124"/>
              <w:jc w:val="center"/>
              <w:rPr>
                <w:sz w:val="18"/>
              </w:rPr>
            </w:pPr>
            <w:r>
              <w:rPr>
                <w:sz w:val="18"/>
              </w:rPr>
              <w:t>ПРОСТОР,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экспресс-</w:t>
            </w:r>
            <w:r>
              <w:rPr>
                <w:spacing w:val="-2"/>
                <w:sz w:val="18"/>
              </w:rPr>
              <w:t>маркет</w:t>
            </w:r>
          </w:p>
          <w:p>
            <w:pPr>
              <w:pStyle w:val="TableParagraph"/>
              <w:spacing w:before="11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945229" cy="783717"/>
                  <wp:effectExtent l="0" t="0" r="0" b="0"/>
                  <wp:docPr id="25" name="Image 2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5229" cy="7837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43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>
            <w:pPr>
              <w:pStyle w:val="TableParagraph"/>
              <w:spacing w:before="1"/>
              <w:ind w:left="107" w:right="137"/>
              <w:rPr>
                <w:sz w:val="18"/>
              </w:rPr>
            </w:pPr>
            <w:r>
              <w:rPr>
                <w:sz w:val="18"/>
              </w:rPr>
              <w:t>Экономить и при этом не терять в качестве! В "ПРОСТОРЕ" целый отдел мониторит цены, а покупатели получают уникальные выгодные предложения. Продукты, товары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каждый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день,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идеи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дома,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сезонные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предложения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по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самой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выгодной </w:t>
            </w:r>
            <w:r>
              <w:rPr>
                <w:spacing w:val="-2"/>
                <w:sz w:val="18"/>
              </w:rPr>
              <w:t>цене.</w:t>
            </w:r>
          </w:p>
          <w:p>
            <w:pPr>
              <w:pStyle w:val="TableParagraph"/>
              <w:ind w:left="107" w:right="422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5%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суммируется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акциями. г. Омск, ул. 70 лет Октября, 12, корп. 1, цокольный этаж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Орджоникидзе,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12,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1 </w:t>
            </w:r>
            <w:r>
              <w:rPr>
                <w:b/>
                <w:spacing w:val="-4"/>
                <w:sz w:val="18"/>
              </w:rPr>
              <w:t>этаж</w:t>
            </w:r>
          </w:p>
          <w:p>
            <w:pPr>
              <w:pStyle w:val="TableParagraph"/>
              <w:ind w:left="107" w:right="3383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Шукшина,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2,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цокольный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этаж г. Омск, переулок Камерный, 12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(904)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580-69-</w:t>
            </w:r>
            <w:r>
              <w:rPr>
                <w:b/>
                <w:spacing w:val="-5"/>
                <w:sz w:val="18"/>
              </w:rPr>
              <w:t>93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47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6" w:right="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5%*</w:t>
            </w:r>
          </w:p>
        </w:tc>
      </w:tr>
      <w:tr>
        <w:trPr>
          <w:trHeight w:val="11720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61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5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2.</w:t>
            </w:r>
          </w:p>
        </w:tc>
        <w:tc>
          <w:tcPr>
            <w:tcW w:w="3258" w:type="dxa"/>
          </w:tcPr>
          <w:p>
            <w:pPr>
              <w:pStyle w:val="TableParagraph"/>
              <w:spacing w:line="219" w:lineRule="exact"/>
              <w:ind w:left="128" w:right="123"/>
              <w:jc w:val="center"/>
              <w:rPr>
                <w:sz w:val="18"/>
              </w:rPr>
            </w:pPr>
            <w:r>
              <w:rPr>
                <w:sz w:val="18"/>
              </w:rPr>
              <w:t>Лента,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сеть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супермаркетов</w:t>
            </w:r>
          </w:p>
          <w:p>
            <w:pPr>
              <w:pStyle w:val="TableParagraph"/>
              <w:spacing w:before="89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34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638097" cy="376808"/>
                  <wp:effectExtent l="0" t="0" r="0" b="0"/>
                  <wp:docPr id="26" name="Image 2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" name="Image 26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8097" cy="3768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9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«Лента»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—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мультиформатная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сеть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магазинов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удобным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сервисом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доставки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 выгодными предложениями. Компания развивает форматы гипермаркетов, супермаркетов, а также онлайн-магазин.</w:t>
            </w:r>
          </w:p>
          <w:p>
            <w:pPr>
              <w:pStyle w:val="TableParagraph"/>
              <w:spacing w:before="13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*Предъявите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кассиру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штрих-код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(можно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экрана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телефона)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вместе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вашей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картой Лента при покупках </w:t>
            </w:r>
            <w:r>
              <w:rPr>
                <w:b/>
                <w:color w:val="000000"/>
                <w:sz w:val="18"/>
                <w:highlight w:val="yellow"/>
              </w:rPr>
              <w:t>от 1500 рублей</w:t>
            </w:r>
            <w:r>
              <w:rPr>
                <w:b/>
                <w:color w:val="000000"/>
                <w:sz w:val="18"/>
              </w:rPr>
              <w:t> (после вычета всех скидок, без учета табака и табачных изделий). Скидка действует </w:t>
            </w:r>
            <w:r>
              <w:rPr>
                <w:b/>
                <w:color w:val="000000"/>
                <w:sz w:val="18"/>
                <w:highlight w:val="yellow"/>
              </w:rPr>
              <w:t>на товары с белыми ценниками</w:t>
            </w:r>
            <w:r>
              <w:rPr>
                <w:b/>
                <w:color w:val="000000"/>
                <w:sz w:val="18"/>
              </w:rPr>
              <w:t>. Скидка действует </w:t>
            </w:r>
            <w:r>
              <w:rPr>
                <w:b/>
                <w:color w:val="000000"/>
                <w:sz w:val="18"/>
                <w:highlight w:val="yellow"/>
              </w:rPr>
              <w:t>многократно</w:t>
            </w:r>
            <w:r>
              <w:rPr>
                <w:b/>
                <w:color w:val="000000"/>
                <w:sz w:val="18"/>
              </w:rPr>
              <w:t> на одну карту Лента в период акции, но максимальная сумма скидки 1000 рублей. Количество активаций штрих-кода ограничено — 10</w:t>
            </w:r>
          </w:p>
          <w:p>
            <w:pPr>
              <w:pStyle w:val="TableParagraph"/>
              <w:ind w:left="107" w:right="137"/>
              <w:rPr>
                <w:b/>
                <w:sz w:val="18"/>
              </w:rPr>
            </w:pPr>
            <w:r>
              <w:rPr>
                <w:b/>
                <w:sz w:val="18"/>
              </w:rPr>
              <w:t>000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шт.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Акция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проходит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апреля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30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апреля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2025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Скидки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суммируются. Если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товар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установлена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минимальная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розничная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цена,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размер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скидки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может быть ограничен. Скидка не распространяется на подарочную карту, табак и табачную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продукцию.</w:t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67" w:after="1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10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4023038" cy="4013835"/>
                  <wp:effectExtent l="0" t="0" r="0" b="0"/>
                  <wp:docPr id="27" name="Image 2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7" name="Image 27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23038" cy="4013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61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Сибирский,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7</w:t>
            </w:r>
          </w:p>
          <w:p>
            <w:pPr>
              <w:pStyle w:val="TableParagraph"/>
              <w:spacing w:before="1"/>
              <w:ind w:left="107" w:right="3579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10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лет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Октября,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190,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корп.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2 г. Омск, ул. 21-я Амурская, 21</w:t>
            </w:r>
          </w:p>
          <w:p>
            <w:pPr>
              <w:pStyle w:val="TableParagraph"/>
              <w:ind w:left="107" w:right="4312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70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лет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Октября,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25 г. Омск, ул. Лукашевича, 33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218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"/>
              <w:ind w:left="6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10%*</w:t>
            </w:r>
          </w:p>
        </w:tc>
      </w:tr>
    </w:tbl>
    <w:p>
      <w:pPr>
        <w:pStyle w:val="TableParagraph"/>
        <w:spacing w:after="0"/>
        <w:jc w:val="center"/>
        <w:rPr>
          <w:b/>
          <w:sz w:val="20"/>
        </w:rPr>
        <w:sectPr>
          <w:pgSz w:w="11910" w:h="16840"/>
          <w:pgMar w:header="0" w:footer="529" w:top="380" w:bottom="740" w:left="141" w:right="141"/>
        </w:sectPr>
      </w:pPr>
    </w:p>
    <w:p>
      <w:pPr>
        <w:pStyle w:val="BodyText"/>
        <w:rPr>
          <w:rFonts w:ascii="Arial"/>
          <w:b/>
          <w:sz w:val="2"/>
        </w:rPr>
      </w:pP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3258"/>
        <w:gridCol w:w="6805"/>
        <w:gridCol w:w="711"/>
      </w:tblGrid>
      <w:tr>
        <w:trPr>
          <w:trHeight w:val="3074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85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5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3.</w:t>
            </w:r>
          </w:p>
        </w:tc>
        <w:tc>
          <w:tcPr>
            <w:tcW w:w="3258" w:type="dxa"/>
          </w:tcPr>
          <w:p>
            <w:pPr>
              <w:pStyle w:val="TableParagraph"/>
              <w:spacing w:line="219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Хруст-Хлеб,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пекарня-</w:t>
            </w:r>
            <w:r>
              <w:rPr>
                <w:spacing w:val="-2"/>
                <w:sz w:val="18"/>
              </w:rPr>
              <w:t>кондитерская</w:t>
            </w:r>
          </w:p>
          <w:p>
            <w:pPr>
              <w:pStyle w:val="TableParagraph"/>
              <w:spacing w:before="1"/>
              <w:rPr>
                <w:rFonts w:ascii="Arial"/>
                <w:b/>
                <w:sz w:val="19"/>
              </w:rPr>
            </w:pPr>
          </w:p>
          <w:p>
            <w:pPr>
              <w:pStyle w:val="TableParagraph"/>
              <w:ind w:left="109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941676" cy="817245"/>
                  <wp:effectExtent l="0" t="0" r="0" b="0"/>
                  <wp:docPr id="28" name="Image 2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" name="Image 28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1676" cy="817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99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Торговый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бренд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"Хруст-Хлеб"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был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впервые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представлен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широкой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публике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2016 году. Обширный список покупателей сам за себя говорит о достойном качестве</w:t>
            </w:r>
          </w:p>
          <w:p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продукции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богатом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ассортименте.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Объемы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ассортимент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выпускаемой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продукции поражает воображение обычного потребителя — это более ста наименований</w:t>
            </w:r>
          </w:p>
          <w:p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кондитерских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изделий,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тортов,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выпечки,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пирогов,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пиццы,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салатов,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гамбургеров, сэндвичей, а также заказная продукция, изготовленная под потребности конкретного заказчика.</w:t>
            </w:r>
          </w:p>
          <w:p>
            <w:pPr>
              <w:pStyle w:val="TableParagraph"/>
              <w:ind w:left="107" w:right="391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Сибаковская,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4,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ОмГАУ г. Омск, ул. Ленина, 60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Омская,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73</w:t>
            </w:r>
          </w:p>
          <w:p>
            <w:pPr>
              <w:pStyle w:val="TableParagraph"/>
              <w:ind w:left="107" w:right="4090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Герцена,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192,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корп.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1 г. Омск, пр. Яснополянский, 1в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12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Декабря,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64</w:t>
            </w:r>
          </w:p>
          <w:p>
            <w:pPr>
              <w:pStyle w:val="TableParagraph"/>
              <w:spacing w:line="19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40-75-07,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79-00-</w:t>
            </w:r>
            <w:r>
              <w:rPr>
                <w:b/>
                <w:spacing w:val="-5"/>
                <w:sz w:val="18"/>
              </w:rPr>
              <w:t>79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35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6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10%</w:t>
            </w:r>
          </w:p>
        </w:tc>
      </w:tr>
      <w:tr>
        <w:trPr>
          <w:trHeight w:val="2419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65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5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1096" w:hanging="543"/>
              <w:rPr>
                <w:sz w:val="18"/>
              </w:rPr>
            </w:pPr>
            <w:r>
              <w:rPr>
                <w:sz w:val="18"/>
              </w:rPr>
              <w:t>БИСТРО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"РЕЦЕПТ",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пекарня- </w:t>
            </w:r>
            <w:r>
              <w:rPr>
                <w:spacing w:val="-2"/>
                <w:sz w:val="18"/>
              </w:rPr>
              <w:t>кондитерская</w:t>
            </w:r>
          </w:p>
          <w:p>
            <w:pPr>
              <w:pStyle w:val="TableParagraph"/>
              <w:ind w:left="65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224349" cy="1220533"/>
                  <wp:effectExtent l="0" t="0" r="0" b="0"/>
                  <wp:docPr id="29" name="Image 2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9" name="Image 29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4349" cy="12205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5" w:type="dxa"/>
          </w:tcPr>
          <w:p>
            <w:pPr>
              <w:pStyle w:val="TableParagraph"/>
              <w:spacing w:before="1"/>
              <w:ind w:left="107" w:right="137"/>
              <w:rPr>
                <w:sz w:val="18"/>
              </w:rPr>
            </w:pPr>
            <w:r>
              <w:rPr>
                <w:sz w:val="18"/>
              </w:rPr>
              <w:t>Для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вас: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горячий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хлеб;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сытная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пицца;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сладкие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сытные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пироги;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готовые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обеды; кондитерские изделия; заказные торты.</w:t>
            </w:r>
          </w:p>
          <w:p>
            <w:pPr>
              <w:pStyle w:val="TableParagraph"/>
              <w:ind w:left="107" w:right="221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 по дисконтной карте члена профсоюза 10% на кондитерские изделия. Скидка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распространяется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напитки,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кофе,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воду,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соки,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мороженое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печенье. г. Омск, ул. Красный путь, 143а/1, офис 108</w:t>
            </w:r>
          </w:p>
          <w:p>
            <w:pPr>
              <w:pStyle w:val="TableParagraph"/>
              <w:ind w:left="107" w:right="4794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Учебная,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79 г. Омск, ул. 5 Армии, 2</w:t>
            </w:r>
          </w:p>
          <w:p>
            <w:pPr>
              <w:pStyle w:val="TableParagraph"/>
              <w:ind w:left="107" w:right="4526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Куйбышева,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43 г. Омск, ул. Лобкова, 6/1</w:t>
            </w:r>
          </w:p>
          <w:p>
            <w:pPr>
              <w:pStyle w:val="TableParagraph"/>
              <w:spacing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Щербанёва,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25</w:t>
            </w:r>
          </w:p>
          <w:p>
            <w:pPr>
              <w:pStyle w:val="TableParagraph"/>
              <w:spacing w:line="199" w:lineRule="exact"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(923)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767-74-</w:t>
            </w:r>
            <w:r>
              <w:rPr>
                <w:b/>
                <w:spacing w:val="-5"/>
                <w:sz w:val="18"/>
              </w:rPr>
              <w:t>45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68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6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10%*</w:t>
            </w:r>
          </w:p>
        </w:tc>
      </w:tr>
      <w:tr>
        <w:trPr>
          <w:trHeight w:val="1756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37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"/>
              <w:ind w:left="14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5.</w:t>
            </w:r>
          </w:p>
        </w:tc>
        <w:tc>
          <w:tcPr>
            <w:tcW w:w="3258" w:type="dxa"/>
          </w:tcPr>
          <w:p>
            <w:pPr>
              <w:pStyle w:val="TableParagraph"/>
              <w:spacing w:line="219" w:lineRule="exact"/>
              <w:ind w:left="128" w:right="123"/>
              <w:jc w:val="center"/>
              <w:rPr>
                <w:sz w:val="18"/>
              </w:rPr>
            </w:pPr>
            <w:r>
              <w:rPr>
                <w:sz w:val="18"/>
              </w:rPr>
              <w:t>Фабрика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Хлеба,</w:t>
            </w:r>
            <w:r>
              <w:rPr>
                <w:spacing w:val="-2"/>
                <w:sz w:val="18"/>
              </w:rPr>
              <w:t> пекарня</w:t>
            </w:r>
          </w:p>
          <w:p>
            <w:pPr>
              <w:pStyle w:val="TableParagraph"/>
              <w:ind w:left="92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926452" cy="912113"/>
                  <wp:effectExtent l="0" t="0" r="0" b="0"/>
                  <wp:docPr id="30" name="Image 3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" name="Image 30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6452" cy="9121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5" w:type="dxa"/>
          </w:tcPr>
          <w:p>
            <w:pPr>
              <w:pStyle w:val="TableParagraph"/>
              <w:ind w:left="107" w:right="422"/>
              <w:rPr>
                <w:sz w:val="18"/>
              </w:rPr>
            </w:pPr>
            <w:r>
              <w:rPr>
                <w:sz w:val="18"/>
              </w:rPr>
              <w:t>Преимущества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пекарни: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принимаются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индивидуальные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заказы;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бесплатная доставка; удобная оплата; гарантия качества.</w:t>
            </w:r>
          </w:p>
          <w:p>
            <w:pPr>
              <w:pStyle w:val="TableParagraph"/>
              <w:ind w:left="107" w:right="829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10%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весь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ассортимент. г. Омск, пр. Космический, 99/2, 1 этаж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Запорожская,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4"/>
                <w:sz w:val="18"/>
              </w:rPr>
              <w:t>этаж</w:t>
            </w:r>
          </w:p>
          <w:p>
            <w:pPr>
              <w:pStyle w:val="TableParagraph"/>
              <w:ind w:left="107" w:right="1353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Котельникова,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7,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супермаркет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«Магнит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у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дома» г. Омск, ул. Рождественского, 6, хлебный павильон</w:t>
            </w:r>
          </w:p>
          <w:p>
            <w:pPr>
              <w:pStyle w:val="TableParagraph"/>
              <w:spacing w:line="19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(951)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422-43-05,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6666-</w:t>
            </w:r>
            <w:r>
              <w:rPr>
                <w:b/>
                <w:spacing w:val="-5"/>
                <w:sz w:val="18"/>
              </w:rPr>
              <w:t>77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67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6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10%*</w:t>
            </w:r>
          </w:p>
        </w:tc>
      </w:tr>
      <w:tr>
        <w:trPr>
          <w:trHeight w:val="2858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76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"/>
              <w:ind w:left="5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734" w:hanging="534"/>
              <w:rPr>
                <w:sz w:val="18"/>
              </w:rPr>
            </w:pPr>
            <w:r>
              <w:rPr>
                <w:sz w:val="18"/>
              </w:rPr>
              <w:t>АККОНД,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сеть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фирменных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магазинов кондитерской фабрики</w:t>
            </w:r>
          </w:p>
          <w:p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930985" cy="1065276"/>
                  <wp:effectExtent l="0" t="0" r="0" b="0"/>
                  <wp:docPr id="31" name="Image 3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1" name="Image 31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0985" cy="10652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50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"АККОНД"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—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предприятие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80-летней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историей,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сегодня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является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одной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из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ведущих кондитерских фабрик России. Сегодня чебоксарская кондитерская фабрика</w:t>
            </w:r>
          </w:p>
          <w:p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"АККОНД"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—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это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свыше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50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технологических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линий,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ежегодно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выпускающих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около 100 тысяч тонн кондитерской продукции. Стабильно растущий спрос со стороны потребителей является мощным стимулом для наращивания производства - примерно на 15% ежегодно, а также для увеличения продуктовой линейки.</w:t>
            </w:r>
          </w:p>
          <w:p>
            <w:pPr>
              <w:pStyle w:val="TableParagraph"/>
              <w:ind w:left="107" w:right="178"/>
              <w:rPr>
                <w:sz w:val="18"/>
              </w:rPr>
            </w:pPr>
            <w:r>
              <w:rPr>
                <w:sz w:val="18"/>
              </w:rPr>
              <w:t>Ассортимент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фабрики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насчитывает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300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наименований,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как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эксклюзивной,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так и традиционной кондитерской продукции.</w:t>
            </w:r>
          </w:p>
          <w:p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Куйбышева,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140</w:t>
            </w:r>
          </w:p>
          <w:p>
            <w:pPr>
              <w:pStyle w:val="TableParagraph"/>
              <w:ind w:left="107" w:right="3309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Березовского,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19,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"Триумф" г. Омск, ул. Красный Путь, 24, корп. 1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Культуры,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2</w:t>
            </w:r>
          </w:p>
          <w:p>
            <w:pPr>
              <w:pStyle w:val="TableParagraph"/>
              <w:spacing w:line="199" w:lineRule="exact"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(904)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582-56-</w:t>
            </w:r>
            <w:r>
              <w:rPr>
                <w:b/>
                <w:spacing w:val="-5"/>
                <w:sz w:val="18"/>
              </w:rPr>
              <w:t>65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57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6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10%</w:t>
            </w:r>
          </w:p>
        </w:tc>
      </w:tr>
      <w:tr>
        <w:trPr>
          <w:trHeight w:val="3955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5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5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7.</w:t>
            </w:r>
          </w:p>
        </w:tc>
        <w:tc>
          <w:tcPr>
            <w:tcW w:w="3258" w:type="dxa"/>
          </w:tcPr>
          <w:p>
            <w:pPr>
              <w:pStyle w:val="TableParagraph"/>
              <w:spacing w:line="219" w:lineRule="exact"/>
              <w:ind w:left="1"/>
              <w:jc w:val="center"/>
              <w:rPr>
                <w:sz w:val="18"/>
              </w:rPr>
            </w:pPr>
            <w:r>
              <w:rPr>
                <w:sz w:val="18"/>
              </w:rPr>
              <w:t>Вкусомка,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кондитерская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фабрика</w:t>
            </w:r>
          </w:p>
          <w:p>
            <w:pPr>
              <w:pStyle w:val="TableParagraph"/>
              <w:rPr>
                <w:rFonts w:ascii="Arial"/>
                <w:b/>
                <w:sz w:val="19"/>
              </w:rPr>
            </w:pPr>
          </w:p>
          <w:p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932940" cy="1013460"/>
                  <wp:effectExtent l="0" t="0" r="0" b="0"/>
                  <wp:docPr id="32" name="Image 3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" name="Image 32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940" cy="1013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82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Кондитерская фабрика «Вкусомка» в городе Омске работает с 2004 года и на сегодняшний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день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является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одним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из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лидеров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выпуске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кондитерской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продукции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 Сибири. Мы выпускаем широкий ассортимент кондитерских изделий: суфлейные конфеты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типа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«Птичьего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молока»;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печенье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(сдобное,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сдобное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начинками,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сдобное сложное); зефир ванильный, в шоколаде, с начинками; мармелад; круассаны;</w:t>
            </w:r>
          </w:p>
          <w:p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слойку с начинками и грильяжные конфеты. Наши преимущества: предприятие оснащено передовым импортным и отечественным оборудованием, что позволяет вести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технологический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процесс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высоком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уровне;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используем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натуральное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сырье; тщательный индивидуальный подбор технологических, руководящих работников, кондитеров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позволяет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предприятию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активно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заниматься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разработкой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внедрением новых видов продукции; большое внимание уделяется внешнему виду продукции, современной упаковке, качеству выпускаемой продукции; ассортимент сладкой продукции компании более 100 наименований; качество продукции подтверждено сертификатами Госстандарта России; при покупке от 5000 рублей бесплатная</w:t>
            </w:r>
          </w:p>
          <w:p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доставка.</w:t>
            </w:r>
          </w:p>
          <w:p>
            <w:pPr>
              <w:pStyle w:val="TableParagraph"/>
              <w:spacing w:before="1"/>
              <w:ind w:left="107" w:right="1288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от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оптового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прайса. г. Омск, пос. Магистральный, ул. Молодёжная, 13а</w:t>
            </w:r>
          </w:p>
          <w:p>
            <w:pPr>
              <w:pStyle w:val="TableParagraph"/>
              <w:spacing w:line="19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93-04-</w:t>
            </w:r>
            <w:r>
              <w:rPr>
                <w:b/>
                <w:spacing w:val="-5"/>
                <w:sz w:val="18"/>
              </w:rPr>
              <w:t>81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6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6" w:right="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6%*</w:t>
            </w:r>
          </w:p>
        </w:tc>
      </w:tr>
      <w:tr>
        <w:trPr>
          <w:trHeight w:val="1098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26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5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8.</w:t>
            </w:r>
          </w:p>
        </w:tc>
        <w:tc>
          <w:tcPr>
            <w:tcW w:w="3258" w:type="dxa"/>
          </w:tcPr>
          <w:p>
            <w:pPr>
              <w:pStyle w:val="TableParagraph"/>
              <w:spacing w:line="219" w:lineRule="exact"/>
              <w:ind w:left="128" w:right="124"/>
              <w:jc w:val="center"/>
              <w:rPr>
                <w:sz w:val="18"/>
              </w:rPr>
            </w:pPr>
            <w:r>
              <w:rPr>
                <w:sz w:val="18"/>
              </w:rPr>
              <w:t>Дольче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Вита,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кондитерская</w:t>
            </w:r>
          </w:p>
          <w:p>
            <w:pPr>
              <w:pStyle w:val="TableParagraph"/>
              <w:ind w:left="47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465726" cy="457200"/>
                  <wp:effectExtent l="0" t="0" r="0" b="0"/>
                  <wp:docPr id="33" name="Image 3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" name="Image 33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5726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5" w:type="dxa"/>
          </w:tcPr>
          <w:p>
            <w:pPr>
              <w:pStyle w:val="TableParagraph"/>
              <w:ind w:left="107" w:right="178"/>
              <w:rPr>
                <w:sz w:val="18"/>
              </w:rPr>
            </w:pPr>
            <w:r>
              <w:rPr>
                <w:sz w:val="18"/>
              </w:rPr>
              <w:t>Мы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используем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только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свежие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ингредиенты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можем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придать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изделию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любой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вид. У нас большой опыт во вкусовых комбинациях.</w:t>
            </w:r>
          </w:p>
          <w:p>
            <w:pPr>
              <w:pStyle w:val="TableParagraph"/>
              <w:spacing w:line="219" w:lineRule="exact"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 5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Армии,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2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29-23-</w:t>
            </w:r>
            <w:r>
              <w:rPr>
                <w:b/>
                <w:spacing w:val="-5"/>
                <w:sz w:val="18"/>
              </w:rPr>
              <w:t>55</w:t>
            </w:r>
          </w:p>
          <w:p>
            <w:pPr>
              <w:pStyle w:val="TableParagraph"/>
              <w:spacing w:line="199" w:lineRule="exact"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38-54-</w:t>
            </w:r>
            <w:r>
              <w:rPr>
                <w:b/>
                <w:spacing w:val="-5"/>
                <w:sz w:val="18"/>
              </w:rPr>
              <w:t>52</w:t>
            </w:r>
          </w:p>
        </w:tc>
        <w:tc>
          <w:tcPr>
            <w:tcW w:w="711" w:type="dxa"/>
          </w:tcPr>
          <w:p>
            <w:pPr>
              <w:pStyle w:val="TableParagraph"/>
              <w:spacing w:before="198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6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10%</w:t>
            </w:r>
          </w:p>
        </w:tc>
      </w:tr>
    </w:tbl>
    <w:p>
      <w:pPr>
        <w:pStyle w:val="TableParagraph"/>
        <w:spacing w:after="0"/>
        <w:jc w:val="center"/>
        <w:rPr>
          <w:b/>
          <w:sz w:val="20"/>
        </w:rPr>
        <w:sectPr>
          <w:pgSz w:w="11910" w:h="16840"/>
          <w:pgMar w:header="0" w:footer="529" w:top="380" w:bottom="740" w:left="141" w:right="141"/>
        </w:sectPr>
      </w:pPr>
    </w:p>
    <w:p>
      <w:pPr>
        <w:pStyle w:val="BodyText"/>
        <w:rPr>
          <w:rFonts w:ascii="Arial"/>
          <w:b/>
          <w:sz w:val="2"/>
        </w:rPr>
      </w:pP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3258"/>
        <w:gridCol w:w="6805"/>
        <w:gridCol w:w="711"/>
      </w:tblGrid>
      <w:tr>
        <w:trPr>
          <w:trHeight w:val="1977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49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5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9.</w:t>
            </w:r>
          </w:p>
        </w:tc>
        <w:tc>
          <w:tcPr>
            <w:tcW w:w="3258" w:type="dxa"/>
          </w:tcPr>
          <w:p>
            <w:pPr>
              <w:pStyle w:val="TableParagraph"/>
              <w:spacing w:line="219" w:lineRule="exact"/>
              <w:ind w:left="128" w:right="124"/>
              <w:jc w:val="center"/>
              <w:rPr>
                <w:sz w:val="18"/>
              </w:rPr>
            </w:pPr>
            <w:r>
              <w:rPr>
                <w:sz w:val="18"/>
              </w:rPr>
              <w:t>Растегаефф,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оптовая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мини-</w:t>
            </w:r>
            <w:r>
              <w:rPr>
                <w:spacing w:val="-2"/>
                <w:sz w:val="18"/>
              </w:rPr>
              <w:t>пекарня</w:t>
            </w:r>
          </w:p>
          <w:p>
            <w:pPr>
              <w:pStyle w:val="TableParagraph"/>
              <w:spacing w:before="1"/>
              <w:rPr>
                <w:rFonts w:ascii="Arial"/>
                <w:b/>
                <w:sz w:val="19"/>
              </w:rPr>
            </w:pPr>
          </w:p>
          <w:p>
            <w:pPr>
              <w:pStyle w:val="TableParagraph"/>
              <w:ind w:left="15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913854" cy="846581"/>
                  <wp:effectExtent l="0" t="0" r="0" b="0"/>
                  <wp:docPr id="34" name="Image 3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" name="Image 34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3854" cy="8465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spacing w:before="9"/>
              <w:rPr>
                <w:rFonts w:ascii="Arial"/>
                <w:b/>
                <w:sz w:val="17"/>
              </w:rPr>
            </w:pPr>
          </w:p>
        </w:tc>
        <w:tc>
          <w:tcPr>
            <w:tcW w:w="6805" w:type="dxa"/>
          </w:tcPr>
          <w:p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Сеть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пекарен "Растегаефф" предлагает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доставку еды в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Омске на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дом и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офис.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В пекарнях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готовят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еду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под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заказ.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Вы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получаете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свежую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выпечку,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приготовленную</w:t>
            </w:r>
          </w:p>
          <w:p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специально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вашему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желанию.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ассортименте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пекарни: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13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видов пирогов,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3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вида пицц и более 40 видов различной выпечки, сладких десертов и пирожных. При</w:t>
            </w:r>
          </w:p>
          <w:p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заказе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пиццы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вы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можете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сами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назвать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интересующие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вас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ингредиенты,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пекарне приготовят пиццу по вашему желанию.</w:t>
            </w:r>
          </w:p>
          <w:p>
            <w:pPr>
              <w:pStyle w:val="TableParagraph"/>
              <w:spacing w:before="1"/>
              <w:ind w:left="107" w:right="3579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22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Партсъезда,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55,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корп.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3 р.п.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Полтавка,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Комсомольская,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40</w:t>
            </w:r>
          </w:p>
          <w:p>
            <w:pPr>
              <w:pStyle w:val="TableParagraph"/>
              <w:spacing w:line="19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(904)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321-70-</w:t>
            </w:r>
            <w:r>
              <w:rPr>
                <w:b/>
                <w:spacing w:val="-5"/>
                <w:sz w:val="18"/>
              </w:rPr>
              <w:t>05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77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"/>
              <w:ind w:left="6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10%</w:t>
            </w:r>
          </w:p>
        </w:tc>
      </w:tr>
      <w:tr>
        <w:trPr>
          <w:trHeight w:val="1977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51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14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10.</w:t>
            </w:r>
          </w:p>
        </w:tc>
        <w:tc>
          <w:tcPr>
            <w:tcW w:w="3258" w:type="dxa"/>
          </w:tcPr>
          <w:p>
            <w:pPr>
              <w:pStyle w:val="TableParagraph"/>
              <w:ind w:left="1137" w:hanging="908"/>
              <w:rPr>
                <w:sz w:val="18"/>
              </w:rPr>
            </w:pPr>
            <w:r>
              <w:rPr>
                <w:sz w:val="18"/>
              </w:rPr>
              <w:t>Чайный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Сомелье,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сеть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магазинов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по продаже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чая</w:t>
            </w:r>
          </w:p>
          <w:p>
            <w:pPr>
              <w:pStyle w:val="TableParagraph"/>
              <w:ind w:left="95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851060" cy="850392"/>
                  <wp:effectExtent l="0" t="0" r="0" b="0"/>
                  <wp:docPr id="35" name="Image 3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5" name="Image 35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1060" cy="8503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spacing w:before="2"/>
              <w:rPr>
                <w:rFonts w:ascii="Arial"/>
                <w:b/>
                <w:sz w:val="17"/>
              </w:rPr>
            </w:pPr>
          </w:p>
        </w:tc>
        <w:tc>
          <w:tcPr>
            <w:tcW w:w="6805" w:type="dxa"/>
          </w:tcPr>
          <w:p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Наталья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Мальцева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—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чайный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сомелье,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у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неё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своё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производство чайных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купажей,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и занимается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любимым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делом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более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9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лет.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приготовления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купажей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здесь используют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вкусный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чай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хорошего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качества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плантаций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Индии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Шри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Ланки.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Ягоды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и травы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сибирские,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закупают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у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лучших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производителей.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Чтобы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вы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были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уверены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 качестве,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купажи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создают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технологом.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Вся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продукция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проходит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сертификацию.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Чай </w:t>
            </w:r>
            <w:r>
              <w:rPr>
                <w:spacing w:val="-2"/>
                <w:sz w:val="18"/>
              </w:rPr>
              <w:t>делают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небольшими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партиями,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поэтому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он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всегда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свежеприготовленный.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Приходите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в</w:t>
            </w:r>
            <w:r>
              <w:rPr>
                <w:sz w:val="18"/>
              </w:rPr>
              <w:t> магазин, и вам подберут вкусное.</w:t>
            </w:r>
          </w:p>
          <w:p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*Скидка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по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дисконтной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карте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члена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профсоюза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7%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на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покупку товаров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или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услуг.</w:t>
            </w:r>
          </w:p>
          <w:p>
            <w:pPr>
              <w:pStyle w:val="TableParagraph"/>
              <w:spacing w:line="19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Маршала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Жукова, 70Б,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Казачий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рынок,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(964)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918-27-</w:t>
            </w:r>
            <w:r>
              <w:rPr>
                <w:b/>
                <w:spacing w:val="-5"/>
                <w:sz w:val="18"/>
              </w:rPr>
              <w:t>97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77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"/>
              <w:ind w:left="6" w:right="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7%*</w:t>
            </w:r>
          </w:p>
        </w:tc>
      </w:tr>
      <w:tr>
        <w:trPr>
          <w:trHeight w:val="3295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88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"/>
              <w:ind w:left="14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816" w:hanging="363"/>
              <w:rPr>
                <w:sz w:val="18"/>
              </w:rPr>
            </w:pPr>
            <w:r>
              <w:rPr>
                <w:sz w:val="18"/>
              </w:rPr>
              <w:t>Море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чая,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магазин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чая,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кофе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и восточных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сладостей</w:t>
            </w:r>
          </w:p>
          <w:p>
            <w:pPr>
              <w:pStyle w:val="TableParagraph"/>
              <w:ind w:left="30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655469" cy="1654682"/>
                  <wp:effectExtent l="0" t="0" r="0" b="0"/>
                  <wp:docPr id="36" name="Image 3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" name="Image 36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5469" cy="16546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spacing w:before="18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>
            <w:pPr>
              <w:pStyle w:val="TableParagraph"/>
              <w:spacing w:before="1"/>
              <w:ind w:left="107" w:right="137"/>
              <w:rPr>
                <w:sz w:val="18"/>
              </w:rPr>
            </w:pPr>
            <w:r>
              <w:rPr>
                <w:sz w:val="18"/>
              </w:rPr>
              <w:t>"Море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чая"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–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сеть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фирменных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чайно-кофейных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магазинов,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основанная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Санкт- Петербурге в 1995 году. В ассортименте магазина более 1000 сортов чая,</w:t>
            </w:r>
          </w:p>
          <w:p>
            <w:pPr>
              <w:pStyle w:val="TableParagraph"/>
              <w:ind w:left="107" w:right="422"/>
              <w:rPr>
                <w:sz w:val="18"/>
              </w:rPr>
            </w:pPr>
            <w:r>
              <w:rPr>
                <w:sz w:val="18"/>
              </w:rPr>
              <w:t>расфасованного в тех странах, откуда чай родом, 300 сортов развесного чая, 50 сортов премиального зернового кофе, 500 видов чая в подарочной упаковке и в дизайнерских наборах. Качество чая при приеме контролируется специальным комитетом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контролю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качества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(ККК).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Китайский,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индийский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цейлонский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чаи поступают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магазины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напрямую,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без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перефасовки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территории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России.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"Море чая" – магазин для настоящих ценителей чая в Омске.</w:t>
            </w:r>
          </w:p>
          <w:p>
            <w:pPr>
              <w:pStyle w:val="TableParagraph"/>
              <w:ind w:left="107" w:right="54"/>
              <w:rPr>
                <w:b/>
                <w:sz w:val="18"/>
              </w:rPr>
            </w:pPr>
            <w:r>
              <w:rPr>
                <w:b/>
                <w:sz w:val="18"/>
              </w:rPr>
              <w:t>*Специальные предложения по дисконтной карте члена профсоюза на товары: скидка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10%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весь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ассортимент;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дополнительная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скидка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+2%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акционный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товар. г. Омск, ул. Л. Дианова, 12, ТЦ "Квартал"</w:t>
            </w:r>
          </w:p>
          <w:p>
            <w:pPr>
              <w:pStyle w:val="TableParagraph"/>
              <w:ind w:left="107" w:right="3309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Масленникова,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134,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"Парк" г. Омск, ул. 70 лет Октября, 5/1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р.п.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Таврическое,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Магистральная,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3а</w:t>
            </w:r>
          </w:p>
          <w:p>
            <w:pPr>
              <w:pStyle w:val="TableParagraph"/>
              <w:spacing w:line="19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(923)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768-53-</w:t>
            </w:r>
            <w:r>
              <w:rPr>
                <w:b/>
                <w:spacing w:val="-5"/>
                <w:sz w:val="18"/>
              </w:rPr>
              <w:t>20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26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109" w:right="97" w:firstLine="1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спец. </w:t>
            </w:r>
            <w:r>
              <w:rPr>
                <w:b/>
                <w:spacing w:val="-2"/>
                <w:sz w:val="20"/>
              </w:rPr>
              <w:t>пред.</w:t>
            </w:r>
          </w:p>
        </w:tc>
      </w:tr>
      <w:tr>
        <w:trPr>
          <w:trHeight w:val="1977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51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14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1226" w:hanging="867"/>
              <w:rPr>
                <w:sz w:val="18"/>
              </w:rPr>
            </w:pPr>
            <w:r>
              <w:rPr>
                <w:sz w:val="18"/>
              </w:rPr>
              <w:t>#ФедяДичь,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магазин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интересных </w:t>
            </w:r>
            <w:r>
              <w:rPr>
                <w:spacing w:val="-2"/>
                <w:sz w:val="18"/>
              </w:rPr>
              <w:t>продуктов</w:t>
            </w:r>
          </w:p>
          <w:p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951393" cy="359473"/>
                  <wp:effectExtent l="0" t="0" r="0" b="0"/>
                  <wp:docPr id="37" name="Image 3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7" name="Image 37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1393" cy="3594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50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>
            <w:pPr>
              <w:pStyle w:val="TableParagraph"/>
              <w:spacing w:before="1"/>
              <w:ind w:left="107" w:right="137"/>
              <w:rPr>
                <w:sz w:val="18"/>
              </w:rPr>
            </w:pPr>
            <w:r>
              <w:rPr>
                <w:sz w:val="18"/>
              </w:rPr>
              <w:t>«#ФедяДичь»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—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особое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пространство,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где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можно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только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приобрести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деликатесы из дичи и уникальные, натуральные продукты, но и позавтракать, пообедать и</w:t>
            </w:r>
          </w:p>
          <w:p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поужинать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гастро-дворике.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Еда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навынос,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доставка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Омску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всей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России. Корпоративные подарки, презенты, дегустации. Кейтеринг.</w:t>
            </w:r>
          </w:p>
          <w:p>
            <w:pPr>
              <w:pStyle w:val="TableParagraph"/>
              <w:ind w:left="107" w:right="54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 по дисконтной карте члена профсоюза 5% на весь товар, кроме акционного.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Ко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всем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разовым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акциям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предоставляется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дополнительная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скидка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1%. г. Омск, ул. Лермонтова, 4</w:t>
            </w:r>
          </w:p>
          <w:p>
            <w:pPr>
              <w:pStyle w:val="TableParagraph"/>
              <w:spacing w:line="219" w:lineRule="exact"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Транссибирская,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28,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Омский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аэропорт,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зона </w:t>
            </w:r>
            <w:r>
              <w:rPr>
                <w:b/>
                <w:spacing w:val="-2"/>
                <w:sz w:val="18"/>
              </w:rPr>
              <w:t>вылета</w:t>
            </w:r>
          </w:p>
          <w:p>
            <w:pPr>
              <w:pStyle w:val="TableParagraph"/>
              <w:spacing w:line="19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(977)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047-96-25,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(913)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663-34-</w:t>
            </w:r>
            <w:r>
              <w:rPr>
                <w:b/>
                <w:spacing w:val="-5"/>
                <w:sz w:val="18"/>
              </w:rPr>
              <w:t>19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55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229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1%</w:t>
            </w:r>
          </w:p>
          <w:p>
            <w:pPr>
              <w:pStyle w:val="TableParagraph"/>
              <w:spacing w:before="1"/>
              <w:ind w:left="179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5%*</w:t>
            </w:r>
          </w:p>
        </w:tc>
      </w:tr>
      <w:tr>
        <w:trPr>
          <w:trHeight w:val="1550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45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14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13.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1236" w:hanging="1030"/>
              <w:rPr>
                <w:sz w:val="18"/>
              </w:rPr>
            </w:pPr>
            <w:r>
              <w:rPr>
                <w:sz w:val="18"/>
              </w:rPr>
              <w:t>Сладкая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лавка,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магазин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европейских </w:t>
            </w:r>
            <w:r>
              <w:rPr>
                <w:spacing w:val="-2"/>
                <w:sz w:val="18"/>
              </w:rPr>
              <w:t>сладостей</w:t>
            </w:r>
          </w:p>
          <w:p>
            <w:pPr>
              <w:pStyle w:val="TableParagraph"/>
              <w:ind w:left="107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700311" cy="699515"/>
                  <wp:effectExtent l="0" t="0" r="0" b="0"/>
                  <wp:docPr id="38" name="Image 3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" name="Image 38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0311" cy="699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5" w:type="dxa"/>
          </w:tcPr>
          <w:p>
            <w:pPr>
              <w:pStyle w:val="TableParagraph"/>
              <w:spacing w:before="1"/>
              <w:ind w:left="107" w:right="137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магазине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вас: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оригинальные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индивидуальные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подарки;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огромный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выбор сладостей; удобное расположение; доставка по всей России. Каждый найдет сладость по душе.</w:t>
            </w:r>
          </w:p>
          <w:p>
            <w:pPr>
              <w:pStyle w:val="TableParagraph"/>
              <w:spacing w:line="219" w:lineRule="exact"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Карла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Маркса,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24,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2"/>
                <w:sz w:val="18"/>
              </w:rPr>
              <w:t> "Каскад"</w:t>
            </w:r>
          </w:p>
          <w:p>
            <w:pPr>
              <w:pStyle w:val="TableParagraph"/>
              <w:ind w:left="107" w:right="191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Мира,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42,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корп.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1,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"Европа",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цокольный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этаж тел. +7 (951) 412-71-22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94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6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10%</w:t>
            </w:r>
          </w:p>
        </w:tc>
      </w:tr>
      <w:tr>
        <w:trPr>
          <w:trHeight w:val="1401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77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14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14.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Масляновка,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жир/маслопродукты</w:t>
            </w:r>
          </w:p>
          <w:p>
            <w:pPr>
              <w:pStyle w:val="TableParagraph"/>
              <w:ind w:left="87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950177" cy="615314"/>
                  <wp:effectExtent l="0" t="0" r="0" b="0"/>
                  <wp:docPr id="39" name="Image 3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9" name="Image 39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0177" cy="6153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spacing w:before="4"/>
              <w:rPr>
                <w:rFonts w:ascii="Arial"/>
                <w:b/>
                <w:sz w:val="18"/>
              </w:rPr>
            </w:pPr>
          </w:p>
        </w:tc>
        <w:tc>
          <w:tcPr>
            <w:tcW w:w="6805" w:type="dxa"/>
          </w:tcPr>
          <w:p>
            <w:pPr>
              <w:pStyle w:val="TableParagraph"/>
              <w:spacing w:before="1"/>
              <w:ind w:left="107" w:right="137"/>
              <w:rPr>
                <w:sz w:val="18"/>
              </w:rPr>
            </w:pPr>
            <w:r>
              <w:rPr>
                <w:sz w:val="18"/>
              </w:rPr>
              <w:t>Маслобойня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"Масляновка"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—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это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собственное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производство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растительных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масел.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В продаже свежевыжатое растительное масло.</w:t>
            </w:r>
          </w:p>
          <w:p>
            <w:pPr>
              <w:pStyle w:val="TableParagraph"/>
              <w:ind w:left="107" w:right="137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10%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суммируется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со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скидкой месяца и еженедельными предложениями.</w:t>
            </w:r>
          </w:p>
          <w:p>
            <w:pPr>
              <w:pStyle w:val="TableParagraph"/>
              <w:ind w:left="107" w:right="391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Маршала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Жукова,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70А тел. +7 (913) 141-54-95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19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"/>
              <w:ind w:left="6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10%*</w:t>
            </w:r>
          </w:p>
        </w:tc>
      </w:tr>
      <w:tr>
        <w:trPr>
          <w:trHeight w:val="1759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51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14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15.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Алтай,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продукты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Алтайского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4"/>
                <w:sz w:val="18"/>
              </w:rPr>
              <w:t>края</w:t>
            </w:r>
          </w:p>
          <w:p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913622" cy="340709"/>
                  <wp:effectExtent l="0" t="0" r="0" b="0"/>
                  <wp:docPr id="40" name="Image 4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" name="Image 40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3622" cy="3407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81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>
            <w:pPr>
              <w:pStyle w:val="TableParagraph"/>
              <w:spacing w:before="1"/>
              <w:ind w:left="107" w:right="114"/>
              <w:rPr>
                <w:sz w:val="18"/>
              </w:rPr>
            </w:pPr>
            <w:r>
              <w:rPr>
                <w:sz w:val="18"/>
              </w:rPr>
              <w:t>Компания,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которая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занимается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продвижением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редких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трав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прочих,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исключительно экологически-чистых продуктов, высококачественных сортов меда.</w:t>
            </w:r>
          </w:p>
          <w:p>
            <w:pPr>
              <w:pStyle w:val="TableParagraph"/>
              <w:ind w:left="107" w:right="137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профсоюза: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5%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предоставляется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при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покупке на сумму до 500 рублей; 10% при сумме свыше 500 рублей.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проспект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Мира,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47,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59-61-19,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(951)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422-31-</w:t>
            </w:r>
            <w:r>
              <w:rPr>
                <w:b/>
                <w:spacing w:val="-5"/>
                <w:sz w:val="18"/>
              </w:rPr>
              <w:t>70</w:t>
            </w:r>
          </w:p>
          <w:p>
            <w:pPr>
              <w:pStyle w:val="TableParagraph"/>
              <w:spacing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20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лет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РККА,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179, 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(908)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798-55-97,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(904)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077-03-</w:t>
            </w:r>
            <w:r>
              <w:rPr>
                <w:b/>
                <w:spacing w:val="-5"/>
                <w:sz w:val="18"/>
              </w:rPr>
              <w:t>80</w:t>
            </w:r>
          </w:p>
          <w:p>
            <w:pPr>
              <w:pStyle w:val="TableParagraph"/>
              <w:spacing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Суровцева,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102,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(904)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076-21-</w:t>
            </w:r>
            <w:r>
              <w:rPr>
                <w:b/>
                <w:spacing w:val="-5"/>
                <w:sz w:val="18"/>
              </w:rPr>
              <w:t>14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78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right="223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5%</w:t>
            </w:r>
          </w:p>
          <w:p>
            <w:pPr>
              <w:pStyle w:val="TableParagraph"/>
              <w:ind w:right="123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10%*</w:t>
            </w:r>
          </w:p>
        </w:tc>
      </w:tr>
      <w:tr>
        <w:trPr>
          <w:trHeight w:val="1456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203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"/>
              <w:ind w:left="14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16.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128" w:right="124"/>
              <w:jc w:val="center"/>
              <w:rPr>
                <w:sz w:val="18"/>
              </w:rPr>
            </w:pPr>
            <w:r>
              <w:rPr>
                <w:sz w:val="18"/>
              </w:rPr>
              <w:t>Свой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мёд,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медовая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лавка</w:t>
            </w:r>
          </w:p>
          <w:p>
            <w:pPr>
              <w:pStyle w:val="TableParagraph"/>
              <w:ind w:left="110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657505" cy="781812"/>
                  <wp:effectExtent l="0" t="0" r="0" b="0"/>
                  <wp:docPr id="41" name="Image 4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1" name="Image 41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505" cy="7818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5" w:type="dxa"/>
          </w:tcPr>
          <w:p>
            <w:pPr>
              <w:pStyle w:val="TableParagraph"/>
              <w:spacing w:before="1"/>
              <w:ind w:left="107" w:right="137"/>
              <w:rPr>
                <w:sz w:val="18"/>
              </w:rPr>
            </w:pPr>
            <w:r>
              <w:rPr>
                <w:sz w:val="18"/>
              </w:rPr>
              <w:t>Собственная пасека в Омской области. Собственное производство крем-мёда. Бесплатная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доставка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Омску.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Экспресс-доставка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России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от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2-х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дней.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Заказы принимаются на сайте </w:t>
            </w:r>
            <w:hyperlink r:id="rId49">
              <w:r>
                <w:rPr>
                  <w:sz w:val="18"/>
                  <w:u w:val="single"/>
                </w:rPr>
                <w:t>svoimed.com</w:t>
              </w:r>
              <w:r>
                <w:rPr>
                  <w:sz w:val="18"/>
                </w:rPr>
                <w:t>.</w:t>
              </w:r>
            </w:hyperlink>
          </w:p>
          <w:p>
            <w:pPr>
              <w:pStyle w:val="TableParagraph"/>
              <w:ind w:left="107" w:right="681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суммируется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акциями. г. Омск, ул. 10 лет Октября, 92</w:t>
            </w:r>
          </w:p>
          <w:p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(983)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621-34-</w:t>
            </w:r>
            <w:r>
              <w:rPr>
                <w:b/>
                <w:spacing w:val="-5"/>
                <w:sz w:val="18"/>
              </w:rPr>
              <w:t>01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46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6" w:right="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7%*</w:t>
            </w:r>
          </w:p>
        </w:tc>
      </w:tr>
    </w:tbl>
    <w:p>
      <w:pPr>
        <w:pStyle w:val="TableParagraph"/>
        <w:spacing w:after="0"/>
        <w:jc w:val="center"/>
        <w:rPr>
          <w:b/>
          <w:sz w:val="20"/>
        </w:rPr>
        <w:sectPr>
          <w:pgSz w:w="11910" w:h="16840"/>
          <w:pgMar w:header="0" w:footer="529" w:top="380" w:bottom="740" w:left="141" w:right="141"/>
        </w:sectPr>
      </w:pPr>
    </w:p>
    <w:p>
      <w:pPr>
        <w:pStyle w:val="BodyText"/>
        <w:rPr>
          <w:rFonts w:ascii="Arial"/>
          <w:b/>
          <w:sz w:val="2"/>
        </w:rPr>
      </w:pP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3258"/>
        <w:gridCol w:w="6805"/>
        <w:gridCol w:w="711"/>
      </w:tblGrid>
      <w:tr>
        <w:trPr>
          <w:trHeight w:val="3074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85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14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17.</w:t>
            </w:r>
          </w:p>
        </w:tc>
        <w:tc>
          <w:tcPr>
            <w:tcW w:w="3258" w:type="dxa"/>
          </w:tcPr>
          <w:p>
            <w:pPr>
              <w:pStyle w:val="TableParagraph"/>
              <w:spacing w:line="219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COFFEE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ROOMS,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кофейня</w:t>
            </w:r>
          </w:p>
          <w:p>
            <w:pPr>
              <w:pStyle w:val="TableParagraph"/>
              <w:spacing w:before="1"/>
              <w:rPr>
                <w:rFonts w:ascii="Arial"/>
                <w:b/>
                <w:sz w:val="19"/>
              </w:rPr>
            </w:pPr>
          </w:p>
          <w:p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943419" cy="777240"/>
                  <wp:effectExtent l="0" t="0" r="0" b="0"/>
                  <wp:docPr id="42" name="Image 4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" name="Image 42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419" cy="777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32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>
            <w:pPr>
              <w:pStyle w:val="TableParagraph"/>
              <w:ind w:left="107" w:right="114"/>
              <w:rPr>
                <w:sz w:val="18"/>
              </w:rPr>
            </w:pPr>
            <w:r>
              <w:rPr>
                <w:sz w:val="18"/>
              </w:rPr>
              <w:t>В "COFFEE ROOMS" идеально сочетаются теплая уютная атмосфера и разнообразная кухня, собранная со всех уголков мира. Это фантастическое место для людей, которые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ценят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качественную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кухню.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Это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место,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где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ежедневно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практикуется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высокий стандарт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обслуживания,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также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работает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дружелюбный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чуткий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персонал. "COFFEE ROOMS" охватывает все элементы, присущие высокой кухне, – только свежие</w:t>
            </w:r>
          </w:p>
          <w:p>
            <w:pPr>
              <w:pStyle w:val="TableParagraph"/>
              <w:ind w:left="107" w:right="416"/>
              <w:jc w:val="both"/>
              <w:rPr>
                <w:sz w:val="18"/>
              </w:rPr>
            </w:pPr>
            <w:r>
              <w:rPr>
                <w:sz w:val="18"/>
              </w:rPr>
              <w:t>продукты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лучшие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ингредиенты,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креативное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меню,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сложная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презентация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блюд. "COFFEE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ROOMS"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—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это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то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место,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где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работают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люди,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которым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важно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все,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что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так или иначе связано с качественным и вкусным кофе. Департамент бариста</w:t>
            </w:r>
          </w:p>
          <w:p>
            <w:pPr>
              <w:pStyle w:val="TableParagraph"/>
              <w:ind w:left="107" w:right="171"/>
              <w:jc w:val="both"/>
              <w:rPr>
                <w:sz w:val="18"/>
              </w:rPr>
            </w:pPr>
            <w:r>
              <w:rPr>
                <w:sz w:val="18"/>
              </w:rPr>
              <w:t>самостоятельно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ездит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кофейные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плантации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отбирает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лучшее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зерно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последнего урожая.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А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благодаря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собственному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обжаренному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цеху,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который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открыт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2016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года, в кофейне всегда представлен кофе свежей обжарки.</w:t>
            </w:r>
          </w:p>
          <w:p>
            <w:pPr>
              <w:pStyle w:val="TableParagraph"/>
              <w:ind w:left="107" w:right="4247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Карла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Либкнехта,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2 тел. +7 (3812) 51-61-68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35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6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10%</w:t>
            </w:r>
          </w:p>
        </w:tc>
      </w:tr>
      <w:tr>
        <w:trPr>
          <w:trHeight w:val="3957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6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14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18.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1099" w:hanging="843"/>
              <w:rPr>
                <w:sz w:val="18"/>
              </w:rPr>
            </w:pPr>
            <w:r>
              <w:rPr>
                <w:sz w:val="18"/>
              </w:rPr>
              <w:t>ЧАСТНЫЕ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ПАСЕКИ,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лавка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продуктов </w:t>
            </w:r>
            <w:r>
              <w:rPr>
                <w:spacing w:val="-2"/>
                <w:sz w:val="18"/>
              </w:rPr>
              <w:t>пчеловодства</w:t>
            </w:r>
          </w:p>
          <w:p>
            <w:pPr>
              <w:pStyle w:val="TableParagraph"/>
              <w:spacing w:before="1"/>
              <w:rPr>
                <w:rFonts w:ascii="Arial"/>
                <w:b/>
                <w:sz w:val="19"/>
              </w:rPr>
            </w:pPr>
          </w:p>
          <w:p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943112" cy="662177"/>
                  <wp:effectExtent l="0" t="0" r="0" b="0"/>
                  <wp:docPr id="43" name="Image 4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3" name="Image 43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112" cy="6621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84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>
            <w:pPr>
              <w:pStyle w:val="TableParagraph"/>
              <w:spacing w:before="1"/>
              <w:ind w:left="107" w:right="178"/>
              <w:rPr>
                <w:sz w:val="18"/>
              </w:rPr>
            </w:pPr>
            <w:r>
              <w:rPr>
                <w:sz w:val="18"/>
              </w:rPr>
              <w:t>Пчеловодство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–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это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семейное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дело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Беляевых,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которым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они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занимаются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1995 года. Их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пасеки являются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кочевыми,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что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позволяет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собирать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натуральный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сибирский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мед в разных районах Омской области. Руководителем пчелохозяйства является Беляев Игорь Евгеньевич, пчеловод во втором поколении. В лавке "ЧАСТНЫЕ ПАСЕКИ" представлены меда и пчелопродукты с пасеки Беляевых, а также меда из других регионов России. Партнерами в регионах являются грамотные и добросовестные</w:t>
            </w:r>
          </w:p>
          <w:p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пчеловоды Приморского, Алтайского и Краснодарского края. Вся продукция проходит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ветеринарный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контроль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имеет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сертификаты.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Компания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гарантирует высокое качество и безопасность продукции.</w:t>
            </w:r>
          </w:p>
          <w:p>
            <w:pPr>
              <w:pStyle w:val="TableParagraph"/>
              <w:spacing w:before="1"/>
              <w:ind w:left="107" w:right="137"/>
              <w:rPr>
                <w:sz w:val="18"/>
              </w:rPr>
            </w:pPr>
            <w:r>
              <w:rPr>
                <w:sz w:val="18"/>
              </w:rPr>
              <w:t>Еще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одно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их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направление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—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товары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пчеловождения.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магазине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представлен широкий ассортимент мелкого и крупного пчелоинвентаря, одежды для</w:t>
            </w:r>
          </w:p>
          <w:p>
            <w:pPr>
              <w:pStyle w:val="TableParagraph"/>
              <w:ind w:left="107" w:right="155"/>
              <w:rPr>
                <w:sz w:val="18"/>
              </w:rPr>
            </w:pPr>
            <w:r>
              <w:rPr>
                <w:sz w:val="18"/>
              </w:rPr>
              <w:t>пчеловодов,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ветеринарные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препараты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вощина.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Доставка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по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Омску,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регионам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РФ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 в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Казахстан.</w:t>
            </w:r>
          </w:p>
          <w:p>
            <w:pPr>
              <w:pStyle w:val="TableParagraph"/>
              <w:ind w:left="107" w:right="1633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10%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товары. г. Омск, ул. Богдана Хмельницкого, 287, корпус 5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(904)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587-76-</w:t>
            </w:r>
            <w:r>
              <w:rPr>
                <w:b/>
                <w:spacing w:val="-5"/>
                <w:sz w:val="18"/>
              </w:rPr>
              <w:t>42</w:t>
            </w:r>
          </w:p>
          <w:p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(913)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960-44-</w:t>
            </w:r>
            <w:r>
              <w:rPr>
                <w:b/>
                <w:spacing w:val="-5"/>
                <w:sz w:val="18"/>
              </w:rPr>
              <w:t>45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7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6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10%*</w:t>
            </w:r>
          </w:p>
        </w:tc>
      </w:tr>
      <w:tr>
        <w:trPr>
          <w:trHeight w:val="2195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59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14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19.</w:t>
            </w:r>
          </w:p>
        </w:tc>
        <w:tc>
          <w:tcPr>
            <w:tcW w:w="3258" w:type="dxa"/>
          </w:tcPr>
          <w:p>
            <w:pPr>
              <w:pStyle w:val="TableParagraph"/>
              <w:ind w:left="1149" w:hanging="975"/>
              <w:rPr>
                <w:sz w:val="18"/>
              </w:rPr>
            </w:pPr>
            <w:r>
              <w:rPr>
                <w:sz w:val="18"/>
              </w:rPr>
              <w:t>Foodry.ru,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интернет-магазин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орехов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и </w:t>
            </w:r>
            <w:r>
              <w:rPr>
                <w:spacing w:val="-2"/>
                <w:sz w:val="18"/>
              </w:rPr>
              <w:t>сухофруктов</w:t>
            </w:r>
          </w:p>
          <w:p>
            <w:pPr>
              <w:pStyle w:val="TableParagraph"/>
              <w:spacing w:before="10" w:after="1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389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580881" cy="828103"/>
                  <wp:effectExtent l="0" t="0" r="0" b="0"/>
                  <wp:docPr id="44" name="Image 4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" name="Image 44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0881" cy="8281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spacing w:before="3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Компания занимается здоровым питанием, а именно: орехами, сухофруктами, смесями, ягодами, фруктами, специями, чаем, крупами. Эти продукты прекрасно подходят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людей,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ведущих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активный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образ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жизни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занимающихся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спортом.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Они улучшают работу сердца, желудочно-кишечного тракта, укрепляют иммунитет, содержат весь спектр незаменимых аминокислот.</w:t>
            </w:r>
          </w:p>
          <w:p>
            <w:pPr>
              <w:pStyle w:val="TableParagraph"/>
              <w:ind w:left="107" w:right="422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8%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промокоду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Профком</w:t>
            </w:r>
            <w:r>
              <w:rPr>
                <w:b/>
                <w:color w:val="000000"/>
                <w:sz w:val="18"/>
              </w:rPr>
              <w:t>. тел. +7 (800) 700-53-79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Сайт:</w:t>
            </w:r>
            <w:r>
              <w:rPr>
                <w:b/>
                <w:spacing w:val="1"/>
                <w:sz w:val="18"/>
              </w:rPr>
              <w:t> </w:t>
            </w:r>
            <w:hyperlink r:id="rId53">
              <w:r>
                <w:rPr>
                  <w:b/>
                  <w:spacing w:val="-2"/>
                  <w:sz w:val="18"/>
                </w:rPr>
                <w:t>foodry.ru</w:t>
              </w:r>
            </w:hyperlink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55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"/>
              <w:ind w:left="6" w:right="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8%*</w:t>
            </w:r>
          </w:p>
        </w:tc>
      </w:tr>
      <w:tr>
        <w:trPr>
          <w:trHeight w:val="3297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90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14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20.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751" w:hanging="212"/>
              <w:rPr>
                <w:sz w:val="18"/>
              </w:rPr>
            </w:pPr>
            <w:r>
              <w:rPr>
                <w:sz w:val="18"/>
              </w:rPr>
              <w:t>Магазин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сладких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подарков, кондитерские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изделия</w:t>
            </w:r>
          </w:p>
          <w:p>
            <w:pPr>
              <w:pStyle w:val="TableParagraph"/>
              <w:ind w:left="19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850150" cy="540638"/>
                  <wp:effectExtent l="0" t="0" r="0" b="0"/>
                  <wp:docPr id="45" name="Image 4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5" name="Image 45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0150" cy="5406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64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>
            <w:pPr>
              <w:pStyle w:val="TableParagraph"/>
              <w:spacing w:before="1"/>
              <w:ind w:left="107" w:right="137"/>
              <w:rPr>
                <w:sz w:val="18"/>
              </w:rPr>
            </w:pPr>
            <w:r>
              <w:rPr>
                <w:sz w:val="18"/>
              </w:rPr>
              <w:t>"Магазин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сладких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подарков"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приглашает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вас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за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вкусными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сладостями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подарками: натуральная карамель на палочке всевозможных форм и размеров; сладкие подарочные наборы для любого повода, подарочная упаковка; новогодние</w:t>
            </w:r>
          </w:p>
          <w:p>
            <w:pPr>
              <w:pStyle w:val="TableParagraph"/>
              <w:spacing w:before="1"/>
              <w:ind w:left="107" w:right="137"/>
              <w:rPr>
                <w:sz w:val="18"/>
              </w:rPr>
            </w:pPr>
            <w:r>
              <w:rPr>
                <w:sz w:val="18"/>
              </w:rPr>
              <w:t>подарки,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новогодняя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упаковка,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сувениры,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символ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года;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подарки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первоклассникам, педагогам (на выпускной в детском саду, последний звонок, 1 сентября, День</w:t>
            </w:r>
          </w:p>
          <w:p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учителя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другие).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10%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все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позиции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товара,</w:t>
            </w:r>
          </w:p>
          <w:p>
            <w:pPr>
              <w:pStyle w:val="TableParagraph"/>
              <w:spacing w:before="1"/>
              <w:ind w:left="107" w:right="137"/>
              <w:rPr>
                <w:b/>
                <w:sz w:val="18"/>
              </w:rPr>
            </w:pPr>
            <w:r>
              <w:rPr>
                <w:b/>
                <w:sz w:val="18"/>
              </w:rPr>
              <w:t>указанного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сайте</w:t>
            </w:r>
            <w:r>
              <w:rPr>
                <w:b/>
                <w:spacing w:val="-4"/>
                <w:sz w:val="18"/>
              </w:rPr>
              <w:t> </w:t>
            </w:r>
            <w:hyperlink r:id="rId55">
              <w:r>
                <w:rPr>
                  <w:b/>
                  <w:sz w:val="18"/>
                  <w:u w:val="single"/>
                </w:rPr>
                <w:t>kondi55.ru</w:t>
              </w:r>
              <w:r>
                <w:rPr>
                  <w:b/>
                  <w:sz w:val="18"/>
                </w:rPr>
                <w:t>.</w:t>
              </w:r>
            </w:hyperlink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Скидка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предоставляется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после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оформления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заказа на сайте.</w:t>
            </w:r>
          </w:p>
          <w:p>
            <w:pPr>
              <w:pStyle w:val="TableParagraph"/>
              <w:spacing w:before="11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107" w:right="4312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Мира,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3,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этаж тел. +7 (3812) 34-49-55</w:t>
            </w:r>
          </w:p>
          <w:p>
            <w:pPr>
              <w:pStyle w:val="TableParagraph"/>
              <w:spacing w:before="2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(913)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970-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23-</w:t>
            </w:r>
            <w:r>
              <w:rPr>
                <w:b/>
                <w:spacing w:val="-5"/>
                <w:sz w:val="18"/>
              </w:rPr>
              <w:t>61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47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"/>
              <w:ind w:left="6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10%*</w:t>
            </w:r>
          </w:p>
        </w:tc>
      </w:tr>
      <w:tr>
        <w:trPr>
          <w:trHeight w:val="2416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63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14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21.</w:t>
            </w:r>
          </w:p>
        </w:tc>
        <w:tc>
          <w:tcPr>
            <w:tcW w:w="3258" w:type="dxa"/>
          </w:tcPr>
          <w:p>
            <w:pPr>
              <w:pStyle w:val="TableParagraph"/>
              <w:spacing w:line="219" w:lineRule="exact"/>
              <w:ind w:left="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Мукомолье,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2"/>
                <w:sz w:val="18"/>
              </w:rPr>
              <w:t>пекарня</w:t>
            </w:r>
          </w:p>
          <w:p>
            <w:pPr>
              <w:pStyle w:val="TableParagraph"/>
              <w:ind w:left="50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408583" cy="1052607"/>
                  <wp:effectExtent l="0" t="0" r="0" b="0"/>
                  <wp:docPr id="46" name="Image 4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" name="Image 46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8583" cy="10526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79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Ремесленная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пекарня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собственной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мельницей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Казачьем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рынке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ряду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 овощами. Бездрожжевой хлеб на закваске, мука на каменных жерновах, натуральный состав.</w:t>
            </w:r>
          </w:p>
          <w:p>
            <w:pPr>
              <w:pStyle w:val="TableParagraph"/>
              <w:ind w:left="107" w:right="137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10%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весь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ассортимент хлебобулочных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изделий.</w:t>
            </w:r>
          </w:p>
          <w:p>
            <w:pPr>
              <w:pStyle w:val="TableParagraph"/>
              <w:spacing w:before="13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107" w:right="242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Омск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Маршала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Жукова,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70Б,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"Казачий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рынок" тел. +7 (913) 141-54-95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66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"/>
              <w:ind w:left="6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10%*</w:t>
            </w:r>
          </w:p>
        </w:tc>
      </w:tr>
    </w:tbl>
    <w:p>
      <w:pPr>
        <w:pStyle w:val="TableParagraph"/>
        <w:spacing w:after="0"/>
        <w:jc w:val="center"/>
        <w:rPr>
          <w:b/>
          <w:sz w:val="20"/>
        </w:rPr>
        <w:sectPr>
          <w:pgSz w:w="11910" w:h="16840"/>
          <w:pgMar w:header="0" w:footer="529" w:top="380" w:bottom="740" w:left="141" w:right="141"/>
        </w:sectPr>
      </w:pPr>
    </w:p>
    <w:p>
      <w:pPr>
        <w:pStyle w:val="BodyText"/>
        <w:rPr>
          <w:rFonts w:ascii="Arial"/>
          <w:b/>
          <w:sz w:val="2"/>
        </w:rPr>
      </w:pP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3258"/>
        <w:gridCol w:w="6800"/>
        <w:gridCol w:w="718"/>
      </w:tblGrid>
      <w:tr>
        <w:trPr>
          <w:trHeight w:val="563" w:hRule="atLeast"/>
        </w:trPr>
        <w:tc>
          <w:tcPr>
            <w:tcW w:w="11345" w:type="dxa"/>
            <w:gridSpan w:val="4"/>
            <w:shd w:val="clear" w:color="auto" w:fill="EAF0DD"/>
          </w:tcPr>
          <w:p>
            <w:pPr>
              <w:pStyle w:val="TableParagraph"/>
              <w:spacing w:line="371" w:lineRule="exact" w:before="172"/>
              <w:ind w:left="994" w:right="1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mc:AlternateContent>
                <mc:Choice Requires="wps">
                  <w:drawing>
                    <wp:anchor distT="0" distB="0" distL="0" distR="0" allowOverlap="1" layoutInCell="1" locked="0" behindDoc="0" simplePos="0" relativeHeight="15730176">
                      <wp:simplePos x="0" y="0"/>
                      <wp:positionH relativeFrom="column">
                        <wp:posOffset>3365119</wp:posOffset>
                      </wp:positionH>
                      <wp:positionV relativeFrom="paragraph">
                        <wp:posOffset>-579</wp:posOffset>
                      </wp:positionV>
                      <wp:extent cx="304800" cy="304800"/>
                      <wp:effectExtent l="0" t="0" r="0" b="0"/>
                      <wp:wrapNone/>
                      <wp:docPr id="47" name="Group 47" descr="https://www.sngb.ru/uploaded/icons/profsouz-list/tachometer.png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7" name="Group 47" descr="https://www.sngb.ru/uploaded/icons/profsouz-list/tachometer.png"/>
                            <wpg:cNvGrpSpPr/>
                            <wpg:grpSpPr>
                              <a:xfrm>
                                <a:off x="0" y="0"/>
                                <a:ext cx="304800" cy="304800"/>
                                <a:chExt cx="304800" cy="304800"/>
                              </a:xfrm>
                            </wpg:grpSpPr>
                            <pic:pic>
                              <pic:nvPicPr>
                                <pic:cNvPr id="48" name="Image 48" descr="https://www.sngb.ru/uploaded/icons/profsouz-list/tachometer.png"/>
                                <pic:cNvPicPr/>
                              </pic:nvPicPr>
                              <pic:blipFill>
                                <a:blip r:embed="rId5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04800" cy="30429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64.970001pt;margin-top:-.045613pt;width:24pt;height:24pt;mso-position-horizontal-relative:column;mso-position-vertical-relative:paragraph;z-index:15730176" id="docshapegroup7" coordorigin="5299,-1" coordsize="480,480" alt="https://www.sngb.ru/uploaded/icons/profsouz-list/tachometer.png">
                      <v:shape style="position:absolute;left:5299;top:-1;width:480;height:480" type="#_x0000_t75" id="docshape8" alt="https://www.sngb.ru/uploaded/icons/profsouz-list/tachometer.png" stroked="false">
                        <v:imagedata r:id="rId57" o:title=""/>
                      </v:shape>
                      <w10:wrap type="none"/>
                    </v:group>
                  </w:pict>
                </mc:Fallback>
              </mc:AlternateContent>
            </w:r>
            <w:bookmarkStart w:name="_bookmark1" w:id="2"/>
            <w:bookmarkEnd w:id="2"/>
            <w:r>
              <w:rPr/>
            </w:r>
            <w:r>
              <w:rPr>
                <w:b/>
                <w:spacing w:val="-4"/>
                <w:sz w:val="32"/>
              </w:rPr>
              <w:t>Авто</w:t>
            </w:r>
          </w:p>
        </w:tc>
      </w:tr>
      <w:tr>
        <w:trPr>
          <w:trHeight w:val="390" w:hRule="atLeast"/>
        </w:trPr>
        <w:tc>
          <w:tcPr>
            <w:tcW w:w="11345" w:type="dxa"/>
            <w:gridSpan w:val="4"/>
          </w:tcPr>
          <w:p>
            <w:pPr>
              <w:pStyle w:val="TableParagraph"/>
              <w:spacing w:line="371" w:lineRule="exact"/>
              <w:ind w:left="993" w:right="994"/>
              <w:jc w:val="center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Автомагазины,</w:t>
            </w:r>
            <w:r>
              <w:rPr>
                <w:b/>
                <w:spacing w:val="3"/>
                <w:sz w:val="32"/>
              </w:rPr>
              <w:t> </w:t>
            </w:r>
            <w:r>
              <w:rPr>
                <w:b/>
                <w:spacing w:val="-2"/>
                <w:sz w:val="32"/>
              </w:rPr>
              <w:t>автомойки,</w:t>
            </w:r>
            <w:r>
              <w:rPr>
                <w:b/>
                <w:spacing w:val="4"/>
                <w:sz w:val="32"/>
              </w:rPr>
              <w:t> </w:t>
            </w:r>
            <w:r>
              <w:rPr>
                <w:b/>
                <w:spacing w:val="-2"/>
                <w:sz w:val="32"/>
              </w:rPr>
              <w:t>автосалоны,</w:t>
            </w:r>
            <w:r>
              <w:rPr>
                <w:b/>
                <w:spacing w:val="4"/>
                <w:sz w:val="32"/>
              </w:rPr>
              <w:t> </w:t>
            </w:r>
            <w:r>
              <w:rPr>
                <w:b/>
                <w:spacing w:val="-5"/>
                <w:sz w:val="32"/>
              </w:rPr>
              <w:t>АЗС</w:t>
            </w:r>
          </w:p>
        </w:tc>
      </w:tr>
      <w:tr>
        <w:trPr>
          <w:trHeight w:val="2210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69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14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22.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218"/>
              <w:rPr>
                <w:sz w:val="18"/>
              </w:rPr>
            </w:pPr>
            <w:r>
              <w:rPr>
                <w:sz w:val="18"/>
              </w:rPr>
              <w:t>Транссиб,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сеть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заправочных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станций</w:t>
            </w:r>
          </w:p>
          <w:p>
            <w:pPr>
              <w:pStyle w:val="TableParagraph"/>
              <w:spacing w:before="1"/>
              <w:rPr>
                <w:rFonts w:ascii="Arial"/>
                <w:b/>
                <w:sz w:val="19"/>
              </w:rPr>
            </w:pPr>
          </w:p>
          <w:p>
            <w:pPr>
              <w:pStyle w:val="TableParagraph"/>
              <w:ind w:left="71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266783" cy="1122045"/>
                  <wp:effectExtent l="0" t="0" r="0" b="0"/>
                  <wp:docPr id="49" name="Image 4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9" name="Image 49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6783" cy="1122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0" w:type="dxa"/>
          </w:tcPr>
          <w:p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Качественное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топливо.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Низкие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цены.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Оперативность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отзывчивость.</w:t>
            </w:r>
          </w:p>
          <w:p>
            <w:pPr>
              <w:pStyle w:val="TableParagraph"/>
              <w:spacing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профсоюза: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3%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покупке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бензина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сумму до 1500 рублей; 5% при покупке бензина на сумму свыше 1500 рублей.</w:t>
            </w:r>
          </w:p>
          <w:p>
            <w:pPr>
              <w:pStyle w:val="TableParagraph"/>
              <w:ind w:left="105" w:right="3883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22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Апреля,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38,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корпус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3 г. Омск, ул. Северная 33-я, 95/1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Советская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1-я,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11</w:t>
            </w:r>
          </w:p>
          <w:p>
            <w:pPr>
              <w:pStyle w:val="TableParagraph"/>
              <w:ind w:left="105" w:right="3754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Машиностроительная,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81 г. Калачинск, ул. 30 лет Победы, 86 тел. +7 (3812) 98-93-30</w:t>
            </w:r>
          </w:p>
          <w:p>
            <w:pPr>
              <w:pStyle w:val="TableParagraph"/>
              <w:spacing w:line="211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31-52-</w:t>
            </w:r>
            <w:r>
              <w:rPr>
                <w:b/>
                <w:spacing w:val="-5"/>
                <w:sz w:val="18"/>
              </w:rPr>
              <w:t>43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73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23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3%</w:t>
            </w:r>
          </w:p>
          <w:p>
            <w:pPr>
              <w:pStyle w:val="TableParagraph"/>
              <w:spacing w:before="1"/>
              <w:ind w:left="18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5%*</w:t>
            </w:r>
          </w:p>
        </w:tc>
      </w:tr>
      <w:tr>
        <w:trPr>
          <w:trHeight w:val="1151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52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"/>
              <w:ind w:left="14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23.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1389" w:hanging="1206"/>
              <w:rPr>
                <w:sz w:val="18"/>
              </w:rPr>
            </w:pPr>
            <w:r>
              <w:rPr>
                <w:sz w:val="18"/>
              </w:rPr>
              <w:t>Автомекс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Плюс,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заправочная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станция </w:t>
            </w:r>
            <w:r>
              <w:rPr>
                <w:spacing w:val="-2"/>
                <w:sz w:val="18"/>
              </w:rPr>
              <w:t>(АГЗС)</w:t>
            </w:r>
          </w:p>
          <w:p>
            <w:pPr>
              <w:pStyle w:val="TableParagraph"/>
              <w:ind w:left="109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907336" cy="446436"/>
                  <wp:effectExtent l="0" t="0" r="0" b="0"/>
                  <wp:docPr id="50" name="Image 5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" name="Image 50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7336" cy="4464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0" w:type="dxa"/>
          </w:tcPr>
          <w:p>
            <w:pPr>
              <w:pStyle w:val="TableParagraph"/>
              <w:spacing w:line="219" w:lineRule="exact" w:before="1"/>
              <w:ind w:left="105"/>
              <w:rPr>
                <w:sz w:val="18"/>
              </w:rPr>
            </w:pPr>
            <w:r>
              <w:rPr>
                <w:sz w:val="18"/>
              </w:rPr>
              <w:t>АГЗС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"Автомекс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Плюс"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предоставляет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качественное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топливо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приемлемым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ценам.</w:t>
            </w:r>
          </w:p>
          <w:p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*Специальное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предложение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–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скидка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50 копеек с каждого литра газа.</w:t>
            </w:r>
          </w:p>
          <w:p>
            <w:pPr>
              <w:pStyle w:val="TableParagraph"/>
              <w:spacing w:before="1"/>
              <w:ind w:left="105" w:right="3754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Машиностроительная,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85 тел. +7 (965) 976-02-17</w:t>
            </w:r>
          </w:p>
        </w:tc>
        <w:tc>
          <w:tcPr>
            <w:tcW w:w="718" w:type="dxa"/>
          </w:tcPr>
          <w:p>
            <w:pPr>
              <w:pStyle w:val="TableParagraph"/>
              <w:spacing w:before="102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114" w:right="99" w:firstLine="1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спец. </w:t>
            </w:r>
            <w:r>
              <w:rPr>
                <w:b/>
                <w:spacing w:val="-2"/>
                <w:sz w:val="20"/>
              </w:rPr>
              <w:t>пред.</w:t>
            </w:r>
          </w:p>
        </w:tc>
      </w:tr>
      <w:tr>
        <w:trPr>
          <w:trHeight w:val="5410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12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14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24.</w:t>
            </w:r>
          </w:p>
        </w:tc>
        <w:tc>
          <w:tcPr>
            <w:tcW w:w="3258" w:type="dxa"/>
          </w:tcPr>
          <w:p>
            <w:pPr>
              <w:pStyle w:val="TableParagraph"/>
              <w:ind w:left="128" w:right="124"/>
              <w:jc w:val="center"/>
              <w:rPr>
                <w:sz w:val="18"/>
              </w:rPr>
            </w:pPr>
            <w:r>
              <w:rPr>
                <w:sz w:val="18"/>
              </w:rPr>
              <w:t>Toyoda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Герцена,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автосервис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по ремонту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автомобилей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продаже автозапчастей для японских </w:t>
            </w:r>
            <w:r>
              <w:rPr>
                <w:spacing w:val="-2"/>
                <w:sz w:val="18"/>
              </w:rPr>
              <w:t>автомобилей</w:t>
            </w:r>
          </w:p>
          <w:p>
            <w:pPr>
              <w:pStyle w:val="TableParagraph"/>
              <w:ind w:left="213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863506" cy="1129284"/>
                  <wp:effectExtent l="0" t="0" r="0" b="0"/>
                  <wp:docPr id="51" name="Image 5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" name="Image 51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3506" cy="1129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222"/>
              <w:rPr>
                <w:rFonts w:ascii="Arial"/>
                <w:b/>
                <w:sz w:val="20"/>
              </w:rPr>
            </w:pPr>
          </w:p>
        </w:tc>
        <w:tc>
          <w:tcPr>
            <w:tcW w:w="6800" w:type="dxa"/>
          </w:tcPr>
          <w:p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"Toyoda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Герцена"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—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широкий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выбор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оригинальных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запчастей,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моторного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масла, аккумуляторов, аксессуаров и специальной литературы. Автомойка.</w:t>
            </w:r>
          </w:p>
          <w:p>
            <w:pPr>
              <w:pStyle w:val="TableParagraph"/>
              <w:spacing w:before="1"/>
              <w:ind w:left="105" w:right="200"/>
              <w:rPr>
                <w:sz w:val="18"/>
              </w:rPr>
            </w:pPr>
            <w:r>
              <w:rPr>
                <w:sz w:val="18"/>
              </w:rPr>
              <w:t>Услуги СТО: компьютерная диагностика состояния узлов и агрегатов двигателя, АКПП,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тормозной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системы,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подушек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безопасности;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новая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услуга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иммерсионная печать (aquaprint); промывка АКПП и замена масла в АКПП; замена жидкости в</w:t>
            </w:r>
          </w:p>
          <w:p>
            <w:pPr>
              <w:pStyle w:val="TableParagraph"/>
              <w:spacing w:line="219" w:lineRule="exact"/>
              <w:ind w:left="105"/>
              <w:rPr>
                <w:sz w:val="18"/>
              </w:rPr>
            </w:pPr>
            <w:r>
              <w:rPr>
                <w:sz w:val="18"/>
              </w:rPr>
              <w:t>гидроусилителе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руля;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замена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тормозной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жидкости;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аппаратная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замена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масла;</w:t>
            </w:r>
          </w:p>
          <w:p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антиаллергенная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обработка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кондиционера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отопителя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автомобиля;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компьютерный стенд развала-схождения; промывка топливной системы (форсунок, инжекторов); проточка тормозных дисков на автомобиле; жестяно-сварочные работы; малярные работы любой сложности (от автомобиля до мототехники); полировка, аэрография.</w:t>
            </w:r>
          </w:p>
          <w:p>
            <w:pPr>
              <w:pStyle w:val="TableParagraph"/>
              <w:ind w:left="105" w:right="200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 по дисконтной карте члена профсоюза: от 3% до 5% при покупке оригинальных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запасных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частей;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от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7%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до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10%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покупке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аналогов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запасных частей; от 5% до 15% при ремонте автомобилей на СТО. Скидки не</w:t>
            </w:r>
          </w:p>
          <w:p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распространяются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заказные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позиции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(на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те,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которые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придётся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заказывать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в </w:t>
            </w:r>
            <w:r>
              <w:rPr>
                <w:b/>
                <w:spacing w:val="-2"/>
                <w:sz w:val="18"/>
              </w:rPr>
              <w:t>магазине).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Герцена,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211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24-46-40,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33-72-</w:t>
            </w:r>
            <w:r>
              <w:rPr>
                <w:b/>
                <w:spacing w:val="-5"/>
                <w:sz w:val="18"/>
              </w:rPr>
              <w:t>00</w:t>
            </w:r>
          </w:p>
          <w:p>
            <w:pPr>
              <w:pStyle w:val="TableParagraph"/>
              <w:spacing w:line="219" w:lineRule="exact"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35-13-35,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33-61-</w:t>
            </w:r>
            <w:r>
              <w:rPr>
                <w:b/>
                <w:spacing w:val="-5"/>
                <w:sz w:val="18"/>
              </w:rPr>
              <w:t>23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Герцена,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219</w:t>
            </w:r>
          </w:p>
          <w:p>
            <w:pPr>
              <w:pStyle w:val="TableParagraph"/>
              <w:spacing w:line="219" w:lineRule="exact"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68-38-28,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(953)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398-95-</w:t>
            </w:r>
            <w:r>
              <w:rPr>
                <w:b/>
                <w:spacing w:val="-5"/>
                <w:sz w:val="18"/>
              </w:rPr>
              <w:t>65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Осоавиахимовская,</w:t>
            </w:r>
            <w:r>
              <w:rPr>
                <w:b/>
                <w:spacing w:val="-4"/>
                <w:sz w:val="18"/>
              </w:rPr>
              <w:t> 161Б</w:t>
            </w:r>
          </w:p>
          <w:p>
            <w:pPr>
              <w:pStyle w:val="TableParagraph"/>
              <w:spacing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25-66-85,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33-82-16,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 (913)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633-82-</w:t>
            </w:r>
            <w:r>
              <w:rPr>
                <w:b/>
                <w:spacing w:val="-5"/>
                <w:sz w:val="18"/>
              </w:rPr>
              <w:t>16</w:t>
            </w:r>
          </w:p>
          <w:p>
            <w:pPr>
              <w:pStyle w:val="TableParagraph"/>
              <w:spacing w:before="1"/>
              <w:ind w:left="105" w:right="435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1-я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Заводская,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21 тел. +7 (3812) 67-31-85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62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line="243" w:lineRule="exact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до</w:t>
            </w:r>
          </w:p>
          <w:p>
            <w:pPr>
              <w:pStyle w:val="TableParagraph"/>
              <w:spacing w:line="243" w:lineRule="exact"/>
              <w:ind w:left="8" w:right="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15%*</w:t>
            </w:r>
          </w:p>
        </w:tc>
      </w:tr>
      <w:tr>
        <w:trPr>
          <w:trHeight w:val="3794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30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"/>
              <w:ind w:left="14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25.</w:t>
            </w:r>
          </w:p>
        </w:tc>
        <w:tc>
          <w:tcPr>
            <w:tcW w:w="3258" w:type="dxa"/>
          </w:tcPr>
          <w:p>
            <w:pPr>
              <w:pStyle w:val="TableParagraph"/>
              <w:spacing w:line="219" w:lineRule="exact"/>
              <w:ind w:left="2"/>
              <w:jc w:val="center"/>
              <w:rPr>
                <w:sz w:val="18"/>
              </w:rPr>
            </w:pPr>
            <w:r>
              <w:rPr>
                <w:sz w:val="18"/>
              </w:rPr>
              <w:t>КИТАЙСКИЙ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ТАНК,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автокомплекс</w:t>
            </w:r>
          </w:p>
          <w:p>
            <w:pPr>
              <w:pStyle w:val="TableParagraph"/>
              <w:spacing w:before="1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запчастей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китайских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автомобилей</w:t>
            </w:r>
          </w:p>
          <w:p>
            <w:pPr>
              <w:pStyle w:val="TableParagraph"/>
              <w:ind w:left="30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684315" cy="1451419"/>
                  <wp:effectExtent l="0" t="0" r="0" b="0"/>
                  <wp:docPr id="52" name="Image 5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" name="Image 52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4315" cy="14514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49"/>
              <w:rPr>
                <w:rFonts w:ascii="Arial"/>
                <w:b/>
                <w:sz w:val="20"/>
              </w:rPr>
            </w:pPr>
          </w:p>
        </w:tc>
        <w:tc>
          <w:tcPr>
            <w:tcW w:w="6800" w:type="dxa"/>
          </w:tcPr>
          <w:p>
            <w:pPr>
              <w:pStyle w:val="TableParagraph"/>
              <w:ind w:left="105" w:right="124"/>
              <w:rPr>
                <w:sz w:val="18"/>
              </w:rPr>
            </w:pPr>
            <w:r>
              <w:rPr>
                <w:sz w:val="18"/>
              </w:rPr>
              <w:t>Поставщик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запчастей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китайских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автомобилей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Сибирском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Федеральном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округе. Услуги компании включают: магазин с запчастями, как в наличии, так и под заказ, автосервис с жестяно-малярным цехом, мелкосрочным цехом, ремонт ходовки,</w:t>
            </w:r>
            <w:r>
              <w:rPr>
                <w:spacing w:val="40"/>
                <w:sz w:val="18"/>
              </w:rPr>
              <w:t> </w:t>
            </w:r>
            <w:r>
              <w:rPr>
                <w:sz w:val="18"/>
              </w:rPr>
              <w:t>ДВС, КПП, рулевых реек.</w:t>
            </w:r>
          </w:p>
          <w:p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профсоюза: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5%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услуги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автосервиса;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10%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на </w:t>
            </w:r>
            <w:r>
              <w:rPr>
                <w:b/>
                <w:spacing w:val="-2"/>
                <w:sz w:val="18"/>
              </w:rPr>
              <w:t>запчасти.</w:t>
            </w:r>
          </w:p>
          <w:p>
            <w:pPr>
              <w:pStyle w:val="TableParagraph"/>
              <w:ind w:left="105" w:right="3391"/>
              <w:rPr>
                <w:b/>
                <w:sz w:val="18"/>
              </w:rPr>
            </w:pPr>
            <w:r>
              <w:rPr>
                <w:b/>
                <w:sz w:val="18"/>
              </w:rPr>
              <w:t>г. Омск, ул. Транспортная 4-я, 2а, корп. 4 г.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Челюскинцев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4-я,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64,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литера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Е тел. +7 (3812) 34-12-22</w:t>
            </w:r>
          </w:p>
          <w:p>
            <w:pPr>
              <w:pStyle w:val="TableParagraph"/>
              <w:ind w:left="105" w:right="2799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Богдана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Хмельницкого,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287,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корп.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2 тел. +7 (3812) 50-06-31, тел. +7 (3812) 50-05-71</w:t>
            </w:r>
          </w:p>
          <w:p>
            <w:pPr>
              <w:pStyle w:val="TableParagraph"/>
              <w:ind w:left="105" w:right="3883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Красноярский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тракт,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47 тел. +7 (3812) 50-05-31</w:t>
            </w:r>
          </w:p>
          <w:p>
            <w:pPr>
              <w:pStyle w:val="TableParagraph"/>
              <w:spacing w:before="1"/>
              <w:ind w:left="105" w:right="4566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Дианова,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23Б тел. +7 (3812) 50-12-22</w:t>
            </w:r>
          </w:p>
          <w:p>
            <w:pPr>
              <w:pStyle w:val="TableParagraph"/>
              <w:ind w:left="105" w:right="3883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1-ая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Казахстанская,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1а тел. +7 (3812) 28-65-55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45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line="243" w:lineRule="exact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5%</w:t>
            </w:r>
          </w:p>
          <w:p>
            <w:pPr>
              <w:pStyle w:val="TableParagraph"/>
              <w:spacing w:line="243" w:lineRule="exact"/>
              <w:ind w:left="8" w:right="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10%*</w:t>
            </w:r>
          </w:p>
        </w:tc>
      </w:tr>
      <w:tr>
        <w:trPr>
          <w:trHeight w:val="1758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50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14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26.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1070" w:hanging="531"/>
              <w:rPr>
                <w:sz w:val="18"/>
              </w:rPr>
            </w:pPr>
            <w:r>
              <w:rPr>
                <w:sz w:val="18"/>
              </w:rPr>
              <w:t>МаслоMart,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центр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продаж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и </w:t>
            </w:r>
            <w:r>
              <w:rPr>
                <w:spacing w:val="-2"/>
                <w:sz w:val="18"/>
              </w:rPr>
              <w:t>обслуживания</w:t>
            </w:r>
          </w:p>
          <w:p>
            <w:pPr>
              <w:pStyle w:val="TableParagraph"/>
              <w:spacing w:before="5"/>
              <w:rPr>
                <w:rFonts w:ascii="Arial"/>
                <w:b/>
                <w:sz w:val="19"/>
              </w:rPr>
            </w:pPr>
          </w:p>
          <w:p>
            <w:pPr>
              <w:pStyle w:val="TableParagraph"/>
              <w:ind w:left="22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712282" cy="228600"/>
                  <wp:effectExtent l="0" t="0" r="0" b="0"/>
                  <wp:docPr id="53" name="Image 5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3" name="Image 53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2282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44"/>
              <w:rPr>
                <w:rFonts w:ascii="Arial"/>
                <w:b/>
                <w:sz w:val="20"/>
              </w:rPr>
            </w:pPr>
          </w:p>
        </w:tc>
        <w:tc>
          <w:tcPr>
            <w:tcW w:w="6800" w:type="dxa"/>
          </w:tcPr>
          <w:p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"МаслоMart"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—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региональная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сеть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официальных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центров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технического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обслуживания</w:t>
            </w:r>
            <w:r>
              <w:rPr>
                <w:sz w:val="18"/>
              </w:rPr>
              <w:t> автомобилей.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Более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10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центров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УРФО,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специализирующихся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замене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масла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и других технических жидкостей автомобилей. "МаслоMart" является сертифицированной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точкой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продаж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таких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брендов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как: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Лукойл,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Shell,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Castrol,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Mobil, Mannol,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ZIC,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Ymi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Oil,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Motul,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Total,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Elf,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Liqui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Moly,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Idemitsu,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Роснефть.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наличии огромный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выбор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масел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напрямую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от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дистрибьюторов.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Только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сертифицированная продукция.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Профессиональный сервис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прозрачность процесса работ.</w:t>
            </w:r>
          </w:p>
          <w:p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г.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Омск,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70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лет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Октября,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35а,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тел. +7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(800)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511-02-</w:t>
            </w:r>
            <w:r>
              <w:rPr>
                <w:b/>
                <w:spacing w:val="-5"/>
                <w:sz w:val="18"/>
              </w:rPr>
              <w:t>92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69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23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7%</w:t>
            </w:r>
          </w:p>
        </w:tc>
      </w:tr>
    </w:tbl>
    <w:p>
      <w:pPr>
        <w:pStyle w:val="TableParagraph"/>
        <w:spacing w:after="0"/>
        <w:rPr>
          <w:b/>
          <w:sz w:val="20"/>
        </w:rPr>
        <w:sectPr>
          <w:pgSz w:w="11910" w:h="16840"/>
          <w:pgMar w:header="0" w:footer="529" w:top="380" w:bottom="740" w:left="141" w:right="141"/>
        </w:sectPr>
      </w:pPr>
    </w:p>
    <w:p>
      <w:pPr>
        <w:pStyle w:val="BodyText"/>
        <w:rPr>
          <w:rFonts w:ascii="Arial"/>
          <w:b/>
          <w:sz w:val="2"/>
        </w:rPr>
      </w:pP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3258"/>
        <w:gridCol w:w="6800"/>
        <w:gridCol w:w="718"/>
      </w:tblGrid>
      <w:tr>
        <w:trPr>
          <w:trHeight w:val="3396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39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14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27.</w:t>
            </w:r>
          </w:p>
        </w:tc>
        <w:tc>
          <w:tcPr>
            <w:tcW w:w="3258" w:type="dxa"/>
          </w:tcPr>
          <w:p>
            <w:pPr>
              <w:pStyle w:val="TableParagraph"/>
              <w:ind w:left="167" w:firstLine="233"/>
              <w:rPr>
                <w:sz w:val="18"/>
              </w:rPr>
            </w:pPr>
            <w:r>
              <w:rPr>
                <w:sz w:val="18"/>
              </w:rPr>
              <w:t>АВТОМАЛЯР, сеть магазинов по продаже автоэмалей, автокрасок и расходных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материалов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кузовного</w:t>
            </w:r>
          </w:p>
          <w:p>
            <w:pPr>
              <w:pStyle w:val="TableParagraph"/>
              <w:ind w:left="1300"/>
              <w:rPr>
                <w:sz w:val="18"/>
              </w:rPr>
            </w:pPr>
            <w:r>
              <w:rPr>
                <w:spacing w:val="-2"/>
                <w:sz w:val="18"/>
              </w:rPr>
              <w:t>ремонта</w:t>
            </w:r>
          </w:p>
          <w:p>
            <w:pPr>
              <w:pStyle w:val="TableParagraph"/>
              <w:rPr>
                <w:rFonts w:ascii="Arial"/>
                <w:b/>
                <w:sz w:val="19"/>
              </w:rPr>
            </w:pPr>
          </w:p>
          <w:p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923943" cy="672083"/>
                  <wp:effectExtent l="0" t="0" r="0" b="0"/>
                  <wp:docPr id="54" name="Image 5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" name="Image 54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3943" cy="6720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89"/>
              <w:rPr>
                <w:rFonts w:ascii="Arial"/>
                <w:b/>
                <w:sz w:val="20"/>
              </w:rPr>
            </w:pPr>
          </w:p>
        </w:tc>
        <w:tc>
          <w:tcPr>
            <w:tcW w:w="6800" w:type="dxa"/>
          </w:tcPr>
          <w:p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Сеть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магазинов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"Автомаляр"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—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материалы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оборудование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кузовного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ремонта автомобилей. Услуги по подбору цвета краски.</w:t>
            </w:r>
          </w:p>
          <w:p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3%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суммируется</w:t>
            </w:r>
            <w:r>
              <w:rPr>
                <w:b/>
                <w:color w:val="000000"/>
                <w:spacing w:val="-5"/>
                <w:sz w:val="18"/>
              </w:rPr>
              <w:t> </w:t>
            </w:r>
            <w:r>
              <w:rPr>
                <w:b/>
                <w:color w:val="000000"/>
                <w:sz w:val="18"/>
              </w:rPr>
              <w:t>с</w:t>
            </w:r>
            <w:r>
              <w:rPr>
                <w:b/>
                <w:color w:val="000000"/>
                <w:spacing w:val="-5"/>
                <w:sz w:val="18"/>
              </w:rPr>
              <w:t> </w:t>
            </w:r>
            <w:r>
              <w:rPr>
                <w:b/>
                <w:color w:val="000000"/>
                <w:sz w:val="18"/>
              </w:rPr>
              <w:t>листком</w:t>
            </w:r>
            <w:r>
              <w:rPr>
                <w:b/>
                <w:color w:val="000000"/>
                <w:spacing w:val="-4"/>
                <w:sz w:val="18"/>
              </w:rPr>
              <w:t> </w:t>
            </w:r>
            <w:r>
              <w:rPr>
                <w:b/>
                <w:color w:val="000000"/>
                <w:sz w:val="18"/>
              </w:rPr>
              <w:t>скидок, размещенном в прикассовой зоне. Пример листа скидок во вложении.</w:t>
            </w:r>
          </w:p>
          <w:p>
            <w:pPr>
              <w:pStyle w:val="TableParagraph"/>
              <w:ind w:left="105" w:right="3813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Кордная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5-я,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27а,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этаж г. Омск, ул. Северная 5-я, 201Б</w:t>
            </w:r>
          </w:p>
          <w:p>
            <w:pPr>
              <w:pStyle w:val="TableParagraph"/>
              <w:spacing w:before="1"/>
              <w:ind w:left="105" w:right="3302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70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лет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Октября,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43,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павильон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7 г. Омск, ул. Бабушкина, 46, 1 этаж</w:t>
            </w:r>
          </w:p>
          <w:p>
            <w:pPr>
              <w:pStyle w:val="TableParagraph"/>
              <w:ind w:left="105" w:right="3604"/>
              <w:rPr>
                <w:b/>
                <w:sz w:val="18"/>
              </w:rPr>
            </w:pPr>
            <w:r>
              <w:rPr>
                <w:b/>
                <w:sz w:val="18"/>
              </w:rPr>
              <w:t>г. Омск, бульвар Архитекторов, 18а/1</w:t>
            </w:r>
            <w:r>
              <w:rPr>
                <w:b/>
                <w:spacing w:val="40"/>
                <w:sz w:val="18"/>
              </w:rPr>
              <w:t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Машиностроительная,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58/1 г. Омск, ул. Заводская, 8</w:t>
            </w:r>
          </w:p>
          <w:p>
            <w:pPr>
              <w:pStyle w:val="TableParagraph"/>
              <w:spacing w:line="218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70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лет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Октября,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43,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корпус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место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27</w:t>
            </w:r>
          </w:p>
          <w:p>
            <w:pPr>
              <w:pStyle w:val="TableParagraph"/>
              <w:ind w:left="105" w:right="2256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Заводская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1-я,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19,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корп.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1,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павильоны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1,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2,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3 г. Омск, ул. Авиационная, 4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90-52-53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(единая</w:t>
            </w:r>
            <w:r>
              <w:rPr>
                <w:b/>
                <w:spacing w:val="-2"/>
                <w:sz w:val="18"/>
              </w:rPr>
              <w:t> справочная)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96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8" w:right="4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+3%*</w:t>
            </w:r>
          </w:p>
        </w:tc>
      </w:tr>
      <w:tr>
        <w:trPr>
          <w:trHeight w:val="2198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62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14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28.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1"/>
              <w:jc w:val="center"/>
              <w:rPr>
                <w:sz w:val="18"/>
              </w:rPr>
            </w:pPr>
            <w:r>
              <w:rPr>
                <w:sz w:val="18"/>
              </w:rPr>
              <w:t>Техконтроль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Delta,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автокомплекс</w:t>
            </w:r>
          </w:p>
          <w:p>
            <w:pPr>
              <w:pStyle w:val="TableParagraph"/>
              <w:ind w:left="659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226588" cy="1179576"/>
                  <wp:effectExtent l="0" t="0" r="0" b="0"/>
                  <wp:docPr id="55" name="Image 5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5" name="Image 55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6588" cy="11795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0" w:type="dxa"/>
          </w:tcPr>
          <w:p>
            <w:pPr>
              <w:pStyle w:val="TableParagraph"/>
              <w:spacing w:line="219" w:lineRule="exact" w:before="1"/>
              <w:ind w:left="105"/>
              <w:rPr>
                <w:sz w:val="18"/>
              </w:rPr>
            </w:pPr>
            <w:r>
              <w:rPr>
                <w:sz w:val="18"/>
              </w:rPr>
              <w:t>Наши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услуги: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дубликаты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государственных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номеров;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техосмотр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выдачей</w:t>
            </w:r>
          </w:p>
          <w:p>
            <w:pPr>
              <w:pStyle w:val="TableParagraph"/>
              <w:ind w:left="105" w:right="200"/>
              <w:rPr>
                <w:sz w:val="18"/>
              </w:rPr>
            </w:pPr>
            <w:r>
              <w:rPr>
                <w:sz w:val="18"/>
              </w:rPr>
              <w:t>официальных документов; техническое обслуживание и ремонт рабочих узлов автомобиля;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автомойка;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монтажные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демонтажные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работы;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автострахование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 другие услуги. Причины, по которым выбирают нас: профессиональный штат</w:t>
            </w:r>
          </w:p>
          <w:p>
            <w:pPr>
              <w:pStyle w:val="TableParagraph"/>
              <w:ind w:left="105" w:right="833"/>
              <w:rPr>
                <w:b/>
                <w:sz w:val="18"/>
              </w:rPr>
            </w:pPr>
            <w:r>
              <w:rPr>
                <w:sz w:val="18"/>
              </w:rPr>
              <w:t>мастеров;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наличие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современных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инструментов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диагностики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ремонта; широкий ассортимент услуг; предоставляем гарантии на все виды работ; осуществляем срочный ремонт, а также обслуживаем клиентов по записи. </w:t>
            </w:r>
            <w:r>
              <w:rPr>
                <w:b/>
                <w:sz w:val="18"/>
              </w:rPr>
              <w:t>г. Омск, ул. Чернышевского, 69, корпус 1, тел. +7 (3812) 63-47-00</w:t>
            </w:r>
          </w:p>
          <w:p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Чернышевского,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69,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63-47-</w:t>
            </w:r>
            <w:r>
              <w:rPr>
                <w:b/>
                <w:spacing w:val="-5"/>
                <w:sz w:val="18"/>
              </w:rPr>
              <w:t>10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58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15%</w:t>
            </w:r>
          </w:p>
        </w:tc>
      </w:tr>
      <w:tr>
        <w:trPr>
          <w:trHeight w:val="7910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20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14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29.</w:t>
            </w:r>
          </w:p>
        </w:tc>
        <w:tc>
          <w:tcPr>
            <w:tcW w:w="3258" w:type="dxa"/>
          </w:tcPr>
          <w:p>
            <w:pPr>
              <w:pStyle w:val="TableParagraph"/>
              <w:spacing w:line="219" w:lineRule="exact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Аккумуляторный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рай,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сеть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магазинов</w:t>
            </w:r>
          </w:p>
          <w:p>
            <w:pPr>
              <w:pStyle w:val="TableParagraph"/>
              <w:spacing w:before="1"/>
              <w:rPr>
                <w:rFonts w:ascii="Arial"/>
                <w:b/>
                <w:sz w:val="19"/>
              </w:rPr>
            </w:pPr>
          </w:p>
          <w:p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938566" cy="306324"/>
                  <wp:effectExtent l="0" t="0" r="0" b="0"/>
                  <wp:docPr id="56" name="Image 5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" name="Image 56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8566" cy="3063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90"/>
              <w:rPr>
                <w:rFonts w:ascii="Arial"/>
                <w:b/>
                <w:sz w:val="20"/>
              </w:rPr>
            </w:pPr>
          </w:p>
        </w:tc>
        <w:tc>
          <w:tcPr>
            <w:tcW w:w="6800" w:type="dxa"/>
          </w:tcPr>
          <w:p>
            <w:pPr>
              <w:pStyle w:val="TableParagraph"/>
              <w:spacing w:line="219" w:lineRule="exact"/>
              <w:ind w:left="105"/>
              <w:jc w:val="both"/>
              <w:rPr>
                <w:sz w:val="18"/>
              </w:rPr>
            </w:pPr>
            <w:r>
              <w:rPr>
                <w:sz w:val="18"/>
              </w:rPr>
              <w:t>Продажа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аккумуляторов,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зарядных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устройств.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Бесплатное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обслуживание</w:t>
            </w:r>
          </w:p>
          <w:p>
            <w:pPr>
              <w:pStyle w:val="TableParagraph"/>
              <w:spacing w:before="1"/>
              <w:ind w:left="105" w:right="372"/>
              <w:jc w:val="both"/>
              <w:rPr>
                <w:sz w:val="18"/>
              </w:rPr>
            </w:pPr>
            <w:r>
              <w:rPr>
                <w:sz w:val="18"/>
              </w:rPr>
              <w:t>аккумуляторов. Проверка и диагностика электрооборудования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автомобиля. СТО, техосмотр,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развал-схождение,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ремонт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стартеров,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генераторов.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Автохимия,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масла, тосол, фильтры. Бесплатная замена масла. Автошины. Шиномонтаж. Мойка.</w:t>
            </w:r>
          </w:p>
          <w:p>
            <w:pPr>
              <w:pStyle w:val="TableParagraph"/>
              <w:spacing w:before="1"/>
              <w:ind w:left="105" w:right="4163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Волгоградская,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34/4 г. Омск, ул. Лескова, 2, корп. 1</w:t>
            </w:r>
            <w:r>
              <w:rPr>
                <w:b/>
                <w:spacing w:val="40"/>
                <w:sz w:val="18"/>
              </w:rPr>
              <w:t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70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лет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Октября,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43/1</w:t>
            </w:r>
          </w:p>
          <w:p>
            <w:pPr>
              <w:pStyle w:val="TableParagraph"/>
              <w:spacing w:line="218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29-00-46,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(913)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972-31-</w:t>
            </w:r>
            <w:r>
              <w:rPr>
                <w:b/>
                <w:spacing w:val="-5"/>
                <w:sz w:val="18"/>
              </w:rPr>
              <w:t>00</w:t>
            </w:r>
          </w:p>
          <w:p>
            <w:pPr>
              <w:pStyle w:val="TableParagraph"/>
              <w:spacing w:line="219" w:lineRule="exact"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Крупской,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pacing w:val="-4"/>
                <w:sz w:val="18"/>
              </w:rPr>
              <w:t>19/4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38-06-90,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(913)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634-79-</w:t>
            </w:r>
            <w:r>
              <w:rPr>
                <w:b/>
                <w:spacing w:val="-5"/>
                <w:sz w:val="18"/>
              </w:rPr>
              <w:t>25</w:t>
            </w:r>
          </w:p>
          <w:p>
            <w:pPr>
              <w:pStyle w:val="TableParagraph"/>
              <w:spacing w:before="1"/>
              <w:ind w:left="105" w:right="435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Суворова,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105/1 тел. +7 (3812) 33-13-21</w:t>
            </w:r>
          </w:p>
          <w:p>
            <w:pPr>
              <w:pStyle w:val="TableParagraph"/>
              <w:ind w:left="105" w:right="435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7-я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Северная,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38 тел. +7 (3812) 40-70-08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1-я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Трамвайная,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1</w:t>
            </w:r>
          </w:p>
          <w:p>
            <w:pPr>
              <w:pStyle w:val="TableParagraph"/>
              <w:spacing w:line="219" w:lineRule="exact"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46-91-12,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29-24-</w:t>
            </w:r>
            <w:r>
              <w:rPr>
                <w:b/>
                <w:spacing w:val="-5"/>
                <w:sz w:val="18"/>
              </w:rPr>
              <w:t>02</w:t>
            </w:r>
          </w:p>
          <w:p>
            <w:pPr>
              <w:pStyle w:val="TableParagraph"/>
              <w:ind w:left="105" w:right="4566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Комарова,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9 тел. +7 (3812) 75-42-60</w:t>
            </w:r>
          </w:p>
          <w:p>
            <w:pPr>
              <w:pStyle w:val="TableParagraph"/>
              <w:ind w:left="105" w:right="435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33-я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Северная,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39 г. Омск, ул. Дианова, 26/1 тел. +7 (913) 148-24-01</w:t>
            </w:r>
          </w:p>
          <w:p>
            <w:pPr>
              <w:pStyle w:val="TableParagraph"/>
              <w:ind w:left="105" w:right="3754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Машиностроительная,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93 г. Омск, ул. Нефтезаводская, 41/7 тел. +7 (3812) 29-17-01</w:t>
            </w:r>
          </w:p>
          <w:p>
            <w:pPr>
              <w:pStyle w:val="TableParagraph"/>
              <w:spacing w:before="1"/>
              <w:ind w:left="105" w:right="4142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Менделеева,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14/1 тел. +7 (3812) 62-33-54</w:t>
            </w:r>
          </w:p>
          <w:p>
            <w:pPr>
              <w:pStyle w:val="TableParagraph"/>
              <w:ind w:left="105" w:right="435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1-я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Заводская,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19 тел. +7 (3812) 91-38-41</w:t>
            </w:r>
          </w:p>
          <w:p>
            <w:pPr>
              <w:pStyle w:val="TableParagraph"/>
              <w:ind w:left="105" w:right="4566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Мельничная,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6 г. Тара, ул. Советская, 63 тел. +7 (38171) 2-63-71</w:t>
            </w:r>
          </w:p>
          <w:p>
            <w:pPr>
              <w:pStyle w:val="TableParagraph"/>
              <w:ind w:left="105" w:right="3883"/>
              <w:rPr>
                <w:b/>
                <w:sz w:val="18"/>
              </w:rPr>
            </w:pPr>
            <w:r>
              <w:rPr>
                <w:b/>
                <w:sz w:val="18"/>
              </w:rPr>
              <w:t>р.п.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Красный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Яр,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Дорожная,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17 тел. +7 (3812) 90-91-45</w:t>
            </w:r>
          </w:p>
          <w:p>
            <w:pPr>
              <w:pStyle w:val="TableParagraph"/>
              <w:ind w:left="105" w:right="4142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Калачинск,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Советская,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86 тел. +7 (3812) 90-95-63</w:t>
            </w:r>
          </w:p>
          <w:p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40-52-25,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40-54-</w:t>
            </w:r>
            <w:r>
              <w:rPr>
                <w:b/>
                <w:spacing w:val="-5"/>
                <w:sz w:val="18"/>
              </w:rPr>
              <w:t>45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54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7%</w:t>
            </w:r>
          </w:p>
        </w:tc>
      </w:tr>
      <w:tr>
        <w:trPr>
          <w:trHeight w:val="1900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3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14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30.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128" w:right="124"/>
              <w:jc w:val="center"/>
              <w:rPr>
                <w:sz w:val="18"/>
              </w:rPr>
            </w:pPr>
            <w:r>
              <w:rPr>
                <w:sz w:val="18"/>
              </w:rPr>
              <w:t>M-Service,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автосервис</w:t>
            </w:r>
          </w:p>
          <w:p>
            <w:pPr>
              <w:pStyle w:val="TableParagraph"/>
              <w:ind w:left="79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025129" cy="1060704"/>
                  <wp:effectExtent l="0" t="0" r="0" b="0"/>
                  <wp:docPr id="57" name="Image 5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7" name="Image 57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5129" cy="10607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0" w:type="dxa"/>
          </w:tcPr>
          <w:p>
            <w:pPr>
              <w:pStyle w:val="TableParagraph"/>
              <w:spacing w:before="1"/>
              <w:ind w:left="105" w:right="200"/>
              <w:rPr>
                <w:sz w:val="18"/>
              </w:rPr>
            </w:pPr>
            <w:r>
              <w:rPr>
                <w:sz w:val="18"/>
              </w:rPr>
              <w:t>Услуги: профессиональная покраска авто; кузовной ремонт любой сложности; жестяные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работы;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локальная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покраска;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керамическое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покрытие;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антикоррозийная обработка; полировка кузова и фар; ремонт вмятин без покраски; сварочные работы; покраска внутренних деталей и элементов интерьера. В "M-Servise"</w:t>
            </w:r>
          </w:p>
          <w:p>
            <w:pPr>
              <w:pStyle w:val="TableParagraph"/>
              <w:spacing w:line="218" w:lineRule="exact"/>
              <w:ind w:left="105"/>
              <w:rPr>
                <w:sz w:val="18"/>
              </w:rPr>
            </w:pPr>
            <w:r>
              <w:rPr>
                <w:sz w:val="18"/>
              </w:rPr>
              <w:t>приведут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ваш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автомобиль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порядок.</w:t>
            </w:r>
          </w:p>
          <w:p>
            <w:pPr>
              <w:pStyle w:val="TableParagraph"/>
              <w:ind w:left="105" w:right="1022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10%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при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покупке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услуг. г. Омск, ул. 22 Декабря, 89, тел. +7 (913) 681-26-89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39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8" w:right="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10%*</w:t>
            </w:r>
          </w:p>
        </w:tc>
      </w:tr>
    </w:tbl>
    <w:p>
      <w:pPr>
        <w:pStyle w:val="TableParagraph"/>
        <w:spacing w:after="0"/>
        <w:jc w:val="center"/>
        <w:rPr>
          <w:b/>
          <w:sz w:val="20"/>
        </w:rPr>
        <w:sectPr>
          <w:pgSz w:w="11910" w:h="16840"/>
          <w:pgMar w:header="0" w:footer="529" w:top="380" w:bottom="740" w:left="141" w:right="141"/>
        </w:sectPr>
      </w:pPr>
    </w:p>
    <w:p>
      <w:pPr>
        <w:pStyle w:val="BodyText"/>
        <w:rPr>
          <w:rFonts w:ascii="Arial"/>
          <w:b/>
          <w:sz w:val="2"/>
        </w:rPr>
      </w:pP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3258"/>
        <w:gridCol w:w="6800"/>
        <w:gridCol w:w="718"/>
      </w:tblGrid>
      <w:tr>
        <w:trPr>
          <w:trHeight w:val="3074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85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14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31.</w:t>
            </w:r>
          </w:p>
        </w:tc>
        <w:tc>
          <w:tcPr>
            <w:tcW w:w="3258" w:type="dxa"/>
          </w:tcPr>
          <w:p>
            <w:pPr>
              <w:pStyle w:val="TableParagraph"/>
              <w:ind w:left="131" w:firstLine="211"/>
              <w:rPr>
                <w:sz w:val="18"/>
              </w:rPr>
            </w:pPr>
            <w:r>
              <w:rPr>
                <w:sz w:val="18"/>
              </w:rPr>
              <w:t>АВТОМОЁ, компания по продаже автозапчастей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ремонту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автомобилей</w:t>
            </w:r>
          </w:p>
          <w:p>
            <w:pPr>
              <w:pStyle w:val="TableParagraph"/>
              <w:rPr>
                <w:rFonts w:ascii="Arial"/>
                <w:b/>
                <w:sz w:val="19"/>
              </w:rPr>
            </w:pPr>
          </w:p>
          <w:p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952496" cy="528066"/>
                  <wp:effectExtent l="0" t="0" r="0" b="0"/>
                  <wp:docPr id="58" name="Image 5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8" name="Image 58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2496" cy="5280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204"/>
              <w:rPr>
                <w:rFonts w:ascii="Arial"/>
                <w:b/>
                <w:sz w:val="20"/>
              </w:rPr>
            </w:pPr>
          </w:p>
        </w:tc>
        <w:tc>
          <w:tcPr>
            <w:tcW w:w="6800" w:type="dxa"/>
          </w:tcPr>
          <w:p>
            <w:pPr>
              <w:pStyle w:val="TableParagraph"/>
              <w:ind w:left="105" w:right="623"/>
              <w:jc w:val="both"/>
              <w:rPr>
                <w:sz w:val="18"/>
              </w:rPr>
            </w:pPr>
            <w:r>
              <w:rPr>
                <w:sz w:val="18"/>
              </w:rPr>
              <w:t>Группа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компаний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"АВТОМОЁ"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—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федеральная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сеть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магазинов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автозапчастей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 автосервисов.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Розничная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продажа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автозапчастей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легковых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автомобилей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 легкового коммерческого транспорта, ремонт и обслуживание транспортных</w:t>
            </w:r>
          </w:p>
          <w:p>
            <w:pPr>
              <w:pStyle w:val="TableParagraph"/>
              <w:ind w:left="105" w:right="191"/>
              <w:jc w:val="both"/>
              <w:rPr>
                <w:sz w:val="18"/>
              </w:rPr>
            </w:pPr>
            <w:r>
              <w:rPr>
                <w:sz w:val="18"/>
              </w:rPr>
              <w:t>средств.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Преимущества: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низкие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цены;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собственное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производство,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высокое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качество и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гарантия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автозапчастей;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продаже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аксессуары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инструмент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от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любительского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до профессионального; работаем 24/7.</w:t>
            </w:r>
          </w:p>
          <w:p>
            <w:pPr>
              <w:pStyle w:val="TableParagraph"/>
              <w:spacing w:before="1"/>
              <w:ind w:left="105" w:right="200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профсоюза: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10%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автозапчасти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наличии; 15% на услуги автосервисов.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Лукашевича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6/3</w:t>
            </w:r>
          </w:p>
          <w:p>
            <w:pPr>
              <w:pStyle w:val="TableParagraph"/>
              <w:ind w:left="105" w:right="355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10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лет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Октября,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180,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корп.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1 г. Омск, ул. Б. Хмельницкого, 283/2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70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лет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Октября,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35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1-я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Заводская,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19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(авторынок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Нефтяниках)</w:t>
            </w:r>
          </w:p>
          <w:p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40-60-</w:t>
            </w:r>
            <w:r>
              <w:rPr>
                <w:b/>
                <w:spacing w:val="-5"/>
                <w:sz w:val="18"/>
              </w:rPr>
              <w:t>45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45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line="243" w:lineRule="exact"/>
              <w:ind w:left="18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10%</w:t>
            </w:r>
          </w:p>
          <w:p>
            <w:pPr>
              <w:pStyle w:val="TableParagraph"/>
              <w:spacing w:line="243" w:lineRule="exact"/>
              <w:ind w:left="13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15%*</w:t>
            </w:r>
          </w:p>
        </w:tc>
      </w:tr>
      <w:tr>
        <w:trPr>
          <w:trHeight w:val="2858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76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"/>
              <w:ind w:left="14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32.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1130" w:hanging="711"/>
              <w:rPr>
                <w:sz w:val="18"/>
              </w:rPr>
            </w:pPr>
            <w:r>
              <w:rPr>
                <w:sz w:val="18"/>
              </w:rPr>
              <w:t>Kraft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motors,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салон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по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продаже </w:t>
            </w:r>
            <w:r>
              <w:rPr>
                <w:spacing w:val="-2"/>
                <w:sz w:val="18"/>
              </w:rPr>
              <w:t>мототехники</w:t>
            </w:r>
          </w:p>
          <w:p>
            <w:pPr>
              <w:pStyle w:val="TableParagraph"/>
              <w:ind w:left="35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611746" cy="1474470"/>
                  <wp:effectExtent l="0" t="0" r="0" b="0"/>
                  <wp:docPr id="59" name="Image 5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9" name="Image 59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1746" cy="1474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0" w:type="dxa"/>
          </w:tcPr>
          <w:p>
            <w:pPr>
              <w:pStyle w:val="TableParagraph"/>
              <w:spacing w:before="1"/>
              <w:ind w:left="105" w:right="200"/>
              <w:rPr>
                <w:sz w:val="18"/>
              </w:rPr>
            </w:pPr>
            <w:r>
              <w:rPr>
                <w:sz w:val="18"/>
              </w:rPr>
              <w:t>Мы являемся дилером компаний Русская механика, Tohatsu, Hidea, Gladiator, Golfstream, Bajaj, Avantis, Бурлак, Baltmotors, Marlin motors (Omolon, SMarine), SibRiver (Skiff, Allaska drive, Таймыр, Агул, Бирюса, Селенга и др.) на территории Омской области. У нас вы сможете найти: снегоходы и квадроциклы Русская механика,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оригинальные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запчасти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РМ,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мотоциклы,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детские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квадроциклы,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лодки ПВХ, лодочные моторы, запчасти, масла и аксессуары, экипировка.</w:t>
            </w:r>
          </w:p>
          <w:p>
            <w:pPr>
              <w:pStyle w:val="TableParagraph"/>
              <w:ind w:left="105" w:right="200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 по дисконтной карте члена профсоюза: 1-3% предоставляется на аксессуары, при покупке техники (лодочного мотора, снегохода, квадроцикла, мотоцикла,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мотобуксировщика)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+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подарок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бутылка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масла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салоне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продаже мототехники; 3% предоставляется на ремонт, обслуживание и запчасти в сервисном центре.</w:t>
            </w:r>
          </w:p>
          <w:p>
            <w:pPr>
              <w:pStyle w:val="TableParagraph"/>
              <w:spacing w:line="220" w:lineRule="atLeast"/>
              <w:ind w:left="105" w:right="435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Октябрьская,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127 тел. +7 (958) 515-65-95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37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line="243" w:lineRule="exact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до</w:t>
            </w:r>
          </w:p>
          <w:p>
            <w:pPr>
              <w:pStyle w:val="TableParagraph"/>
              <w:spacing w:line="243" w:lineRule="exact"/>
              <w:ind w:left="8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3%*</w:t>
            </w:r>
          </w:p>
        </w:tc>
      </w:tr>
      <w:tr>
        <w:trPr>
          <w:trHeight w:val="1933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30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14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33.</w:t>
            </w:r>
          </w:p>
        </w:tc>
        <w:tc>
          <w:tcPr>
            <w:tcW w:w="3258" w:type="dxa"/>
          </w:tcPr>
          <w:p>
            <w:pPr>
              <w:pStyle w:val="TableParagraph"/>
              <w:spacing w:line="219" w:lineRule="exact"/>
              <w:ind w:left="669"/>
              <w:rPr>
                <w:sz w:val="18"/>
              </w:rPr>
            </w:pPr>
            <w:r>
              <w:rPr>
                <w:sz w:val="18"/>
              </w:rPr>
              <w:t>Каминс55,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автокомплекс</w:t>
            </w:r>
          </w:p>
          <w:p>
            <w:pPr>
              <w:pStyle w:val="TableParagraph"/>
              <w:ind w:left="76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085395" cy="1084421"/>
                  <wp:effectExtent l="0" t="0" r="0" b="0"/>
                  <wp:docPr id="60" name="Image 6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0" name="Image 60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395" cy="10844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0" w:type="dxa"/>
          </w:tcPr>
          <w:p>
            <w:pPr>
              <w:pStyle w:val="TableParagraph"/>
              <w:ind w:left="105" w:right="484"/>
              <w:jc w:val="both"/>
              <w:rPr>
                <w:sz w:val="18"/>
              </w:rPr>
            </w:pPr>
            <w:r>
              <w:rPr>
                <w:sz w:val="18"/>
              </w:rPr>
              <w:t>Автокомплекс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"Каминс55"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предлагает: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запчасти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ремонт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двигателей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CUMMINS, КАМАЗ,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ЯМЗ;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автомобильные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двигатели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широкого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модельного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ряда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малых, средних и тяжелых грузовиков, сельхозтехники, строительной и внедорожной</w:t>
            </w:r>
          </w:p>
          <w:p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техники.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Преимущества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автокомплекса: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высокое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качество;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быстрая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доставка;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гибкая система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оплаты.</w:t>
            </w:r>
          </w:p>
          <w:p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7%.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Скидка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+1%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применяется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 акциям на услуги ремонта и запасные части.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Семиреченская,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92А, корпус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1,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(951)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402-87-</w:t>
            </w:r>
            <w:r>
              <w:rPr>
                <w:b/>
                <w:spacing w:val="-5"/>
                <w:sz w:val="18"/>
              </w:rPr>
              <w:t>07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33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"/>
              <w:ind w:left="18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+1%</w:t>
            </w:r>
          </w:p>
          <w:p>
            <w:pPr>
              <w:pStyle w:val="TableParagraph"/>
              <w:ind w:left="18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7%*</w:t>
            </w:r>
          </w:p>
        </w:tc>
      </w:tr>
      <w:tr>
        <w:trPr>
          <w:trHeight w:val="2032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78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14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34.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722" w:hanging="276"/>
              <w:rPr>
                <w:sz w:val="18"/>
              </w:rPr>
            </w:pPr>
            <w:r>
              <w:rPr>
                <w:sz w:val="18"/>
              </w:rPr>
              <w:t>G-Energy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Service,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авторемонт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и техобслуживание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(СТО)</w:t>
            </w:r>
          </w:p>
          <w:p>
            <w:pPr>
              <w:pStyle w:val="TableParagraph"/>
              <w:ind w:left="65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234496" cy="948689"/>
                  <wp:effectExtent l="0" t="0" r="0" b="0"/>
                  <wp:docPr id="61" name="Image 6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1" name="Image 61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4496" cy="948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0" w:type="dxa"/>
          </w:tcPr>
          <w:p>
            <w:pPr>
              <w:pStyle w:val="TableParagraph"/>
              <w:spacing w:before="1"/>
              <w:ind w:left="105" w:right="200"/>
              <w:rPr>
                <w:sz w:val="18"/>
              </w:rPr>
            </w:pPr>
            <w:r>
              <w:rPr>
                <w:sz w:val="18"/>
              </w:rPr>
              <w:t>«G-Energy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Service»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—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формула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качественного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обслуживания.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Единый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стандарт качества обслуживания международной сети. Профессиональная подготовка персонала в «G-Energy Academy». Выгодные цены за счет прямых поставок </w:t>
            </w:r>
            <w:r>
              <w:rPr>
                <w:spacing w:val="-2"/>
                <w:sz w:val="18"/>
              </w:rPr>
              <w:t>комплектующих.</w:t>
            </w:r>
          </w:p>
          <w:p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действует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только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указанных </w:t>
            </w:r>
            <w:r>
              <w:rPr>
                <w:b/>
                <w:spacing w:val="-2"/>
                <w:sz w:val="18"/>
              </w:rPr>
              <w:t>филиалах.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5-я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Путевая,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145,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21-97-70,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21-96-</w:t>
            </w:r>
            <w:r>
              <w:rPr>
                <w:b/>
                <w:spacing w:val="-5"/>
                <w:sz w:val="18"/>
              </w:rPr>
              <w:t>67</w:t>
            </w:r>
          </w:p>
          <w:p>
            <w:pPr>
              <w:pStyle w:val="TableParagraph"/>
              <w:spacing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бульвар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Архитекторов,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18А,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39-01-00,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(960)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989-46-</w:t>
            </w:r>
            <w:r>
              <w:rPr>
                <w:b/>
                <w:spacing w:val="-5"/>
                <w:sz w:val="18"/>
              </w:rPr>
              <w:t>48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204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13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10%*</w:t>
            </w:r>
          </w:p>
        </w:tc>
      </w:tr>
      <w:tr>
        <w:trPr>
          <w:trHeight w:val="5272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42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14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35.</w:t>
            </w:r>
          </w:p>
        </w:tc>
        <w:tc>
          <w:tcPr>
            <w:tcW w:w="3258" w:type="dxa"/>
          </w:tcPr>
          <w:p>
            <w:pPr>
              <w:pStyle w:val="TableParagraph"/>
              <w:ind w:left="343" w:firstLine="60"/>
              <w:rPr>
                <w:sz w:val="18"/>
              </w:rPr>
            </w:pPr>
            <w:r>
              <w:rPr>
                <w:sz w:val="18"/>
              </w:rPr>
              <w:t>Аларм-Сервис, сеть фирменных магазинов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сертифицированных</w:t>
            </w:r>
          </w:p>
          <w:p>
            <w:pPr>
              <w:pStyle w:val="TableParagraph"/>
              <w:ind w:left="105" w:firstLine="108"/>
              <w:rPr>
                <w:sz w:val="18"/>
              </w:rPr>
            </w:pPr>
            <w:r>
              <w:rPr>
                <w:sz w:val="18"/>
              </w:rPr>
              <w:t>установочных центров по продаже и установке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автозвука,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автосигнализаций</w:t>
            </w:r>
          </w:p>
          <w:p>
            <w:pPr>
              <w:pStyle w:val="TableParagraph"/>
              <w:spacing w:line="219" w:lineRule="exact"/>
              <w:ind w:left="306"/>
              <w:rPr>
                <w:sz w:val="18"/>
              </w:rPr>
            </w:pP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дополнительного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оборудования</w:t>
            </w:r>
          </w:p>
          <w:p>
            <w:pPr>
              <w:pStyle w:val="TableParagraph"/>
              <w:spacing w:before="10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20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760885" cy="2386583"/>
                  <wp:effectExtent l="0" t="0" r="0" b="0"/>
                  <wp:docPr id="62" name="Image 6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2" name="Image 62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0885" cy="2386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spacing w:before="2"/>
              <w:rPr>
                <w:rFonts w:ascii="Arial"/>
                <w:b/>
                <w:sz w:val="17"/>
              </w:rPr>
            </w:pPr>
          </w:p>
        </w:tc>
        <w:tc>
          <w:tcPr>
            <w:tcW w:w="6800" w:type="dxa"/>
          </w:tcPr>
          <w:p>
            <w:pPr>
              <w:pStyle w:val="TableParagraph"/>
              <w:spacing w:line="219" w:lineRule="exact"/>
              <w:ind w:left="105"/>
              <w:rPr>
                <w:sz w:val="18"/>
              </w:rPr>
            </w:pPr>
            <w:r>
              <w:rPr>
                <w:sz w:val="18"/>
              </w:rPr>
              <w:t>Официальный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дилер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Webasto,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Pioneer,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DLS,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Clarion,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Alligator,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KGB,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4"/>
                <w:sz w:val="18"/>
              </w:rPr>
              <w:t>STP.</w:t>
            </w:r>
          </w:p>
          <w:p>
            <w:pPr>
              <w:pStyle w:val="TableParagraph"/>
              <w:spacing w:before="1"/>
              <w:ind w:left="105" w:right="296"/>
              <w:rPr>
                <w:sz w:val="18"/>
              </w:rPr>
            </w:pPr>
            <w:r>
              <w:rPr>
                <w:sz w:val="18"/>
              </w:rPr>
              <w:t>Официальный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дистрибьютор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Sher-Khan,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Prology,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Supra.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вас: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автосигнализации, иммобилайзеры, дистанционный запуск; видеорегистраторы, радар-детекторы, комбо-устройства; аудиоаппаратура, антенны; подогреватели Webasto;</w:t>
            </w:r>
          </w:p>
          <w:p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стеклоподъемники;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блоки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увеличения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мощностей;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видеосистемы,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DVD,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тюнеры,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ТВ- антенны; ксеноновый свет фар; парктроники; изготовление сабвуферов и отд.</w:t>
            </w:r>
          </w:p>
          <w:p>
            <w:pPr>
              <w:pStyle w:val="TableParagraph"/>
              <w:ind w:left="105" w:right="200"/>
              <w:rPr>
                <w:sz w:val="18"/>
              </w:rPr>
            </w:pPr>
            <w:r>
              <w:rPr>
                <w:sz w:val="18"/>
              </w:rPr>
              <w:t>установочных элементов из МДФ, фанеры, пластика; шумоизоляция материалами STP.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Услуги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детейлинга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(по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адресу: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ул.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Маршала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Жукова,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111):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автомойка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премиум- класса с использованием профессиональных материалов Koch Chemie; химчистка салона и двигателя; полировка; бронирование кузова; нанесение защитных</w:t>
            </w:r>
          </w:p>
          <w:p>
            <w:pPr>
              <w:pStyle w:val="TableParagraph"/>
              <w:spacing w:line="219" w:lineRule="exact"/>
              <w:ind w:left="105"/>
              <w:rPr>
                <w:sz w:val="18"/>
              </w:rPr>
            </w:pPr>
            <w:r>
              <w:rPr>
                <w:sz w:val="18"/>
              </w:rPr>
              <w:t>покрытий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ServFaces.</w:t>
            </w:r>
          </w:p>
          <w:p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профсоюза: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7%**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товары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магазине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(**на часть товаров действуют ограниченные скидки); 15% при оказании услуг в</w:t>
            </w:r>
          </w:p>
          <w:p>
            <w:pPr>
              <w:pStyle w:val="TableParagraph"/>
              <w:ind w:left="105" w:right="2371"/>
              <w:rPr>
                <w:b/>
                <w:sz w:val="18"/>
              </w:rPr>
            </w:pPr>
            <w:r>
              <w:rPr>
                <w:b/>
                <w:sz w:val="18"/>
              </w:rPr>
              <w:t>автотехцентре;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20%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при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оказании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услуг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автомойке. г. Омск, ул. Маршала Жукова, 111,</w:t>
            </w:r>
          </w:p>
          <w:p>
            <w:pPr>
              <w:pStyle w:val="TableParagraph"/>
              <w:spacing w:line="219" w:lineRule="exact" w:before="2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(913)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617-00-00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(отдел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детейлинга и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автомойки)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53-11-57,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53-13-</w:t>
            </w:r>
            <w:r>
              <w:rPr>
                <w:b/>
                <w:spacing w:val="-5"/>
                <w:sz w:val="18"/>
              </w:rPr>
              <w:t>86</w:t>
            </w:r>
          </w:p>
          <w:p>
            <w:pPr>
              <w:pStyle w:val="TableParagraph"/>
              <w:spacing w:before="1"/>
              <w:ind w:left="105" w:right="4142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(913)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629-10-00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(магазин) г. Омск, ул. 70 лет Октября, 45 тел. +7 (913) 640-12-10</w:t>
            </w:r>
          </w:p>
          <w:p>
            <w:pPr>
              <w:pStyle w:val="TableParagraph"/>
              <w:ind w:left="105" w:right="435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1-я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Заводская,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19 тел. +7 (913) 627-33-93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Орджоникидзе,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282,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корп.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1</w:t>
            </w:r>
          </w:p>
          <w:p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(930)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333-57-</w:t>
            </w:r>
            <w:r>
              <w:rPr>
                <w:b/>
                <w:spacing w:val="-5"/>
                <w:sz w:val="18"/>
              </w:rPr>
              <w:t>30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99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right="225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7%</w:t>
            </w:r>
          </w:p>
          <w:p>
            <w:pPr>
              <w:pStyle w:val="TableParagraph"/>
              <w:spacing w:before="1"/>
              <w:ind w:right="175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15%</w:t>
            </w:r>
          </w:p>
          <w:p>
            <w:pPr>
              <w:pStyle w:val="TableParagraph"/>
              <w:spacing w:before="1"/>
              <w:ind w:right="125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20%*</w:t>
            </w:r>
          </w:p>
        </w:tc>
      </w:tr>
    </w:tbl>
    <w:p>
      <w:pPr>
        <w:pStyle w:val="TableParagraph"/>
        <w:spacing w:after="0"/>
        <w:jc w:val="right"/>
        <w:rPr>
          <w:b/>
          <w:sz w:val="20"/>
        </w:rPr>
        <w:sectPr>
          <w:pgSz w:w="11910" w:h="16840"/>
          <w:pgMar w:header="0" w:footer="529" w:top="380" w:bottom="740" w:left="141" w:right="141"/>
        </w:sectPr>
      </w:pPr>
    </w:p>
    <w:p>
      <w:pPr>
        <w:pStyle w:val="BodyText"/>
        <w:rPr>
          <w:rFonts w:ascii="Arial"/>
          <w:b/>
          <w:sz w:val="2"/>
        </w:rPr>
      </w:pP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3258"/>
        <w:gridCol w:w="6800"/>
        <w:gridCol w:w="718"/>
      </w:tblGrid>
      <w:tr>
        <w:trPr>
          <w:trHeight w:val="1504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21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8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36.</w:t>
            </w:r>
          </w:p>
        </w:tc>
        <w:tc>
          <w:tcPr>
            <w:tcW w:w="3258" w:type="dxa"/>
          </w:tcPr>
          <w:p>
            <w:pPr>
              <w:pStyle w:val="TableParagraph"/>
              <w:spacing w:line="219" w:lineRule="exact"/>
              <w:ind w:left="2"/>
              <w:jc w:val="center"/>
              <w:rPr>
                <w:sz w:val="18"/>
              </w:rPr>
            </w:pPr>
            <w:r>
              <w:rPr>
                <w:sz w:val="18"/>
              </w:rPr>
              <w:t>Взлет,</w:t>
            </w:r>
            <w:r>
              <w:rPr>
                <w:spacing w:val="-2"/>
                <w:sz w:val="18"/>
              </w:rPr>
              <w:t> автотехцентр</w:t>
            </w:r>
          </w:p>
          <w:p>
            <w:pPr>
              <w:pStyle w:val="TableParagraph"/>
              <w:ind w:left="104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737230" cy="696277"/>
                  <wp:effectExtent l="0" t="0" r="0" b="0"/>
                  <wp:docPr id="63" name="Image 6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3" name="Image 63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7230" cy="6962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spacing w:before="5"/>
              <w:rPr>
                <w:rFonts w:ascii="Arial"/>
                <w:b/>
                <w:sz w:val="16"/>
              </w:rPr>
            </w:pPr>
          </w:p>
        </w:tc>
        <w:tc>
          <w:tcPr>
            <w:tcW w:w="6800" w:type="dxa"/>
          </w:tcPr>
          <w:p>
            <w:pPr>
              <w:pStyle w:val="TableParagraph"/>
              <w:spacing w:line="219" w:lineRule="exact"/>
              <w:ind w:left="105"/>
              <w:rPr>
                <w:sz w:val="18"/>
              </w:rPr>
            </w:pPr>
            <w:r>
              <w:rPr>
                <w:sz w:val="18"/>
              </w:rPr>
              <w:t>Техцентр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предлагает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услуги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техобслуживанию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автомобилей,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диагностике</w:t>
            </w:r>
          </w:p>
          <w:p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двигателя,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подвески,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КПП,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тормозной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системы,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промывке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диагностике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инжектора, установке автосигнализации. Ремонт авто отечественных и импортных марок.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Герцена,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pacing w:val="-4"/>
                <w:sz w:val="18"/>
              </w:rPr>
              <w:t>268Е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47-03-33,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47-04-44,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 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38-23-</w:t>
            </w:r>
            <w:r>
              <w:rPr>
                <w:b/>
                <w:spacing w:val="-5"/>
                <w:sz w:val="18"/>
              </w:rPr>
              <w:t>32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70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10%</w:t>
            </w:r>
          </w:p>
        </w:tc>
      </w:tr>
      <w:tr>
        <w:trPr>
          <w:trHeight w:val="2714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4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"/>
              <w:ind w:right="8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37.</w:t>
            </w:r>
          </w:p>
        </w:tc>
        <w:tc>
          <w:tcPr>
            <w:tcW w:w="3258" w:type="dxa"/>
          </w:tcPr>
          <w:p>
            <w:pPr>
              <w:pStyle w:val="TableParagraph"/>
              <w:spacing w:line="219" w:lineRule="exact"/>
              <w:ind w:left="128" w:right="124"/>
              <w:jc w:val="center"/>
              <w:rPr>
                <w:sz w:val="18"/>
              </w:rPr>
            </w:pPr>
            <w:r>
              <w:rPr>
                <w:sz w:val="18"/>
              </w:rPr>
              <w:t>INOIL,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сеть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автоцентров</w:t>
            </w:r>
          </w:p>
          <w:p>
            <w:pPr>
              <w:pStyle w:val="TableParagraph"/>
              <w:ind w:left="66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208186" cy="1463040"/>
                  <wp:effectExtent l="0" t="0" r="0" b="0"/>
                  <wp:docPr id="64" name="Image 6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4" name="Image 64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8186" cy="1463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spacing w:before="7"/>
              <w:rPr>
                <w:rFonts w:ascii="Arial"/>
                <w:b/>
                <w:sz w:val="16"/>
              </w:rPr>
            </w:pPr>
          </w:p>
        </w:tc>
        <w:tc>
          <w:tcPr>
            <w:tcW w:w="6800" w:type="dxa"/>
          </w:tcPr>
          <w:p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Оптовая и розничная торговля смазочными материалами, автофильтрами, автохимией,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автозапчастями,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автоаксессуарами,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также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сервисные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услуги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СТО. Компания " INOIL" является официальным дилером многих торговых марок.</w:t>
            </w:r>
          </w:p>
          <w:p>
            <w:pPr>
              <w:pStyle w:val="TableParagraph"/>
              <w:ind w:left="105" w:right="200"/>
              <w:rPr>
                <w:sz w:val="18"/>
              </w:rPr>
            </w:pPr>
            <w:r>
              <w:rPr>
                <w:sz w:val="18"/>
              </w:rPr>
              <w:t>Компания " INOIL" является авторизованной точкой по замене и продаже, амортизаторов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"KYB",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ремней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"Gаtes",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что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дает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гарантию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качества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данной </w:t>
            </w:r>
            <w:r>
              <w:rPr>
                <w:spacing w:val="-2"/>
                <w:sz w:val="18"/>
              </w:rPr>
              <w:t>продукции.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70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лет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Октября,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45</w:t>
            </w:r>
          </w:p>
          <w:p>
            <w:pPr>
              <w:pStyle w:val="TableParagraph"/>
              <w:ind w:left="105" w:right="3883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бульвар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Архитекторов,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14а г. Омск, ул. Инженерная, 127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Северная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7-я,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5</w:t>
            </w:r>
          </w:p>
          <w:p>
            <w:pPr>
              <w:pStyle w:val="TableParagraph"/>
              <w:spacing w:before="1"/>
              <w:ind w:left="105" w:right="4142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Восточная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8-я,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21а/1 тел. +7 (3812) 21-52-42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85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8%</w:t>
            </w:r>
          </w:p>
        </w:tc>
      </w:tr>
      <w:tr>
        <w:trPr>
          <w:trHeight w:val="3295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88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"/>
              <w:ind w:right="8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38.</w:t>
            </w:r>
          </w:p>
        </w:tc>
        <w:tc>
          <w:tcPr>
            <w:tcW w:w="3258" w:type="dxa"/>
          </w:tcPr>
          <w:p>
            <w:pPr>
              <w:pStyle w:val="TableParagraph"/>
              <w:spacing w:line="219" w:lineRule="exact"/>
              <w:ind w:left="128" w:right="124"/>
              <w:jc w:val="center"/>
              <w:rPr>
                <w:sz w:val="18"/>
              </w:rPr>
            </w:pPr>
            <w:r>
              <w:rPr>
                <w:sz w:val="18"/>
              </w:rPr>
              <w:t>Механика,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автокомплекс</w:t>
            </w:r>
          </w:p>
          <w:p>
            <w:pPr>
              <w:pStyle w:val="TableParagraph"/>
              <w:ind w:left="53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402224" cy="1408176"/>
                  <wp:effectExtent l="0" t="0" r="0" b="0"/>
                  <wp:docPr id="65" name="Image 6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5" name="Image 65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224" cy="14081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68"/>
              <w:rPr>
                <w:rFonts w:ascii="Arial"/>
                <w:b/>
                <w:sz w:val="20"/>
              </w:rPr>
            </w:pPr>
          </w:p>
        </w:tc>
        <w:tc>
          <w:tcPr>
            <w:tcW w:w="6800" w:type="dxa"/>
          </w:tcPr>
          <w:p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лет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компания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«Механика»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специализируется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мелкооптовой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розничной продаже автозапчастей к легковым и грузовым автомобилям, а также их</w:t>
            </w:r>
          </w:p>
          <w:p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техническим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обслуживанием.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сегодняшний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день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Автокомплекс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«Механика» располагает: двумя сервисами по обслуживанию автомобилей, складом автозапчастей, боксом кузовного ремонта автомобилей, боксом диагностики</w:t>
            </w:r>
          </w:p>
          <w:p>
            <w:pPr>
              <w:pStyle w:val="TableParagraph"/>
              <w:ind w:left="105" w:right="144"/>
              <w:rPr>
                <w:sz w:val="18"/>
              </w:rPr>
            </w:pPr>
            <w:r>
              <w:rPr>
                <w:sz w:val="18"/>
              </w:rPr>
              <w:t>электросистем и ремонта, лабораторией по подбору цвета, отделом автозапчастей. Услуги: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жестяно-сварочные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работы;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восстановление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геометрии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кузова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авто;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окраска деталей и кузова авто; техническое обслуживание и ремонт; развал схождение колёс на 3D стенде; компьютерная диагностика и ремонт; замена тех. жидкостей; промывка и тестирование форсунок; ремонт бамперов, пластиковых деталей автомобиля; вклейка стекол; аэрография; запчасти.</w:t>
            </w:r>
          </w:p>
          <w:p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профсоюза: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от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10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до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15%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услуги;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5%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на </w:t>
            </w:r>
            <w:r>
              <w:rPr>
                <w:b/>
                <w:spacing w:val="-2"/>
                <w:sz w:val="18"/>
              </w:rPr>
              <w:t>товары.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Химиков,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56,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+7 (3812)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49-43-42,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 (3812)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49-24-</w:t>
            </w:r>
            <w:r>
              <w:rPr>
                <w:b/>
                <w:spacing w:val="-5"/>
                <w:sz w:val="18"/>
              </w:rPr>
              <w:t>90</w:t>
            </w:r>
          </w:p>
          <w:p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Королёва,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30,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корпус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49-24-</w:t>
            </w:r>
            <w:r>
              <w:rPr>
                <w:b/>
                <w:spacing w:val="-5"/>
                <w:sz w:val="18"/>
              </w:rPr>
              <w:t>94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26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line="243" w:lineRule="exact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до</w:t>
            </w:r>
          </w:p>
          <w:p>
            <w:pPr>
              <w:pStyle w:val="TableParagraph"/>
              <w:spacing w:line="243" w:lineRule="exact"/>
              <w:ind w:left="8" w:right="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15%*</w:t>
            </w:r>
          </w:p>
        </w:tc>
      </w:tr>
      <w:tr>
        <w:trPr>
          <w:trHeight w:val="2431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72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8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39.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128" w:right="123"/>
              <w:jc w:val="center"/>
              <w:rPr>
                <w:sz w:val="18"/>
              </w:rPr>
            </w:pPr>
            <w:r>
              <w:rPr>
                <w:sz w:val="18"/>
              </w:rPr>
              <w:t>Глушитель55,</w:t>
            </w:r>
            <w:r>
              <w:rPr>
                <w:spacing w:val="-5"/>
                <w:sz w:val="18"/>
              </w:rPr>
              <w:t> СТО</w:t>
            </w:r>
          </w:p>
          <w:p>
            <w:pPr>
              <w:pStyle w:val="TableParagraph"/>
              <w:ind w:left="55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353637" cy="1348739"/>
                  <wp:effectExtent l="0" t="0" r="0" b="0"/>
                  <wp:docPr id="66" name="Image 6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6" name="Image 66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3637" cy="13487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0" w:type="dxa"/>
          </w:tcPr>
          <w:p>
            <w:pPr>
              <w:pStyle w:val="TableParagraph"/>
              <w:spacing w:before="1"/>
              <w:ind w:left="105" w:right="104"/>
              <w:rPr>
                <w:sz w:val="18"/>
              </w:rPr>
            </w:pPr>
            <w:r>
              <w:rPr>
                <w:sz w:val="18"/>
              </w:rPr>
              <w:t>Выхлопные системы: удаление катализаторов, установка пламегасителей; удаление сажевого фильтра; замена гофры глушителя; ремонт глушителя; ремонт выхлопной системы;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тюнинг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выхлопной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системы;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установка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обманки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(эмулятора)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лямбда-зонда, чип-тюнинг.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Дизель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(легковые,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грузовые): отключение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(прошивка)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сажевого фильтра DPF/FAP; отключение клапана EGR/AGR; отключение вихревых заслонок FLAPS;</w:t>
            </w:r>
          </w:p>
          <w:p>
            <w:pPr>
              <w:pStyle w:val="TableParagraph"/>
              <w:ind w:left="105" w:right="276"/>
              <w:rPr>
                <w:sz w:val="18"/>
              </w:rPr>
            </w:pPr>
            <w:r>
              <w:rPr>
                <w:sz w:val="18"/>
              </w:rPr>
              <w:t>отключение дроссельной заслонки TVA; отключение датчика MAF; отключение впрыска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мочевины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AdBlue;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отключение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ограничения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скорости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SPEED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LIMIT;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чип- тюнинг (увеличение мощности). Бензин: отключение контроля катализатора (2-го лямбда-зонда, евро 3,2,1,0); отключение клапана EGR.</w:t>
            </w:r>
          </w:p>
          <w:p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10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лет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Октября,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203Б,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 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50-71-17,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(913)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970-00-</w:t>
            </w:r>
            <w:r>
              <w:rPr>
                <w:b/>
                <w:spacing w:val="-5"/>
                <w:sz w:val="18"/>
              </w:rPr>
              <w:t>60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75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12%</w:t>
            </w:r>
          </w:p>
        </w:tc>
      </w:tr>
      <w:tr>
        <w:trPr>
          <w:trHeight w:val="1849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96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138"/>
              <w:rPr>
                <w:sz w:val="18"/>
              </w:rPr>
            </w:pPr>
            <w:r>
              <w:rPr>
                <w:spacing w:val="-5"/>
                <w:sz w:val="18"/>
              </w:rPr>
              <w:t>40.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1185" w:hanging="704"/>
              <w:rPr>
                <w:sz w:val="18"/>
              </w:rPr>
            </w:pPr>
            <w:r>
              <w:rPr>
                <w:sz w:val="18"/>
              </w:rPr>
              <w:t>MG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Style,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студия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автоателье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и </w:t>
            </w:r>
            <w:r>
              <w:rPr>
                <w:spacing w:val="-2"/>
                <w:sz w:val="18"/>
              </w:rPr>
              <w:t>детейлинга</w:t>
            </w:r>
          </w:p>
          <w:p>
            <w:pPr>
              <w:pStyle w:val="TableParagraph"/>
              <w:ind w:left="87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951971" cy="886587"/>
                  <wp:effectExtent l="0" t="0" r="0" b="0"/>
                  <wp:docPr id="67" name="Image 6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7" name="Image 67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1971" cy="886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0" w:type="dxa"/>
          </w:tcPr>
          <w:p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Тюнинг-студия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«MG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Style»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предлагает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вашему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вниманию</w:t>
            </w:r>
            <w:r>
              <w:rPr>
                <w:spacing w:val="-2"/>
                <w:sz w:val="18"/>
              </w:rPr>
              <w:t> уникальные</w:t>
            </w:r>
          </w:p>
          <w:p>
            <w:pPr>
              <w:pStyle w:val="TableParagraph"/>
              <w:spacing w:before="1"/>
              <w:ind w:left="105" w:right="124"/>
              <w:rPr>
                <w:sz w:val="18"/>
              </w:rPr>
            </w:pPr>
            <w:r>
              <w:rPr>
                <w:sz w:val="18"/>
              </w:rPr>
              <w:t>инновационные коврики: уникальная технология вмещает и удерживает всю воду, грязь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пыль;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индивидуальный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пошив,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под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конкретную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марку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модель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автомобиля, с учетом всех особенностей салона; экологичный материал; более 1000 разных моделей автомобилей.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Лермонтова,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179а/3,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(908)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105-44-02,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49-98-</w:t>
            </w:r>
            <w:r>
              <w:rPr>
                <w:b/>
                <w:spacing w:val="-5"/>
                <w:sz w:val="18"/>
              </w:rPr>
              <w:t>64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Дмитриева,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20/3,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(908)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105-44-03,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(950)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781-86-</w:t>
            </w:r>
            <w:r>
              <w:rPr>
                <w:b/>
                <w:spacing w:val="-5"/>
                <w:sz w:val="18"/>
              </w:rPr>
              <w:t>46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15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7%</w:t>
            </w:r>
          </w:p>
        </w:tc>
      </w:tr>
      <w:tr>
        <w:trPr>
          <w:trHeight w:val="2417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66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138"/>
              <w:rPr>
                <w:sz w:val="18"/>
              </w:rPr>
            </w:pPr>
            <w:r>
              <w:rPr>
                <w:spacing w:val="-5"/>
                <w:sz w:val="18"/>
              </w:rPr>
              <w:t>41.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Автодом,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5"/>
                <w:sz w:val="18"/>
              </w:rPr>
              <w:t>СТО</w:t>
            </w:r>
          </w:p>
          <w:p>
            <w:pPr>
              <w:pStyle w:val="TableParagraph"/>
              <w:spacing w:before="10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948887" cy="322040"/>
                  <wp:effectExtent l="0" t="0" r="0" b="0"/>
                  <wp:docPr id="68" name="Image 6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8" name="Image 68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8887" cy="322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90"/>
              <w:rPr>
                <w:rFonts w:ascii="Arial"/>
                <w:b/>
                <w:sz w:val="20"/>
              </w:rPr>
            </w:pPr>
          </w:p>
        </w:tc>
        <w:tc>
          <w:tcPr>
            <w:tcW w:w="6800" w:type="dxa"/>
          </w:tcPr>
          <w:p>
            <w:pPr>
              <w:pStyle w:val="TableParagraph"/>
              <w:spacing w:before="1"/>
              <w:ind w:left="105" w:right="119"/>
              <w:rPr>
                <w:sz w:val="18"/>
              </w:rPr>
            </w:pPr>
            <w:r>
              <w:rPr>
                <w:sz w:val="18"/>
              </w:rPr>
              <w:t>Станция технического обслуживания «Автодом» существует с 1995 года. За время своей работы СТО зарекомендовала себя, как качественный и отзывчивый сервис, и заработала хорошую репутацию у многих владельцев авто. Даже впервые приезжающие клиенты становятся постоянными, глядя на то, как слажено работает профессиональный коллектив специалистов станции. Широкий спектр услуг: жестяно-сварочные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работы,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покраска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кузовов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автомобилей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правка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кузова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стенде, мелкосрочный ремонт и техобслуживание, замена узлов и агрегатов, диагностика электронных систем автомобилей, ремонт автоэлектрики</w:t>
            </w:r>
          </w:p>
          <w:p>
            <w:pPr>
              <w:pStyle w:val="TableParagraph"/>
              <w:spacing w:line="219" w:lineRule="exact"/>
              <w:ind w:left="105"/>
              <w:rPr>
                <w:sz w:val="18"/>
              </w:rPr>
            </w:pPr>
            <w:r>
              <w:rPr>
                <w:sz w:val="18"/>
              </w:rPr>
              <w:t>промывка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инжекторной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системы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мойка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автомобилей.</w:t>
            </w:r>
          </w:p>
          <w:p>
            <w:pPr>
              <w:pStyle w:val="TableParagraph"/>
              <w:spacing w:line="219" w:lineRule="exact"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Тарская,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146</w:t>
            </w:r>
          </w:p>
          <w:p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21-21-80,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49-64-00,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 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63-83-</w:t>
            </w:r>
            <w:r>
              <w:rPr>
                <w:b/>
                <w:spacing w:val="-5"/>
                <w:sz w:val="18"/>
              </w:rPr>
              <w:t>28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69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5%</w:t>
            </w:r>
          </w:p>
        </w:tc>
      </w:tr>
      <w:tr>
        <w:trPr>
          <w:trHeight w:val="1192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74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138"/>
              <w:rPr>
                <w:sz w:val="18"/>
              </w:rPr>
            </w:pPr>
            <w:r>
              <w:rPr>
                <w:spacing w:val="-5"/>
                <w:sz w:val="18"/>
              </w:rPr>
              <w:t>42.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128" w:right="124"/>
              <w:jc w:val="center"/>
              <w:rPr>
                <w:sz w:val="18"/>
              </w:rPr>
            </w:pPr>
            <w:r>
              <w:rPr>
                <w:sz w:val="18"/>
              </w:rPr>
              <w:t>СПАРТА,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5"/>
                <w:sz w:val="18"/>
              </w:rPr>
              <w:t>СТО</w:t>
            </w:r>
          </w:p>
          <w:p>
            <w:pPr>
              <w:pStyle w:val="TableParagraph"/>
              <w:ind w:left="117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570466" cy="606933"/>
                  <wp:effectExtent l="0" t="0" r="0" b="0"/>
                  <wp:docPr id="69" name="Image 6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9" name="Image 69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0466" cy="606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0" w:type="dxa"/>
          </w:tcPr>
          <w:p>
            <w:pPr>
              <w:pStyle w:val="TableParagraph"/>
              <w:spacing w:before="1"/>
              <w:ind w:left="105" w:right="1552"/>
              <w:rPr>
                <w:b/>
                <w:sz w:val="18"/>
              </w:rPr>
            </w:pPr>
            <w:r>
              <w:rPr>
                <w:sz w:val="18"/>
              </w:rPr>
              <w:t>Честный сервис. Реальные цены. Профессиональный подход. Сложные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работы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выполняем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сразу,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невыполнимые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чуть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попозже. </w:t>
            </w:r>
            <w:r>
              <w:rPr>
                <w:b/>
                <w:sz w:val="18"/>
              </w:rPr>
              <w:t>г. Омск, ул. 5-я Северная, 192</w:t>
            </w:r>
          </w:p>
          <w:p>
            <w:pPr>
              <w:pStyle w:val="TableParagraph"/>
              <w:spacing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(965)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981-02-</w:t>
            </w:r>
            <w:r>
              <w:rPr>
                <w:b/>
                <w:spacing w:val="-5"/>
                <w:sz w:val="18"/>
              </w:rPr>
              <w:t>80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6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10%</w:t>
            </w:r>
          </w:p>
        </w:tc>
      </w:tr>
    </w:tbl>
    <w:p>
      <w:pPr>
        <w:pStyle w:val="TableParagraph"/>
        <w:spacing w:after="0"/>
        <w:jc w:val="center"/>
        <w:rPr>
          <w:b/>
          <w:sz w:val="20"/>
        </w:rPr>
        <w:sectPr>
          <w:pgSz w:w="11910" w:h="16840"/>
          <w:pgMar w:header="0" w:footer="529" w:top="380" w:bottom="740" w:left="141" w:right="141"/>
        </w:sectPr>
      </w:pPr>
    </w:p>
    <w:p>
      <w:pPr>
        <w:pStyle w:val="BodyText"/>
        <w:rPr>
          <w:rFonts w:ascii="Arial"/>
          <w:b/>
          <w:sz w:val="2"/>
        </w:rPr>
      </w:pP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3258"/>
        <w:gridCol w:w="6800"/>
        <w:gridCol w:w="718"/>
      </w:tblGrid>
      <w:tr>
        <w:trPr>
          <w:trHeight w:val="1977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49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138"/>
              <w:rPr>
                <w:sz w:val="18"/>
              </w:rPr>
            </w:pPr>
            <w:r>
              <w:rPr>
                <w:spacing w:val="-5"/>
                <w:sz w:val="18"/>
              </w:rPr>
              <w:t>43.</w:t>
            </w:r>
          </w:p>
        </w:tc>
        <w:tc>
          <w:tcPr>
            <w:tcW w:w="3258" w:type="dxa"/>
          </w:tcPr>
          <w:p>
            <w:pPr>
              <w:pStyle w:val="TableParagraph"/>
              <w:spacing w:line="219" w:lineRule="exact"/>
              <w:ind w:left="128" w:right="123"/>
              <w:jc w:val="center"/>
              <w:rPr>
                <w:sz w:val="18"/>
              </w:rPr>
            </w:pPr>
            <w:r>
              <w:rPr>
                <w:sz w:val="18"/>
              </w:rPr>
              <w:t>Автотехцентр-Омск,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автомойка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5"/>
                <w:sz w:val="18"/>
              </w:rPr>
              <w:t>СТО</w:t>
            </w:r>
          </w:p>
          <w:p>
            <w:pPr>
              <w:pStyle w:val="TableParagraph"/>
              <w:ind w:left="809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052512" cy="995838"/>
                  <wp:effectExtent l="0" t="0" r="0" b="0"/>
                  <wp:docPr id="70" name="Image 7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0" name="Image 70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2512" cy="9958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spacing w:before="5"/>
              <w:rPr>
                <w:rFonts w:ascii="Arial"/>
                <w:b/>
                <w:sz w:val="16"/>
              </w:rPr>
            </w:pPr>
          </w:p>
        </w:tc>
        <w:tc>
          <w:tcPr>
            <w:tcW w:w="6800" w:type="dxa"/>
          </w:tcPr>
          <w:p>
            <w:pPr>
              <w:pStyle w:val="TableParagraph"/>
              <w:ind w:left="105" w:firstLine="40"/>
              <w:rPr>
                <w:sz w:val="18"/>
              </w:rPr>
            </w:pPr>
            <w:r>
              <w:rPr>
                <w:sz w:val="18"/>
              </w:rPr>
              <w:t>«Автотехцентр-Омск»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—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это: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автомойка,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шиномонтаж,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автоэлектрик,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компьютерная диагностика, установка аудиосистем, сигнализации, детейлинг, переоборудование салона, диагностика ходовой, ДВС и КПП, предпродажная диагностика, замена</w:t>
            </w:r>
          </w:p>
          <w:p>
            <w:pPr>
              <w:pStyle w:val="TableParagraph"/>
              <w:ind w:left="105" w:right="401"/>
              <w:jc w:val="both"/>
              <w:rPr>
                <w:sz w:val="18"/>
              </w:rPr>
            </w:pPr>
            <w:r>
              <w:rPr>
                <w:sz w:val="18"/>
              </w:rPr>
              <w:t>масел,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жидкостей,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капитальный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ремонт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ДВС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КПП,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восстановление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вискомуфты, полировка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лакокрасочных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покрытий,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фар,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химчистка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салона,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удаление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царапин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 пластика, восстановление сидений, комплексная мойка, удаление следов от</w:t>
            </w:r>
          </w:p>
          <w:p>
            <w:pPr>
              <w:pStyle w:val="TableParagraph"/>
              <w:spacing w:before="1"/>
              <w:ind w:left="105" w:right="2799"/>
              <w:rPr>
                <w:sz w:val="18"/>
              </w:rPr>
            </w:pPr>
            <w:r>
              <w:rPr>
                <w:sz w:val="18"/>
              </w:rPr>
              <w:t>насекомых,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моющий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пылесос,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покрытие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воском. Время работы — круглосуточно.</w:t>
            </w:r>
          </w:p>
          <w:p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Волгоградская,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32/1,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(965)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985-86-98,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(983)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525-83-</w:t>
            </w:r>
            <w:r>
              <w:rPr>
                <w:b/>
                <w:spacing w:val="-5"/>
                <w:sz w:val="18"/>
              </w:rPr>
              <w:t>90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77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10%</w:t>
            </w:r>
          </w:p>
        </w:tc>
      </w:tr>
      <w:tr>
        <w:trPr>
          <w:trHeight w:val="1151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52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"/>
              <w:ind w:left="138"/>
              <w:rPr>
                <w:sz w:val="18"/>
              </w:rPr>
            </w:pPr>
            <w:r>
              <w:rPr>
                <w:spacing w:val="-5"/>
                <w:sz w:val="18"/>
              </w:rPr>
              <w:t>44.</w:t>
            </w:r>
          </w:p>
        </w:tc>
        <w:tc>
          <w:tcPr>
            <w:tcW w:w="3258" w:type="dxa"/>
          </w:tcPr>
          <w:p>
            <w:pPr>
              <w:pStyle w:val="TableParagraph"/>
              <w:spacing w:line="219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Токио-Сервис,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автоцентр</w:t>
            </w:r>
          </w:p>
          <w:p>
            <w:pPr>
              <w:pStyle w:val="TableParagraph"/>
              <w:ind w:left="69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191781" cy="479298"/>
                  <wp:effectExtent l="0" t="0" r="0" b="0"/>
                  <wp:docPr id="71" name="Image 7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1" name="Image 71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1781" cy="4792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spacing w:before="5"/>
              <w:rPr>
                <w:rFonts w:ascii="Arial"/>
                <w:b/>
                <w:sz w:val="15"/>
              </w:rPr>
            </w:pPr>
          </w:p>
        </w:tc>
        <w:tc>
          <w:tcPr>
            <w:tcW w:w="6800" w:type="dxa"/>
          </w:tcPr>
          <w:p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Продажа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запчастей.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Ремонт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обслуживание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японских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авто: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замена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ремонт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ДВС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и КПП; ремонт ходовой части; мелкосрочный ремонт; компьютерная диагностика.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22-я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Северная,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4"/>
                <w:sz w:val="18"/>
              </w:rPr>
              <w:t>134Б</w:t>
            </w:r>
          </w:p>
          <w:p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99-20-00,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(909)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537-44-</w:t>
            </w:r>
            <w:r>
              <w:rPr>
                <w:b/>
                <w:spacing w:val="-5"/>
                <w:sz w:val="18"/>
              </w:rPr>
              <w:t>99</w:t>
            </w:r>
          </w:p>
        </w:tc>
        <w:tc>
          <w:tcPr>
            <w:tcW w:w="718" w:type="dxa"/>
          </w:tcPr>
          <w:p>
            <w:pPr>
              <w:pStyle w:val="TableParagraph"/>
              <w:spacing w:before="225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10%</w:t>
            </w:r>
          </w:p>
        </w:tc>
      </w:tr>
      <w:tr>
        <w:trPr>
          <w:trHeight w:val="880" w:hRule="atLeast"/>
        </w:trPr>
        <w:tc>
          <w:tcPr>
            <w:tcW w:w="569" w:type="dxa"/>
          </w:tcPr>
          <w:p>
            <w:pPr>
              <w:pStyle w:val="TableParagraph"/>
              <w:spacing w:before="123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138"/>
              <w:rPr>
                <w:sz w:val="18"/>
              </w:rPr>
            </w:pPr>
            <w:r>
              <w:rPr>
                <w:spacing w:val="-5"/>
                <w:sz w:val="18"/>
              </w:rPr>
              <w:t>45.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Автокомплекс,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автосервис</w:t>
            </w:r>
          </w:p>
          <w:p>
            <w:pPr>
              <w:pStyle w:val="TableParagraph"/>
              <w:ind w:left="51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424614" cy="393192"/>
                  <wp:effectExtent l="0" t="0" r="0" b="0"/>
                  <wp:docPr id="72" name="Image 7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2" name="Image 72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4614" cy="393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0" w:type="dxa"/>
          </w:tcPr>
          <w:p>
            <w:pPr>
              <w:pStyle w:val="TableParagraph"/>
              <w:spacing w:line="219" w:lineRule="exact" w:before="1"/>
              <w:ind w:left="105"/>
              <w:rPr>
                <w:sz w:val="18"/>
              </w:rPr>
            </w:pPr>
            <w:r>
              <w:rPr>
                <w:sz w:val="18"/>
              </w:rPr>
              <w:t>Автомойка,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шиномонтаж,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хранение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шин,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4"/>
                <w:sz w:val="18"/>
              </w:rPr>
              <w:t>бар.</w:t>
            </w:r>
          </w:p>
          <w:p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профсоюза: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3%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шиномонтаж;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10%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на автомойку. Скидка не распространяется на хранение шин и бар.</w:t>
            </w:r>
          </w:p>
          <w:p>
            <w:pPr>
              <w:pStyle w:val="TableParagraph"/>
              <w:spacing w:line="199" w:lineRule="exact"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3-я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Транспортная,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25,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(965)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876-00-20,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53-64-</w:t>
            </w:r>
            <w:r>
              <w:rPr>
                <w:b/>
                <w:spacing w:val="-5"/>
                <w:sz w:val="18"/>
              </w:rPr>
              <w:t>73</w:t>
            </w:r>
          </w:p>
        </w:tc>
        <w:tc>
          <w:tcPr>
            <w:tcW w:w="718" w:type="dxa"/>
          </w:tcPr>
          <w:p>
            <w:pPr>
              <w:pStyle w:val="TableParagraph"/>
              <w:spacing w:before="195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3%</w:t>
            </w:r>
          </w:p>
          <w:p>
            <w:pPr>
              <w:pStyle w:val="TableParagraph"/>
              <w:spacing w:before="1"/>
              <w:ind w:left="8" w:right="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10%*</w:t>
            </w:r>
          </w:p>
        </w:tc>
      </w:tr>
      <w:tr>
        <w:trPr>
          <w:trHeight w:val="1317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34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138"/>
              <w:rPr>
                <w:sz w:val="18"/>
              </w:rPr>
            </w:pPr>
            <w:r>
              <w:rPr>
                <w:spacing w:val="-5"/>
                <w:sz w:val="18"/>
              </w:rPr>
              <w:t>46.</w:t>
            </w:r>
          </w:p>
        </w:tc>
        <w:tc>
          <w:tcPr>
            <w:tcW w:w="3258" w:type="dxa"/>
          </w:tcPr>
          <w:p>
            <w:pPr>
              <w:pStyle w:val="TableParagraph"/>
              <w:spacing w:line="219" w:lineRule="exact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Автострада,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шинный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центр</w:t>
            </w:r>
          </w:p>
          <w:p>
            <w:pPr>
              <w:pStyle w:val="TableParagraph"/>
              <w:ind w:left="15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896271" cy="249840"/>
                  <wp:effectExtent l="0" t="0" r="0" b="0"/>
                  <wp:docPr id="73" name="Image 7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3" name="Image 73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6271" cy="249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5"/>
              <w:rPr>
                <w:rFonts w:ascii="Arial"/>
                <w:b/>
                <w:sz w:val="20"/>
              </w:rPr>
            </w:pPr>
          </w:p>
        </w:tc>
        <w:tc>
          <w:tcPr>
            <w:tcW w:w="6800" w:type="dxa"/>
          </w:tcPr>
          <w:p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Хорошие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шины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плохих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дорог.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Надежный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быстрый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шиномонтаж.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Качественный ремонт литых дисков. Низкие цены.</w:t>
            </w:r>
          </w:p>
          <w:p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предоставляется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только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услуги центра и не предоставляется на товары.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ул. Лизы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Чайкиной,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12</w:t>
            </w:r>
          </w:p>
          <w:p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(908)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311-11-90,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20-92-</w:t>
            </w:r>
            <w:r>
              <w:rPr>
                <w:b/>
                <w:spacing w:val="-5"/>
                <w:sz w:val="18"/>
              </w:rPr>
              <w:t>93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76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20%</w:t>
            </w:r>
          </w:p>
        </w:tc>
      </w:tr>
      <w:tr>
        <w:trPr>
          <w:trHeight w:val="1319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36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"/>
              <w:ind w:left="138"/>
              <w:rPr>
                <w:sz w:val="18"/>
              </w:rPr>
            </w:pPr>
            <w:r>
              <w:rPr>
                <w:spacing w:val="-5"/>
                <w:sz w:val="18"/>
              </w:rPr>
              <w:t>47.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626" w:right="104" w:hanging="495"/>
              <w:rPr>
                <w:sz w:val="18"/>
              </w:rPr>
            </w:pPr>
            <w:r>
              <w:rPr>
                <w:sz w:val="18"/>
              </w:rPr>
              <w:t>Автодром,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автокомплекс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японских и корейских автомобилей</w:t>
            </w:r>
          </w:p>
          <w:p>
            <w:pPr>
              <w:pStyle w:val="TableParagraph"/>
              <w:ind w:left="83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020627" cy="425196"/>
                  <wp:effectExtent l="0" t="0" r="0" b="0"/>
                  <wp:docPr id="74" name="Image 7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4" name="Image 74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0627" cy="4251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spacing w:before="2"/>
              <w:rPr>
                <w:rFonts w:ascii="Arial"/>
                <w:b/>
                <w:sz w:val="18"/>
              </w:rPr>
            </w:pPr>
          </w:p>
        </w:tc>
        <w:tc>
          <w:tcPr>
            <w:tcW w:w="6800" w:type="dxa"/>
          </w:tcPr>
          <w:p>
            <w:pPr>
              <w:pStyle w:val="TableParagraph"/>
              <w:spacing w:before="1"/>
              <w:ind w:left="105" w:right="455"/>
              <w:jc w:val="both"/>
              <w:rPr>
                <w:sz w:val="18"/>
              </w:rPr>
            </w:pPr>
            <w:r>
              <w:rPr>
                <w:sz w:val="18"/>
              </w:rPr>
              <w:t>Качественный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автотехцентр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автомобилей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Honda,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Suzuki,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Mazda,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Hyundai,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Kia, Toyota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Lexus.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Самый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большой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склад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запчастей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Омске. Гарантия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запчасти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и работы до 1 года. Демократичные цены. Ремонт по стандартам производителя.</w:t>
            </w:r>
          </w:p>
          <w:p>
            <w:pPr>
              <w:pStyle w:val="TableParagraph"/>
              <w:spacing w:line="218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Красный Путь,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163а,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к.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66-67-75,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34-24-</w:t>
            </w:r>
            <w:r>
              <w:rPr>
                <w:b/>
                <w:spacing w:val="-5"/>
                <w:sz w:val="18"/>
              </w:rPr>
              <w:t>90</w:t>
            </w:r>
          </w:p>
          <w:p>
            <w:pPr>
              <w:pStyle w:val="TableParagraph"/>
              <w:spacing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Герцена,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108,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90-50-</w:t>
            </w:r>
            <w:r>
              <w:rPr>
                <w:b/>
                <w:spacing w:val="-5"/>
                <w:sz w:val="18"/>
              </w:rPr>
              <w:t>04</w:t>
            </w:r>
          </w:p>
          <w:p>
            <w:pPr>
              <w:pStyle w:val="TableParagraph"/>
              <w:spacing w:line="199" w:lineRule="exact"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90-60-71,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21-01-69,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 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90-50-</w:t>
            </w:r>
            <w:r>
              <w:rPr>
                <w:b/>
                <w:spacing w:val="-5"/>
                <w:sz w:val="18"/>
              </w:rPr>
              <w:t>04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79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10%</w:t>
            </w:r>
          </w:p>
        </w:tc>
      </w:tr>
      <w:tr>
        <w:trPr>
          <w:trHeight w:val="1213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81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138"/>
              <w:rPr>
                <w:sz w:val="18"/>
              </w:rPr>
            </w:pPr>
            <w:r>
              <w:rPr>
                <w:spacing w:val="-5"/>
                <w:sz w:val="18"/>
              </w:rPr>
              <w:t>48.</w:t>
            </w:r>
          </w:p>
        </w:tc>
        <w:tc>
          <w:tcPr>
            <w:tcW w:w="3258" w:type="dxa"/>
          </w:tcPr>
          <w:p>
            <w:pPr>
              <w:pStyle w:val="TableParagraph"/>
              <w:ind w:left="128" w:right="123"/>
              <w:jc w:val="center"/>
              <w:rPr>
                <w:sz w:val="18"/>
              </w:rPr>
            </w:pPr>
            <w:r>
              <w:rPr>
                <w:sz w:val="18"/>
              </w:rPr>
              <w:t>Установка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ГБО,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сервис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по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монтажу газобаллонного оборудования на </w:t>
            </w:r>
            <w:r>
              <w:rPr>
                <w:spacing w:val="-2"/>
                <w:sz w:val="18"/>
              </w:rPr>
              <w:t>автомобили</w:t>
            </w:r>
          </w:p>
          <w:p>
            <w:pPr>
              <w:pStyle w:val="TableParagraph"/>
              <w:ind w:left="107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728794" cy="338327"/>
                  <wp:effectExtent l="0" t="0" r="0" b="0"/>
                  <wp:docPr id="75" name="Image 7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5" name="Image 75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8794" cy="3383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0" w:type="dxa"/>
          </w:tcPr>
          <w:p>
            <w:pPr>
              <w:pStyle w:val="TableParagraph"/>
              <w:ind w:left="105" w:right="3391"/>
              <w:rPr>
                <w:sz w:val="18"/>
              </w:rPr>
            </w:pPr>
            <w:r>
              <w:rPr>
                <w:sz w:val="18"/>
              </w:rPr>
              <w:t>Установим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ГБО.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Даём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гарантию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работу. Качественные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комплектующие.</w:t>
            </w:r>
          </w:p>
          <w:p>
            <w:pPr>
              <w:pStyle w:val="TableParagraph"/>
              <w:spacing w:before="12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105" w:right="435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Енисейская,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1,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к.1 тел. +7 (983) 529-30-02</w:t>
            </w:r>
          </w:p>
        </w:tc>
        <w:tc>
          <w:tcPr>
            <w:tcW w:w="718" w:type="dxa"/>
          </w:tcPr>
          <w:p>
            <w:pPr>
              <w:pStyle w:val="TableParagraph"/>
              <w:spacing w:before="133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line="243" w:lineRule="exact"/>
              <w:ind w:left="134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000</w:t>
            </w:r>
          </w:p>
          <w:p>
            <w:pPr>
              <w:pStyle w:val="TableParagraph"/>
              <w:spacing w:line="243" w:lineRule="exact"/>
              <w:ind w:left="17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руб.</w:t>
            </w:r>
          </w:p>
        </w:tc>
      </w:tr>
      <w:tr>
        <w:trPr>
          <w:trHeight w:val="1977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52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138"/>
              <w:rPr>
                <w:sz w:val="18"/>
              </w:rPr>
            </w:pPr>
            <w:r>
              <w:rPr>
                <w:spacing w:val="-5"/>
                <w:sz w:val="18"/>
              </w:rPr>
              <w:t>49.</w:t>
            </w:r>
          </w:p>
        </w:tc>
        <w:tc>
          <w:tcPr>
            <w:tcW w:w="3258" w:type="dxa"/>
          </w:tcPr>
          <w:p>
            <w:pPr>
              <w:pStyle w:val="TableParagraph"/>
              <w:ind w:left="1188" w:hanging="884"/>
              <w:rPr>
                <w:sz w:val="18"/>
              </w:rPr>
            </w:pPr>
            <w:r>
              <w:rPr>
                <w:sz w:val="18"/>
              </w:rPr>
              <w:t>EVA-STORK55,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пошив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авточехлов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и </w:t>
            </w:r>
            <w:r>
              <w:rPr>
                <w:spacing w:val="-2"/>
                <w:sz w:val="18"/>
              </w:rPr>
              <w:t>автоковров</w:t>
            </w:r>
          </w:p>
          <w:p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944063" cy="555212"/>
                  <wp:effectExtent l="0" t="0" r="0" b="0"/>
                  <wp:docPr id="76" name="Image 7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6" name="Image 76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4063" cy="555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203"/>
              <w:rPr>
                <w:rFonts w:ascii="Arial"/>
                <w:b/>
                <w:sz w:val="20"/>
              </w:rPr>
            </w:pPr>
          </w:p>
        </w:tc>
        <w:tc>
          <w:tcPr>
            <w:tcW w:w="6800" w:type="dxa"/>
          </w:tcPr>
          <w:p>
            <w:pPr>
              <w:pStyle w:val="TableParagraph"/>
              <w:ind w:left="105" w:right="200"/>
              <w:rPr>
                <w:sz w:val="18"/>
              </w:rPr>
            </w:pPr>
            <w:r>
              <w:rPr>
                <w:sz w:val="18"/>
              </w:rPr>
              <w:t>Автомобильные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коврики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из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материала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EVA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автоковролин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по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индивидуальным лекалам в салон и багажник: 3D ковры из экокожи; автомобильные чехлы из экокожи на заказ; накидки алькантара, экомех, экокожа; защитные накидки на</w:t>
            </w:r>
          </w:p>
          <w:p>
            <w:pPr>
              <w:pStyle w:val="TableParagraph"/>
              <w:ind w:left="105" w:right="124"/>
              <w:rPr>
                <w:sz w:val="18"/>
              </w:rPr>
            </w:pPr>
            <w:r>
              <w:rPr>
                <w:sz w:val="18"/>
              </w:rPr>
              <w:t>сиденья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перевозки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животных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грузов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салоне;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утеплители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премиум-класса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для двигателя; автоаксессуары; автолинолеум; каркасные автошторки; накладки на бампера и пороги из нержавеющей стали; решетки для перевозки собак; дефлекторы капота, ветровики; багажные корзины.</w:t>
            </w:r>
          </w:p>
          <w:p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Маяковского,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64</w:t>
            </w:r>
          </w:p>
          <w:p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(950)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954-41-51,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(923)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695-19-</w:t>
            </w:r>
            <w:r>
              <w:rPr>
                <w:b/>
                <w:spacing w:val="-5"/>
                <w:sz w:val="18"/>
              </w:rPr>
              <w:t>78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78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10%</w:t>
            </w:r>
          </w:p>
        </w:tc>
      </w:tr>
      <w:tr>
        <w:trPr>
          <w:trHeight w:val="1538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37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"/>
              <w:ind w:left="138"/>
              <w:rPr>
                <w:sz w:val="18"/>
              </w:rPr>
            </w:pPr>
            <w:r>
              <w:rPr>
                <w:spacing w:val="-5"/>
                <w:sz w:val="18"/>
              </w:rPr>
              <w:t>50.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Аква+Плюс,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автомойка</w:t>
            </w:r>
          </w:p>
          <w:p>
            <w:pPr>
              <w:pStyle w:val="TableParagraph"/>
              <w:ind w:left="97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860860" cy="813815"/>
                  <wp:effectExtent l="0" t="0" r="0" b="0"/>
                  <wp:docPr id="77" name="Image 7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7" name="Image 77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0860" cy="813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0" w:type="dxa"/>
          </w:tcPr>
          <w:p>
            <w:pPr>
              <w:pStyle w:val="TableParagraph"/>
              <w:spacing w:before="1"/>
              <w:ind w:left="105" w:right="200"/>
              <w:rPr>
                <w:sz w:val="18"/>
              </w:rPr>
            </w:pPr>
            <w:r>
              <w:rPr>
                <w:sz w:val="18"/>
              </w:rPr>
              <w:t>Автомойка: обработка кузова гидрофобным полимерным составом, который в течение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месяца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обеспечивает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защиту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лакокрасочного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покрытия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от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агрессивных солей и ультрофиолета; комплексная химчистка салона автомобиля; мойка</w:t>
            </w:r>
          </w:p>
          <w:p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двигателя;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защитные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покрытия;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антибактериальная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обработка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салона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удаление запахов; полировка кузова; полировка стекол; восстановление прозрачности и удаление царапин с оптических элементов; защита колесных дисков.</w:t>
            </w:r>
          </w:p>
          <w:p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Енисейская,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1,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корпус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(983)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529-30-</w:t>
            </w:r>
            <w:r>
              <w:rPr>
                <w:b/>
                <w:spacing w:val="-5"/>
                <w:sz w:val="18"/>
              </w:rPr>
              <w:t>02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87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10%</w:t>
            </w:r>
          </w:p>
        </w:tc>
      </w:tr>
      <w:tr>
        <w:trPr>
          <w:trHeight w:val="1089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21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138"/>
              <w:rPr>
                <w:sz w:val="18"/>
              </w:rPr>
            </w:pPr>
            <w:r>
              <w:rPr>
                <w:spacing w:val="-5"/>
                <w:sz w:val="18"/>
              </w:rPr>
              <w:t>51.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Автомойка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Суворова, </w:t>
            </w:r>
            <w:r>
              <w:rPr>
                <w:spacing w:val="-5"/>
                <w:sz w:val="18"/>
              </w:rPr>
              <w:t>107</w:t>
            </w:r>
          </w:p>
          <w:p>
            <w:pPr>
              <w:pStyle w:val="TableParagraph"/>
              <w:ind w:left="42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541766" cy="486060"/>
                  <wp:effectExtent l="0" t="0" r="0" b="0"/>
                  <wp:docPr id="78" name="Image 7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8" name="Image 78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1766" cy="486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0" w:type="dxa"/>
          </w:tcPr>
          <w:p>
            <w:pPr>
              <w:pStyle w:val="TableParagraph"/>
              <w:spacing w:line="219" w:lineRule="exact" w:before="1"/>
              <w:ind w:left="105"/>
              <w:rPr>
                <w:sz w:val="18"/>
              </w:rPr>
            </w:pPr>
            <w:r>
              <w:rPr>
                <w:sz w:val="18"/>
              </w:rPr>
              <w:t>Хорошее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качество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услуг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низкие</w:t>
            </w:r>
            <w:r>
              <w:rPr>
                <w:spacing w:val="-2"/>
                <w:sz w:val="18"/>
              </w:rPr>
              <w:t> цены!</w:t>
            </w:r>
          </w:p>
          <w:p>
            <w:pPr>
              <w:pStyle w:val="TableParagraph"/>
              <w:ind w:left="105" w:right="4566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Суворова,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107 тел. +7 (3812) 51-20-60</w:t>
            </w:r>
          </w:p>
        </w:tc>
        <w:tc>
          <w:tcPr>
            <w:tcW w:w="718" w:type="dxa"/>
          </w:tcPr>
          <w:p>
            <w:pPr>
              <w:pStyle w:val="TableParagraph"/>
              <w:spacing w:before="193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10%</w:t>
            </w:r>
          </w:p>
        </w:tc>
      </w:tr>
      <w:tr>
        <w:trPr>
          <w:trHeight w:val="1656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98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138"/>
              <w:rPr>
                <w:sz w:val="18"/>
              </w:rPr>
            </w:pPr>
            <w:r>
              <w:rPr>
                <w:spacing w:val="-5"/>
                <w:sz w:val="18"/>
              </w:rPr>
              <w:t>52.</w:t>
            </w:r>
          </w:p>
        </w:tc>
        <w:tc>
          <w:tcPr>
            <w:tcW w:w="3258" w:type="dxa"/>
          </w:tcPr>
          <w:p>
            <w:pPr>
              <w:pStyle w:val="TableParagraph"/>
              <w:spacing w:before="2"/>
              <w:ind w:left="128" w:right="123"/>
              <w:jc w:val="center"/>
              <w:rPr>
                <w:sz w:val="18"/>
              </w:rPr>
            </w:pPr>
            <w:r>
              <w:rPr>
                <w:sz w:val="18"/>
              </w:rPr>
              <w:t>Механик,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магазин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запчастей</w:t>
            </w:r>
          </w:p>
          <w:p>
            <w:pPr>
              <w:pStyle w:val="TableParagraph"/>
              <w:ind w:left="26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735309" cy="809815"/>
                  <wp:effectExtent l="0" t="0" r="0" b="0"/>
                  <wp:docPr id="79" name="Image 7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9" name="Image 79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5309" cy="809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0" w:type="dxa"/>
          </w:tcPr>
          <w:p>
            <w:pPr>
              <w:pStyle w:val="TableParagraph"/>
              <w:spacing w:before="2"/>
              <w:ind w:left="105"/>
              <w:rPr>
                <w:sz w:val="18"/>
              </w:rPr>
            </w:pPr>
            <w:r>
              <w:rPr>
                <w:sz w:val="18"/>
              </w:rPr>
              <w:t>Компания "Механик" готова предложить широкий ассортимент качественных запасных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частей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сельхозтехники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(комбайнов,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тракторов,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сеялки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косилок,</w:t>
            </w:r>
          </w:p>
          <w:p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прицепов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другой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техники),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ведь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сельскохозяйственная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техника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эксплуатируется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 сложных полевых условиях, выдерживая колоссальные нагрузки. Качественные</w:t>
            </w:r>
          </w:p>
          <w:p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запчасти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–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залог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бесперебойной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работы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без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потерь,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что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свою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очередь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гарантирует выполнение обязательств по срокам. Ассортимент постоянно пополняется.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Семиреченская,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93/3,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 (3812)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55-14-</w:t>
            </w:r>
            <w:r>
              <w:rPr>
                <w:b/>
                <w:spacing w:val="-5"/>
                <w:sz w:val="18"/>
              </w:rPr>
              <w:t>95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7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10%</w:t>
            </w:r>
          </w:p>
        </w:tc>
      </w:tr>
      <w:tr>
        <w:trPr>
          <w:trHeight w:val="1341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46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138"/>
              <w:rPr>
                <w:sz w:val="18"/>
              </w:rPr>
            </w:pPr>
            <w:r>
              <w:rPr>
                <w:spacing w:val="-5"/>
                <w:sz w:val="18"/>
              </w:rPr>
              <w:t>53.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537" w:hanging="29"/>
              <w:rPr>
                <w:sz w:val="18"/>
              </w:rPr>
            </w:pPr>
            <w:r>
              <w:rPr>
                <w:sz w:val="18"/>
              </w:rPr>
              <w:t>Магазин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приводных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ремней, резинотехнические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изделия</w:t>
            </w:r>
          </w:p>
          <w:p>
            <w:pPr>
              <w:pStyle w:val="TableParagraph"/>
              <w:ind w:left="36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523045" cy="566928"/>
                  <wp:effectExtent l="0" t="0" r="0" b="0"/>
                  <wp:docPr id="80" name="Image 8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0" name="Image 80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3045" cy="5669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0" w:type="dxa"/>
          </w:tcPr>
          <w:p>
            <w:pPr>
              <w:pStyle w:val="TableParagraph"/>
              <w:spacing w:line="219" w:lineRule="exact" w:before="1"/>
              <w:ind w:left="105"/>
              <w:rPr>
                <w:sz w:val="18"/>
              </w:rPr>
            </w:pPr>
            <w:r>
              <w:rPr>
                <w:sz w:val="18"/>
              </w:rPr>
              <w:t>Преимущества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магазина: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возможность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заказа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требуемой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модели; </w:t>
            </w:r>
            <w:r>
              <w:rPr>
                <w:spacing w:val="-2"/>
                <w:sz w:val="18"/>
              </w:rPr>
              <w:t>опытные</w:t>
            </w:r>
          </w:p>
          <w:p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консультанты помогут разобраться, какой именно ремень вам нужен и какие есть варианты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разных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ценовых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сегментах;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полный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перечень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нужных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ремней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наличии; высокое качество продукции; сопровождение каждой позиции сертификатом</w:t>
            </w:r>
          </w:p>
          <w:p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соответствия;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низкие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цены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городе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приводные</w:t>
            </w:r>
            <w:r>
              <w:rPr>
                <w:spacing w:val="-2"/>
                <w:sz w:val="18"/>
              </w:rPr>
              <w:t> ремни.</w:t>
            </w:r>
          </w:p>
          <w:p>
            <w:pPr>
              <w:pStyle w:val="TableParagraph"/>
              <w:spacing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Семиреченская,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120,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ТК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"Альфа",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(950)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799-96-</w:t>
            </w:r>
            <w:r>
              <w:rPr>
                <w:b/>
                <w:spacing w:val="-5"/>
                <w:sz w:val="18"/>
              </w:rPr>
              <w:t>00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88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5%</w:t>
            </w:r>
          </w:p>
        </w:tc>
      </w:tr>
    </w:tbl>
    <w:p>
      <w:pPr>
        <w:pStyle w:val="TableParagraph"/>
        <w:spacing w:after="0"/>
        <w:jc w:val="center"/>
        <w:rPr>
          <w:b/>
          <w:sz w:val="20"/>
        </w:rPr>
        <w:sectPr>
          <w:pgSz w:w="11910" w:h="16840"/>
          <w:pgMar w:header="0" w:footer="529" w:top="380" w:bottom="740" w:left="141" w:right="141"/>
        </w:sectPr>
      </w:pPr>
    </w:p>
    <w:p>
      <w:pPr>
        <w:pStyle w:val="BodyText"/>
        <w:rPr>
          <w:rFonts w:ascii="Arial"/>
          <w:b/>
          <w:sz w:val="2"/>
        </w:rPr>
      </w:pP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3258"/>
        <w:gridCol w:w="6800"/>
        <w:gridCol w:w="718"/>
      </w:tblGrid>
      <w:tr>
        <w:trPr>
          <w:trHeight w:val="1096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24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138"/>
              <w:rPr>
                <w:sz w:val="18"/>
              </w:rPr>
            </w:pPr>
            <w:r>
              <w:rPr>
                <w:spacing w:val="-5"/>
                <w:sz w:val="18"/>
              </w:rPr>
              <w:t>54.</w:t>
            </w:r>
          </w:p>
        </w:tc>
        <w:tc>
          <w:tcPr>
            <w:tcW w:w="3258" w:type="dxa"/>
          </w:tcPr>
          <w:p>
            <w:pPr>
              <w:pStyle w:val="TableParagraph"/>
              <w:spacing w:line="219" w:lineRule="exact"/>
              <w:ind w:left="128" w:right="124"/>
              <w:jc w:val="center"/>
              <w:rPr>
                <w:sz w:val="18"/>
              </w:rPr>
            </w:pPr>
            <w:r>
              <w:rPr>
                <w:sz w:val="18"/>
              </w:rPr>
              <w:t>АРМАДА,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автомойка</w:t>
            </w:r>
          </w:p>
          <w:p>
            <w:pPr>
              <w:pStyle w:val="TableParagraph"/>
              <w:ind w:left="79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071569" cy="527208"/>
                  <wp:effectExtent l="0" t="0" r="0" b="0"/>
                  <wp:docPr id="81" name="Image 8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1" name="Image 81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1569" cy="527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0" w:type="dxa"/>
          </w:tcPr>
          <w:p>
            <w:pPr>
              <w:pStyle w:val="TableParagraph"/>
              <w:ind w:left="105" w:right="482"/>
              <w:jc w:val="both"/>
              <w:rPr>
                <w:sz w:val="18"/>
              </w:rPr>
            </w:pPr>
            <w:r>
              <w:rPr>
                <w:sz w:val="18"/>
              </w:rPr>
              <w:t>Услуги: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мойка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грузовых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авто,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спецтехники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длиной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до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10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метров;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мойка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днища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и подвески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подъемнике;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химчистка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салона;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нанесение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воска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жидкого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стекла; услуга «Мой сам» от 7 руб./мин.; шиномонтаж.</w:t>
            </w:r>
          </w:p>
          <w:p>
            <w:pPr>
              <w:pStyle w:val="TableParagraph"/>
              <w:ind w:left="10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22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декабря,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17,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63-99-</w:t>
            </w:r>
            <w:r>
              <w:rPr>
                <w:b/>
                <w:spacing w:val="-5"/>
                <w:sz w:val="18"/>
              </w:rPr>
              <w:t>66</w:t>
            </w:r>
          </w:p>
        </w:tc>
        <w:tc>
          <w:tcPr>
            <w:tcW w:w="718" w:type="dxa"/>
          </w:tcPr>
          <w:p>
            <w:pPr>
              <w:pStyle w:val="TableParagraph"/>
              <w:spacing w:before="196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10%</w:t>
            </w:r>
          </w:p>
        </w:tc>
      </w:tr>
      <w:tr>
        <w:trPr>
          <w:trHeight w:val="2291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3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138"/>
              <w:rPr>
                <w:sz w:val="18"/>
              </w:rPr>
            </w:pPr>
            <w:r>
              <w:rPr>
                <w:spacing w:val="-5"/>
                <w:sz w:val="18"/>
              </w:rPr>
              <w:t>55.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448" w:right="442"/>
              <w:jc w:val="center"/>
              <w:rPr>
                <w:sz w:val="18"/>
              </w:rPr>
            </w:pPr>
            <w:r>
              <w:rPr>
                <w:sz w:val="18"/>
              </w:rPr>
              <w:t>АСК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Auto,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сервис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по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ремонту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и техническому обслуживанию </w:t>
            </w:r>
            <w:r>
              <w:rPr>
                <w:spacing w:val="-2"/>
                <w:sz w:val="18"/>
              </w:rPr>
              <w:t>автомобилей</w:t>
            </w:r>
          </w:p>
          <w:p>
            <w:pPr>
              <w:pStyle w:val="TableParagraph"/>
              <w:ind w:left="28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749251" cy="942975"/>
                  <wp:effectExtent l="0" t="0" r="0" b="0"/>
                  <wp:docPr id="82" name="Image 8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2" name="Image 82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9251" cy="94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0" w:type="dxa"/>
          </w:tcPr>
          <w:p>
            <w:pPr>
              <w:pStyle w:val="TableParagraph"/>
              <w:spacing w:before="1"/>
              <w:ind w:left="105" w:right="312"/>
              <w:jc w:val="both"/>
              <w:rPr>
                <w:sz w:val="18"/>
              </w:rPr>
            </w:pPr>
            <w:r>
              <w:rPr>
                <w:sz w:val="18"/>
              </w:rPr>
              <w:t>Ремонт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любой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сложности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–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от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замены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масла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фильтров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капитального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ремонта двигателя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трансмиссии.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Автосервис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оснащен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современным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оборудованием,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что позволяет проводить диагностику и ремонт по высоким стандартам качества.</w:t>
            </w:r>
          </w:p>
          <w:p>
            <w:pPr>
              <w:pStyle w:val="TableParagraph"/>
              <w:spacing w:before="1"/>
              <w:ind w:left="105" w:right="200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размере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5%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все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услуги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и запасные части, в том числе детейлинг, бронирование, кузовной ремонт,</w:t>
            </w:r>
          </w:p>
          <w:p>
            <w:pPr>
              <w:pStyle w:val="TableParagraph"/>
              <w:ind w:left="105" w:right="1344"/>
              <w:rPr>
                <w:b/>
                <w:sz w:val="18"/>
              </w:rPr>
            </w:pPr>
            <w:r>
              <w:rPr>
                <w:b/>
                <w:sz w:val="18"/>
              </w:rPr>
              <w:t>покраска,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удаление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вмятин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без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покраски,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полировка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фар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кузова. г. Омск, ул. 4-я Дачная, 17/2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(950)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215-51-</w:t>
            </w:r>
            <w:r>
              <w:rPr>
                <w:b/>
                <w:spacing w:val="-5"/>
                <w:sz w:val="18"/>
              </w:rPr>
              <w:t>52</w:t>
            </w:r>
          </w:p>
          <w:p>
            <w:pPr>
              <w:pStyle w:val="TableParagraph"/>
              <w:spacing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506-</w:t>
            </w:r>
            <w:r>
              <w:rPr>
                <w:b/>
                <w:spacing w:val="-5"/>
                <w:sz w:val="18"/>
              </w:rPr>
              <w:t>008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06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8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5%*</w:t>
            </w:r>
          </w:p>
        </w:tc>
      </w:tr>
      <w:tr>
        <w:trPr>
          <w:trHeight w:val="2198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62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138"/>
              <w:rPr>
                <w:sz w:val="18"/>
              </w:rPr>
            </w:pPr>
            <w:r>
              <w:rPr>
                <w:spacing w:val="-5"/>
                <w:sz w:val="18"/>
              </w:rPr>
              <w:t>56.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729" w:right="524" w:hanging="195"/>
              <w:rPr>
                <w:sz w:val="18"/>
              </w:rPr>
            </w:pPr>
            <w:r>
              <w:rPr>
                <w:sz w:val="18"/>
              </w:rPr>
              <w:t>WINDIGO,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интернет-магазин смазочных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материалов</w:t>
            </w:r>
          </w:p>
          <w:p>
            <w:pPr>
              <w:pStyle w:val="TableParagraph"/>
              <w:ind w:left="114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937999" cy="461009"/>
                  <wp:effectExtent l="0" t="0" r="0" b="0"/>
                  <wp:docPr id="83" name="Image 8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3" name="Image 83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7999" cy="4610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12"/>
              <w:rPr>
                <w:rFonts w:ascii="Arial"/>
                <w:b/>
                <w:sz w:val="20"/>
              </w:rPr>
            </w:pPr>
          </w:p>
        </w:tc>
        <w:tc>
          <w:tcPr>
            <w:tcW w:w="6800" w:type="dxa"/>
          </w:tcPr>
          <w:p>
            <w:pPr>
              <w:pStyle w:val="TableParagraph"/>
              <w:spacing w:before="1"/>
              <w:ind w:left="105" w:right="200"/>
              <w:rPr>
                <w:sz w:val="18"/>
              </w:rPr>
            </w:pPr>
            <w:r>
              <w:rPr>
                <w:sz w:val="18"/>
              </w:rPr>
              <w:t>Немецкие масла и присадки "WINDIGO" для автомобилей любых марок и специальной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техники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увеличивают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ресурс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двигателя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агрегатов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до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10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раз,</w:t>
            </w:r>
          </w:p>
          <w:p>
            <w:pPr>
              <w:pStyle w:val="TableParagraph"/>
              <w:ind w:left="105" w:right="200"/>
              <w:rPr>
                <w:sz w:val="18"/>
              </w:rPr>
            </w:pPr>
            <w:r>
              <w:rPr>
                <w:sz w:val="18"/>
              </w:rPr>
              <w:t>уменьшают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расход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топлива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до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15%,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увеличивают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мощность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двигателя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15%, снижают шумы двигателя и агрегатов (АКПП, МКПП, мосты, редукторы).</w:t>
            </w:r>
          </w:p>
          <w:p>
            <w:pPr>
              <w:pStyle w:val="TableParagraph"/>
              <w:ind w:left="105" w:right="833"/>
              <w:rPr>
                <w:sz w:val="18"/>
              </w:rPr>
            </w:pPr>
            <w:r>
              <w:rPr>
                <w:sz w:val="18"/>
              </w:rPr>
              <w:t>Гарантированный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пробег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от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10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000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км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до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25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000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км.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качестве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убедитесь сами. "WINDIGO" – больше, чем масло".</w:t>
            </w:r>
          </w:p>
          <w:p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10%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всю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продукцию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при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онлайн заказе товаров по всей России на сайте </w:t>
            </w:r>
            <w:hyperlink r:id="rId93">
              <w:r>
                <w:rPr>
                  <w:b/>
                  <w:sz w:val="18"/>
                  <w:u w:val="single"/>
                </w:rPr>
                <w:t>windigo.ru</w:t>
              </w:r>
            </w:hyperlink>
            <w:r>
              <w:rPr>
                <w:b/>
                <w:sz w:val="18"/>
              </w:rPr>
              <w:t> и при заказе по федеральному бесплатному номеру телефона +7 (800) 201-68-00.</w:t>
            </w:r>
          </w:p>
          <w:p>
            <w:pPr>
              <w:pStyle w:val="TableParagraph"/>
              <w:spacing w:line="199" w:lineRule="exact"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(800)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201-68-</w:t>
            </w:r>
            <w:r>
              <w:rPr>
                <w:b/>
                <w:spacing w:val="-5"/>
                <w:sz w:val="18"/>
              </w:rPr>
              <w:t>00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58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8" w:right="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10%*</w:t>
            </w:r>
          </w:p>
        </w:tc>
      </w:tr>
      <w:tr>
        <w:trPr>
          <w:trHeight w:val="5493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52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138"/>
              <w:rPr>
                <w:sz w:val="18"/>
              </w:rPr>
            </w:pPr>
            <w:r>
              <w:rPr>
                <w:spacing w:val="-5"/>
                <w:sz w:val="18"/>
              </w:rPr>
              <w:t>57.</w:t>
            </w:r>
          </w:p>
        </w:tc>
        <w:tc>
          <w:tcPr>
            <w:tcW w:w="3258" w:type="dxa"/>
          </w:tcPr>
          <w:p>
            <w:pPr>
              <w:pStyle w:val="TableParagraph"/>
              <w:spacing w:line="219" w:lineRule="exact" w:before="1"/>
              <w:ind w:left="128" w:right="123"/>
              <w:jc w:val="center"/>
              <w:rPr>
                <w:sz w:val="18"/>
              </w:rPr>
            </w:pPr>
            <w:r>
              <w:rPr>
                <w:sz w:val="18"/>
              </w:rPr>
              <w:t>AUTODOC.RU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(АВТОДОК),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магазин</w:t>
            </w:r>
          </w:p>
          <w:p>
            <w:pPr>
              <w:pStyle w:val="TableParagraph"/>
              <w:spacing w:line="219" w:lineRule="exact"/>
              <w:ind w:left="128" w:right="12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автозапчастей</w:t>
            </w:r>
          </w:p>
          <w:p>
            <w:pPr>
              <w:pStyle w:val="TableParagraph"/>
              <w:spacing w:before="208" w:after="1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40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573157" cy="528351"/>
                  <wp:effectExtent l="0" t="0" r="0" b="0"/>
                  <wp:docPr id="84" name="Image 84" descr="C:\Users\Кристина\Desktop\logotype.jpg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4" name="Image 84" descr="C:\Users\Кристина\Desktop\logotype.jpg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3157" cy="5283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02"/>
              <w:rPr>
                <w:rFonts w:ascii="Arial"/>
                <w:b/>
                <w:sz w:val="20"/>
              </w:rPr>
            </w:pPr>
          </w:p>
        </w:tc>
        <w:tc>
          <w:tcPr>
            <w:tcW w:w="6800" w:type="dxa"/>
          </w:tcPr>
          <w:p>
            <w:pPr>
              <w:pStyle w:val="TableParagraph"/>
              <w:spacing w:before="1"/>
              <w:ind w:left="105" w:right="200"/>
              <w:rPr>
                <w:sz w:val="18"/>
              </w:rPr>
            </w:pPr>
            <w:r>
              <w:rPr>
                <w:sz w:val="18"/>
              </w:rPr>
              <w:t>AUTODOC.RU – ведущий продавец автозапчастей в России с 1998 года. На сегодняшний день компания является одним из лидеров по продажам автомобильных товаров от ведущих мировых производителей. AUTODOC.RU сотрудничает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такими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известными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брендами,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как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Kayaba,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Total,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Liqui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Moly,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Motul, Sangsin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Brake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многими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другими.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Прайс-листы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компании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насчитывают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более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200 млн предложений по 22 млн наименованиям 3 000 торговых марок. Ежедневно обновляются электронные каталоги, чтобы клиенты всегда могли получить</w:t>
            </w:r>
          </w:p>
          <w:p>
            <w:pPr>
              <w:pStyle w:val="TableParagraph"/>
              <w:ind w:left="105" w:right="200"/>
              <w:rPr>
                <w:sz w:val="18"/>
              </w:rPr>
            </w:pPr>
            <w:r>
              <w:rPr>
                <w:sz w:val="18"/>
              </w:rPr>
              <w:t>актуальную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информацию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найти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нужные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автозапчасти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одном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месте,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не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тратя время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поиски.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Благодаря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надежным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налаженным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схемам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взаимодействия AUTODOC.RU осуществляет поставки с центральных складов основных автопроизводителей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России,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а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также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доставляет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запчасти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из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ОАЭ,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Японии,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США,</w:t>
            </w:r>
          </w:p>
          <w:p>
            <w:pPr>
              <w:pStyle w:val="TableParagraph"/>
              <w:ind w:left="105" w:right="200"/>
              <w:rPr>
                <w:sz w:val="18"/>
              </w:rPr>
            </w:pPr>
            <w:r>
              <w:rPr>
                <w:sz w:val="18"/>
              </w:rPr>
              <w:t>Германии и Кореи. Каждый клиент AUTODOC.RU получает персонального менеджера, который отслеживает всю цепочку от размещения заказа до его получения.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Если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клиент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затрудняется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выбором,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то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персональный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менеджер сможет ответить на все вопросы, предоставить необходимую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информацию о производителях и помочь с выбором.</w:t>
            </w:r>
          </w:p>
          <w:p>
            <w:pPr>
              <w:pStyle w:val="TableParagraph"/>
              <w:spacing w:line="219" w:lineRule="exact" w:before="1"/>
              <w:ind w:left="105"/>
              <w:rPr>
                <w:b/>
                <w:sz w:val="18"/>
              </w:rPr>
            </w:pPr>
            <w:r>
              <w:rPr>
                <w:b/>
                <w:color w:val="000000"/>
                <w:sz w:val="18"/>
                <w:highlight w:val="yellow"/>
              </w:rPr>
              <w:t>*Для</w:t>
            </w:r>
            <w:r>
              <w:rPr>
                <w:b/>
                <w:color w:val="000000"/>
                <w:spacing w:val="-3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получения</w:t>
            </w:r>
            <w:r>
              <w:rPr>
                <w:b/>
                <w:color w:val="000000"/>
                <w:spacing w:val="-3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скидки</w:t>
            </w:r>
            <w:r>
              <w:rPr>
                <w:b/>
                <w:color w:val="000000"/>
                <w:spacing w:val="-2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по</w:t>
            </w:r>
            <w:r>
              <w:rPr>
                <w:b/>
                <w:color w:val="000000"/>
                <w:spacing w:val="-2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Дисконтной</w:t>
            </w:r>
            <w:r>
              <w:rPr>
                <w:b/>
                <w:color w:val="000000"/>
                <w:spacing w:val="-2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карте</w:t>
            </w:r>
            <w:r>
              <w:rPr>
                <w:b/>
                <w:color w:val="000000"/>
                <w:spacing w:val="-2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члена</w:t>
            </w:r>
            <w:r>
              <w:rPr>
                <w:b/>
                <w:color w:val="000000"/>
                <w:spacing w:val="-2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профсоюза</w:t>
            </w:r>
            <w:r>
              <w:rPr>
                <w:b/>
                <w:color w:val="000000"/>
                <w:spacing w:val="-1"/>
                <w:sz w:val="18"/>
                <w:highlight w:val="yellow"/>
              </w:rPr>
              <w:t> </w:t>
            </w:r>
            <w:r>
              <w:rPr>
                <w:b/>
                <w:color w:val="000000"/>
                <w:spacing w:val="-2"/>
                <w:sz w:val="18"/>
                <w:highlight w:val="yellow"/>
              </w:rPr>
              <w:t>необходимо: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283" w:val="left" w:leader="none"/>
              </w:tabs>
              <w:spacing w:line="219" w:lineRule="exact" w:before="0" w:after="0"/>
              <w:ind w:left="283" w:right="0" w:hanging="178"/>
              <w:jc w:val="left"/>
              <w:rPr>
                <w:b/>
                <w:sz w:val="18"/>
              </w:rPr>
            </w:pPr>
            <w:r>
              <w:rPr>
                <w:b/>
                <w:color w:val="000000"/>
                <w:sz w:val="18"/>
                <w:highlight w:val="yellow"/>
              </w:rPr>
              <w:t>Зарегистрироваться</w:t>
            </w:r>
            <w:r>
              <w:rPr>
                <w:b/>
                <w:color w:val="000000"/>
                <w:spacing w:val="-4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на</w:t>
            </w:r>
            <w:r>
              <w:rPr>
                <w:b/>
                <w:color w:val="000000"/>
                <w:spacing w:val="-3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сайте</w:t>
            </w:r>
            <w:r>
              <w:rPr>
                <w:b/>
                <w:color w:val="000000"/>
                <w:spacing w:val="1"/>
                <w:sz w:val="18"/>
                <w:highlight w:val="yellow"/>
              </w:rPr>
              <w:t> </w:t>
            </w:r>
            <w:r>
              <w:rPr>
                <w:b/>
                <w:color w:val="000000"/>
                <w:spacing w:val="-2"/>
                <w:sz w:val="18"/>
                <w:highlight w:val="yellow"/>
              </w:rPr>
              <w:t>https://</w:t>
            </w:r>
            <w:hyperlink r:id="rId95">
              <w:r>
                <w:rPr>
                  <w:b/>
                  <w:color w:val="000000"/>
                  <w:spacing w:val="-2"/>
                  <w:sz w:val="18"/>
                  <w:highlight w:val="yellow"/>
                </w:rPr>
                <w:t>www.autodoc.ru;</w:t>
              </w:r>
            </w:hyperlink>
          </w:p>
          <w:p>
            <w:pPr>
              <w:pStyle w:val="TableParagraph"/>
              <w:numPr>
                <w:ilvl w:val="0"/>
                <w:numId w:val="2"/>
              </w:numPr>
              <w:tabs>
                <w:tab w:pos="283" w:val="left" w:leader="none"/>
              </w:tabs>
              <w:spacing w:line="219" w:lineRule="exact" w:before="1" w:after="0"/>
              <w:ind w:left="283" w:right="0" w:hanging="178"/>
              <w:jc w:val="left"/>
              <w:rPr>
                <w:sz w:val="18"/>
              </w:rPr>
            </w:pPr>
            <w:r>
              <w:rPr>
                <w:b/>
                <w:color w:val="000000"/>
                <w:sz w:val="18"/>
                <w:highlight w:val="yellow"/>
              </w:rPr>
              <w:t>Зайти</w:t>
            </w:r>
            <w:r>
              <w:rPr>
                <w:b/>
                <w:color w:val="000000"/>
                <w:spacing w:val="-2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в</w:t>
            </w:r>
            <w:r>
              <w:rPr>
                <w:b/>
                <w:color w:val="000000"/>
                <w:spacing w:val="-1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раздел</w:t>
            </w:r>
            <w:r>
              <w:rPr>
                <w:b/>
                <w:color w:val="000000"/>
                <w:spacing w:val="-3"/>
                <w:sz w:val="18"/>
                <w:highlight w:val="yellow"/>
              </w:rPr>
              <w:t> </w:t>
            </w:r>
            <w:r>
              <w:rPr>
                <w:color w:val="000000"/>
                <w:sz w:val="18"/>
                <w:highlight w:val="yellow"/>
              </w:rPr>
              <w:t>"</w:t>
            </w:r>
            <w:r>
              <w:rPr>
                <w:b/>
                <w:color w:val="000000"/>
                <w:sz w:val="18"/>
                <w:highlight w:val="yellow"/>
              </w:rPr>
              <w:t>КЛИЕНТАМ</w:t>
            </w:r>
            <w:r>
              <w:rPr>
                <w:color w:val="000000"/>
                <w:sz w:val="18"/>
                <w:highlight w:val="yellow"/>
              </w:rPr>
              <w:t>"</w:t>
            </w:r>
            <w:r>
              <w:rPr>
                <w:color w:val="000000"/>
                <w:spacing w:val="1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–</w:t>
            </w:r>
            <w:r>
              <w:rPr>
                <w:b/>
                <w:color w:val="000000"/>
                <w:spacing w:val="-3"/>
                <w:sz w:val="18"/>
                <w:highlight w:val="yellow"/>
              </w:rPr>
              <w:t> </w:t>
            </w:r>
            <w:r>
              <w:rPr>
                <w:color w:val="000000"/>
                <w:sz w:val="18"/>
                <w:highlight w:val="yellow"/>
              </w:rPr>
              <w:t>"</w:t>
            </w:r>
            <w:r>
              <w:rPr>
                <w:b/>
                <w:color w:val="000000"/>
                <w:sz w:val="18"/>
                <w:highlight w:val="yellow"/>
              </w:rPr>
              <w:t>АКЦИИ</w:t>
            </w:r>
            <w:r>
              <w:rPr>
                <w:color w:val="000000"/>
                <w:sz w:val="18"/>
                <w:highlight w:val="yellow"/>
              </w:rPr>
              <w:t>"</w:t>
            </w:r>
            <w:r>
              <w:rPr>
                <w:color w:val="000000"/>
                <w:spacing w:val="1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–</w:t>
            </w:r>
            <w:r>
              <w:rPr>
                <w:b/>
                <w:color w:val="000000"/>
                <w:spacing w:val="-2"/>
                <w:sz w:val="18"/>
                <w:highlight w:val="yellow"/>
              </w:rPr>
              <w:t> </w:t>
            </w:r>
            <w:r>
              <w:rPr>
                <w:color w:val="000000"/>
                <w:spacing w:val="-2"/>
                <w:sz w:val="18"/>
                <w:highlight w:val="yellow"/>
              </w:rPr>
              <w:t>"</w:t>
            </w:r>
            <w:r>
              <w:rPr>
                <w:b/>
                <w:color w:val="000000"/>
                <w:spacing w:val="-2"/>
                <w:sz w:val="18"/>
                <w:highlight w:val="yellow"/>
              </w:rPr>
              <w:t>АВТОКЛУБЫ</w:t>
            </w:r>
            <w:r>
              <w:rPr>
                <w:color w:val="000000"/>
                <w:spacing w:val="-2"/>
                <w:sz w:val="18"/>
                <w:highlight w:val="yellow"/>
              </w:rPr>
              <w:t>";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283" w:val="left" w:leader="none"/>
              </w:tabs>
              <w:spacing w:line="240" w:lineRule="auto" w:before="0" w:after="0"/>
              <w:ind w:left="105" w:right="421" w:firstLine="0"/>
              <w:jc w:val="left"/>
              <w:rPr>
                <w:sz w:val="18"/>
              </w:rPr>
            </w:pPr>
            <w:r>
              <w:rPr>
                <w:b/>
                <w:color w:val="000000"/>
                <w:sz w:val="18"/>
                <w:highlight w:val="yellow"/>
              </w:rPr>
              <w:t>Выбрать</w:t>
            </w:r>
            <w:r>
              <w:rPr>
                <w:b/>
                <w:color w:val="000000"/>
                <w:spacing w:val="-4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в</w:t>
            </w:r>
            <w:r>
              <w:rPr>
                <w:b/>
                <w:color w:val="000000"/>
                <w:spacing w:val="-4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разделе</w:t>
            </w:r>
            <w:r>
              <w:rPr>
                <w:b/>
                <w:color w:val="000000"/>
                <w:spacing w:val="-3"/>
                <w:sz w:val="18"/>
                <w:highlight w:val="yellow"/>
              </w:rPr>
              <w:t> </w:t>
            </w:r>
            <w:r>
              <w:rPr>
                <w:color w:val="000000"/>
                <w:sz w:val="18"/>
                <w:highlight w:val="yellow"/>
              </w:rPr>
              <w:t>"</w:t>
            </w:r>
            <w:r>
              <w:rPr>
                <w:b/>
                <w:color w:val="000000"/>
                <w:sz w:val="18"/>
                <w:highlight w:val="yellow"/>
              </w:rPr>
              <w:t>АВТОКЛУБЫ</w:t>
            </w:r>
            <w:r>
              <w:rPr>
                <w:color w:val="000000"/>
                <w:sz w:val="18"/>
                <w:highlight w:val="yellow"/>
              </w:rPr>
              <w:t>"</w:t>
            </w:r>
            <w:r>
              <w:rPr>
                <w:color w:val="000000"/>
                <w:spacing w:val="-5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клуб</w:t>
            </w:r>
            <w:r>
              <w:rPr>
                <w:b/>
                <w:color w:val="000000"/>
                <w:spacing w:val="-5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с</w:t>
            </w:r>
            <w:r>
              <w:rPr>
                <w:b/>
                <w:color w:val="000000"/>
                <w:spacing w:val="-5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названием</w:t>
            </w:r>
            <w:r>
              <w:rPr>
                <w:b/>
                <w:color w:val="000000"/>
                <w:spacing w:val="-3"/>
                <w:sz w:val="18"/>
                <w:highlight w:val="yellow"/>
              </w:rPr>
              <w:t> </w:t>
            </w:r>
            <w:r>
              <w:rPr>
                <w:color w:val="000000"/>
                <w:sz w:val="18"/>
                <w:highlight w:val="yellow"/>
              </w:rPr>
              <w:t>"</w:t>
            </w:r>
            <w:r>
              <w:rPr>
                <w:b/>
                <w:color w:val="000000"/>
                <w:sz w:val="18"/>
                <w:highlight w:val="yellow"/>
              </w:rPr>
              <w:t>Дисконтная</w:t>
            </w:r>
            <w:r>
              <w:rPr>
                <w:b/>
                <w:color w:val="000000"/>
                <w:spacing w:val="-5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карта</w:t>
            </w:r>
            <w:r>
              <w:rPr>
                <w:b/>
                <w:color w:val="000000"/>
                <w:spacing w:val="-4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члена</w:t>
            </w:r>
            <w:r>
              <w:rPr>
                <w:b/>
                <w:color w:val="000000"/>
                <w:sz w:val="18"/>
              </w:rPr>
              <w:t> </w:t>
            </w:r>
            <w:r>
              <w:rPr>
                <w:b/>
                <w:color w:val="000000"/>
                <w:spacing w:val="-2"/>
                <w:sz w:val="18"/>
                <w:highlight w:val="yellow"/>
              </w:rPr>
              <w:t>профсоюза</w:t>
            </w:r>
            <w:r>
              <w:rPr>
                <w:color w:val="000000"/>
                <w:spacing w:val="-2"/>
                <w:sz w:val="18"/>
                <w:highlight w:val="yellow"/>
              </w:rPr>
              <w:t>";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283" w:val="left" w:leader="none"/>
              </w:tabs>
              <w:spacing w:line="219" w:lineRule="exact" w:before="0" w:after="0"/>
              <w:ind w:left="283" w:right="0" w:hanging="178"/>
              <w:jc w:val="left"/>
              <w:rPr>
                <w:b/>
                <w:sz w:val="18"/>
              </w:rPr>
            </w:pPr>
            <w:r>
              <w:rPr>
                <w:b/>
                <w:color w:val="000000"/>
                <w:sz w:val="18"/>
                <w:highlight w:val="yellow"/>
              </w:rPr>
              <w:t>Загрузить</w:t>
            </w:r>
            <w:r>
              <w:rPr>
                <w:b/>
                <w:color w:val="000000"/>
                <w:spacing w:val="-3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фото</w:t>
            </w:r>
            <w:r>
              <w:rPr>
                <w:b/>
                <w:color w:val="000000"/>
                <w:spacing w:val="-3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Дисконтной</w:t>
            </w:r>
            <w:r>
              <w:rPr>
                <w:b/>
                <w:color w:val="000000"/>
                <w:spacing w:val="-1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карты</w:t>
            </w:r>
            <w:r>
              <w:rPr>
                <w:b/>
                <w:color w:val="000000"/>
                <w:spacing w:val="-3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члена</w:t>
            </w:r>
            <w:r>
              <w:rPr>
                <w:b/>
                <w:color w:val="000000"/>
                <w:spacing w:val="-2"/>
                <w:sz w:val="18"/>
                <w:highlight w:val="yellow"/>
              </w:rPr>
              <w:t> профсоюза;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283" w:val="left" w:leader="none"/>
              </w:tabs>
              <w:spacing w:line="219" w:lineRule="exact" w:before="0" w:after="0"/>
              <w:ind w:left="283" w:right="0" w:hanging="178"/>
              <w:jc w:val="left"/>
              <w:rPr>
                <w:b/>
                <w:sz w:val="18"/>
              </w:rPr>
            </w:pPr>
            <w:r>
              <w:rPr>
                <w:b/>
                <w:color w:val="000000"/>
                <w:sz w:val="18"/>
                <w:highlight w:val="yellow"/>
              </w:rPr>
              <w:t>Менеджер</w:t>
            </w:r>
            <w:r>
              <w:rPr>
                <w:b/>
                <w:color w:val="000000"/>
                <w:spacing w:val="-6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подключит</w:t>
            </w:r>
            <w:r>
              <w:rPr>
                <w:b/>
                <w:color w:val="000000"/>
                <w:spacing w:val="-3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к</w:t>
            </w:r>
            <w:r>
              <w:rPr>
                <w:b/>
                <w:color w:val="000000"/>
                <w:spacing w:val="-3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Вашему</w:t>
            </w:r>
            <w:r>
              <w:rPr>
                <w:b/>
                <w:color w:val="000000"/>
                <w:spacing w:val="-2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аккаунту</w:t>
            </w:r>
            <w:r>
              <w:rPr>
                <w:b/>
                <w:color w:val="000000"/>
                <w:spacing w:val="-2"/>
                <w:sz w:val="18"/>
                <w:highlight w:val="yellow"/>
              </w:rPr>
              <w:t> скидку.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Комарова,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9/1,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 (3812)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66-40-60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доб.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(906)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993-59-</w:t>
            </w:r>
            <w:r>
              <w:rPr>
                <w:b/>
                <w:spacing w:val="-5"/>
                <w:sz w:val="18"/>
              </w:rPr>
              <w:t>51</w:t>
            </w:r>
          </w:p>
          <w:p>
            <w:pPr>
              <w:pStyle w:val="TableParagraph"/>
              <w:spacing w:line="199" w:lineRule="exact"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10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лет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Октября,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43,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66-40-60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доб.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2,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(906)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993-64-</w:t>
            </w:r>
            <w:r>
              <w:rPr>
                <w:b/>
                <w:spacing w:val="-5"/>
                <w:sz w:val="18"/>
              </w:rPr>
              <w:t>14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44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line="219" w:lineRule="exact"/>
              <w:ind w:left="15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ОПТ3</w:t>
            </w:r>
          </w:p>
          <w:p>
            <w:pPr>
              <w:pStyle w:val="TableParagraph"/>
              <w:spacing w:line="219" w:lineRule="exact"/>
              <w:ind w:left="124"/>
              <w:rPr>
                <w:b/>
                <w:sz w:val="18"/>
              </w:rPr>
            </w:pPr>
            <w:r>
              <w:rPr>
                <w:b/>
                <w:sz w:val="18"/>
              </w:rPr>
              <w:t>до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7"/>
                <w:sz w:val="18"/>
              </w:rPr>
              <w:t>8%</w:t>
            </w:r>
          </w:p>
        </w:tc>
      </w:tr>
      <w:tr>
        <w:trPr>
          <w:trHeight w:val="565" w:hRule="atLeast"/>
        </w:trPr>
        <w:tc>
          <w:tcPr>
            <w:tcW w:w="11345" w:type="dxa"/>
            <w:gridSpan w:val="4"/>
            <w:shd w:val="clear" w:color="auto" w:fill="EAF0DD"/>
          </w:tcPr>
          <w:p>
            <w:pPr>
              <w:pStyle w:val="TableParagraph"/>
              <w:spacing w:line="371" w:lineRule="exact" w:before="175"/>
              <w:ind w:left="3651"/>
              <w:rPr>
                <w:b/>
                <w:sz w:val="32"/>
              </w:rPr>
            </w:pPr>
            <w:r>
              <w:rPr>
                <w:b/>
                <w:sz w:val="32"/>
              </w:rPr>
              <mc:AlternateContent>
                <mc:Choice Requires="wps">
                  <w:drawing>
                    <wp:anchor distT="0" distB="0" distL="0" distR="0" allowOverlap="1" layoutInCell="1" locked="0" behindDoc="0" simplePos="0" relativeHeight="15730688">
                      <wp:simplePos x="0" y="0"/>
                      <wp:positionH relativeFrom="column">
                        <wp:posOffset>1975739</wp:posOffset>
                      </wp:positionH>
                      <wp:positionV relativeFrom="paragraph">
                        <wp:posOffset>-960</wp:posOffset>
                      </wp:positionV>
                      <wp:extent cx="304800" cy="304800"/>
                      <wp:effectExtent l="0" t="0" r="0" b="0"/>
                      <wp:wrapNone/>
                      <wp:docPr id="85" name="Group 85" descr="https://www.sngb.ru/uploaded/icons/profsouz-list/shopping-bag.png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5" name="Group 85" descr="https://www.sngb.ru/uploaded/icons/profsouz-list/shopping-bag.png"/>
                            <wpg:cNvGrpSpPr/>
                            <wpg:grpSpPr>
                              <a:xfrm>
                                <a:off x="0" y="0"/>
                                <a:ext cx="304800" cy="304800"/>
                                <a:chExt cx="304800" cy="304800"/>
                              </a:xfrm>
                            </wpg:grpSpPr>
                            <pic:pic>
                              <pic:nvPicPr>
                                <pic:cNvPr id="86" name="Image 86" descr="https://www.sngb.ru/uploaded/icons/profsouz-list/shopping-bag.png"/>
                                <pic:cNvPicPr/>
                              </pic:nvPicPr>
                              <pic:blipFill>
                                <a:blip r:embed="rId9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55.570007pt;margin-top:-.075622pt;width:24pt;height:24pt;mso-position-horizontal-relative:column;mso-position-vertical-relative:paragraph;z-index:15730688" id="docshapegroup9" coordorigin="3111,-2" coordsize="480,480" alt="https://www.sngb.ru/uploaded/icons/profsouz-list/shopping-bag.png">
                      <v:shape style="position:absolute;left:3111;top:-2;width:480;height:480" type="#_x0000_t75" id="docshape10" alt="https://www.sngb.ru/uploaded/icons/profsouz-list/shopping-bag.png" stroked="false">
                        <v:imagedata r:id="rId96" o:title=""/>
                      </v:shape>
                      <w10:wrap type="none"/>
                    </v:group>
                  </w:pict>
                </mc:Fallback>
              </mc:AlternateContent>
            </w:r>
            <w:bookmarkStart w:name="_bookmark2" w:id="3"/>
            <w:bookmarkEnd w:id="3"/>
            <w:r>
              <w:rPr/>
            </w:r>
            <w:r>
              <w:rPr>
                <w:b/>
                <w:sz w:val="32"/>
              </w:rPr>
              <w:t>Одежда,</w:t>
            </w:r>
            <w:r>
              <w:rPr>
                <w:b/>
                <w:spacing w:val="-9"/>
                <w:sz w:val="32"/>
              </w:rPr>
              <w:t> </w:t>
            </w:r>
            <w:r>
              <w:rPr>
                <w:b/>
                <w:sz w:val="32"/>
              </w:rPr>
              <w:t>обувь,</w:t>
            </w:r>
            <w:r>
              <w:rPr>
                <w:b/>
                <w:spacing w:val="-7"/>
                <w:sz w:val="32"/>
              </w:rPr>
              <w:t> </w:t>
            </w:r>
            <w:r>
              <w:rPr>
                <w:b/>
                <w:sz w:val="32"/>
              </w:rPr>
              <w:t>сумки</w:t>
            </w:r>
            <w:r>
              <w:rPr>
                <w:b/>
                <w:spacing w:val="-9"/>
                <w:sz w:val="32"/>
              </w:rPr>
              <w:t> </w:t>
            </w:r>
            <w:r>
              <w:rPr>
                <w:b/>
                <w:sz w:val="32"/>
              </w:rPr>
              <w:t>и</w:t>
            </w:r>
            <w:r>
              <w:rPr>
                <w:b/>
                <w:spacing w:val="-9"/>
                <w:sz w:val="32"/>
              </w:rPr>
              <w:t> </w:t>
            </w:r>
            <w:r>
              <w:rPr>
                <w:b/>
                <w:spacing w:val="-2"/>
                <w:sz w:val="32"/>
              </w:rPr>
              <w:t>аксессуары</w:t>
            </w:r>
          </w:p>
        </w:tc>
      </w:tr>
      <w:tr>
        <w:trPr>
          <w:trHeight w:val="1538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37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"/>
              <w:ind w:left="138"/>
              <w:rPr>
                <w:sz w:val="18"/>
              </w:rPr>
            </w:pPr>
            <w:r>
              <w:rPr>
                <w:spacing w:val="-5"/>
                <w:sz w:val="18"/>
              </w:rPr>
              <w:t>58.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ЮЛАНД,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секонд-</w:t>
            </w:r>
            <w:r>
              <w:rPr>
                <w:spacing w:val="-4"/>
                <w:sz w:val="18"/>
              </w:rPr>
              <w:t>хенд</w:t>
            </w:r>
          </w:p>
          <w:p>
            <w:pPr>
              <w:pStyle w:val="TableParagraph"/>
              <w:spacing w:before="10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930689" cy="544830"/>
                  <wp:effectExtent l="0" t="0" r="0" b="0"/>
                  <wp:docPr id="87" name="Image 8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7" name="Image 87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0689" cy="544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spacing w:before="12"/>
              <w:rPr>
                <w:rFonts w:ascii="Arial"/>
                <w:b/>
                <w:sz w:val="20"/>
              </w:rPr>
            </w:pPr>
          </w:p>
        </w:tc>
        <w:tc>
          <w:tcPr>
            <w:tcW w:w="6800" w:type="dxa"/>
          </w:tcPr>
          <w:p>
            <w:pPr>
              <w:pStyle w:val="TableParagraph"/>
              <w:spacing w:line="219" w:lineRule="exact" w:before="1"/>
              <w:ind w:left="105"/>
              <w:rPr>
                <w:sz w:val="18"/>
              </w:rPr>
            </w:pPr>
            <w:r>
              <w:rPr>
                <w:sz w:val="18"/>
              </w:rPr>
              <w:t>Одежда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из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Европы,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Америки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по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низким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ценам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детей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взрослых.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5"/>
                <w:sz w:val="18"/>
              </w:rPr>
              <w:t>Наш</w:t>
            </w:r>
          </w:p>
          <w:p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ассортимент: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куртки,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ветровки,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рубашки,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футболки,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блузки,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платья,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юбки,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джинсы, обувь, белье и сумки.</w:t>
            </w:r>
          </w:p>
          <w:p>
            <w:pPr>
              <w:pStyle w:val="TableParagraph"/>
              <w:ind w:left="105" w:right="296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распространяется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игрушки и серебро.</w:t>
            </w:r>
          </w:p>
          <w:p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Багратиона,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4,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цокольный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4"/>
                <w:sz w:val="18"/>
              </w:rPr>
              <w:t>этаж</w:t>
            </w:r>
          </w:p>
          <w:p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(961)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849-08-</w:t>
            </w:r>
            <w:r>
              <w:rPr>
                <w:b/>
                <w:spacing w:val="-5"/>
                <w:sz w:val="18"/>
              </w:rPr>
              <w:t>08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87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8" w:right="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10%*</w:t>
            </w:r>
          </w:p>
        </w:tc>
      </w:tr>
      <w:tr>
        <w:trPr>
          <w:trHeight w:val="1977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51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138"/>
              <w:rPr>
                <w:sz w:val="18"/>
              </w:rPr>
            </w:pPr>
            <w:r>
              <w:rPr>
                <w:spacing w:val="-5"/>
                <w:sz w:val="18"/>
              </w:rPr>
              <w:t>59.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Стиль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Микс,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секонд-</w:t>
            </w:r>
            <w:r>
              <w:rPr>
                <w:spacing w:val="-4"/>
                <w:sz w:val="18"/>
              </w:rPr>
              <w:t>хенд</w:t>
            </w:r>
          </w:p>
          <w:p>
            <w:pPr>
              <w:pStyle w:val="TableParagraph"/>
              <w:spacing w:before="9" w:after="1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374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594411" cy="728091"/>
                  <wp:effectExtent l="0" t="0" r="0" b="0"/>
                  <wp:docPr id="88" name="Image 8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8" name="Image 88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4411" cy="7280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spacing w:before="162"/>
              <w:rPr>
                <w:rFonts w:ascii="Arial"/>
                <w:b/>
                <w:sz w:val="20"/>
              </w:rPr>
            </w:pPr>
          </w:p>
        </w:tc>
        <w:tc>
          <w:tcPr>
            <w:tcW w:w="6800" w:type="dxa"/>
          </w:tcPr>
          <w:p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Ели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вы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хотите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одеваться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красиво,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оригинально,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стильно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недорого,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вы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сможете сделать это в нашем магазине секонд-хенд. У нас в магазине представлена</w:t>
            </w:r>
          </w:p>
          <w:p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качественная мужская и женская одежда секонд-хенд различных европейских брендов.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Качественная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одежда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из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Европы,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одежда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больших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размеров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конечно доступные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цены.</w:t>
            </w:r>
          </w:p>
          <w:p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15%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предоставляется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новые поступления товара, а также дополнительная скидка в размере 5% на сумму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покупки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товаров,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имеющих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установленные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скидки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диапазоне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(от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10%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до</w:t>
            </w:r>
            <w:r>
              <w:rPr>
                <w:b/>
                <w:spacing w:val="-2"/>
                <w:sz w:val="18"/>
              </w:rPr>
              <w:t> 80%).</w:t>
            </w:r>
          </w:p>
          <w:p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10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лет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Октября,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113,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цокольный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этаж, 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(960) 985-85-</w:t>
            </w:r>
            <w:r>
              <w:rPr>
                <w:b/>
                <w:spacing w:val="-5"/>
                <w:sz w:val="18"/>
              </w:rPr>
              <w:t>50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55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189" w:right="111" w:hanging="6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спец. </w:t>
            </w:r>
            <w:r>
              <w:rPr>
                <w:b/>
                <w:spacing w:val="-4"/>
                <w:sz w:val="20"/>
              </w:rPr>
              <w:t>усл.</w:t>
            </w:r>
          </w:p>
        </w:tc>
      </w:tr>
    </w:tbl>
    <w:p>
      <w:pPr>
        <w:pStyle w:val="TableParagraph"/>
        <w:spacing w:after="0"/>
        <w:rPr>
          <w:b/>
          <w:sz w:val="20"/>
        </w:rPr>
        <w:sectPr>
          <w:pgSz w:w="11910" w:h="16840"/>
          <w:pgMar w:header="0" w:footer="529" w:top="380" w:bottom="740" w:left="141" w:right="141"/>
        </w:sectPr>
      </w:pPr>
    </w:p>
    <w:p>
      <w:pPr>
        <w:pStyle w:val="BodyText"/>
        <w:rPr>
          <w:rFonts w:ascii="Arial"/>
          <w:b/>
          <w:sz w:val="2"/>
        </w:rPr>
      </w:pP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3258"/>
        <w:gridCol w:w="6800"/>
        <w:gridCol w:w="718"/>
      </w:tblGrid>
      <w:tr>
        <w:trPr>
          <w:trHeight w:val="1756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48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138"/>
              <w:rPr>
                <w:sz w:val="18"/>
              </w:rPr>
            </w:pPr>
            <w:r>
              <w:rPr>
                <w:spacing w:val="-5"/>
                <w:sz w:val="18"/>
              </w:rPr>
              <w:t>60.</w:t>
            </w:r>
          </w:p>
        </w:tc>
        <w:tc>
          <w:tcPr>
            <w:tcW w:w="3258" w:type="dxa"/>
          </w:tcPr>
          <w:p>
            <w:pPr>
              <w:pStyle w:val="TableParagraph"/>
              <w:spacing w:line="219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Ку-мир,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секонд-</w:t>
            </w:r>
            <w:r>
              <w:rPr>
                <w:spacing w:val="-4"/>
                <w:sz w:val="18"/>
              </w:rPr>
              <w:t>хенд</w:t>
            </w:r>
          </w:p>
          <w:p>
            <w:pPr>
              <w:pStyle w:val="TableParagraph"/>
              <w:ind w:left="973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828097" cy="814958"/>
                  <wp:effectExtent l="0" t="0" r="0" b="0"/>
                  <wp:docPr id="89" name="Image 8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9" name="Image 89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097" cy="8149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spacing w:before="24"/>
              <w:rPr>
                <w:rFonts w:ascii="Arial"/>
                <w:b/>
                <w:sz w:val="20"/>
              </w:rPr>
            </w:pPr>
          </w:p>
        </w:tc>
        <w:tc>
          <w:tcPr>
            <w:tcW w:w="6800" w:type="dxa"/>
          </w:tcPr>
          <w:p>
            <w:pPr>
              <w:pStyle w:val="TableParagraph"/>
              <w:ind w:left="105" w:right="371"/>
              <w:jc w:val="both"/>
              <w:rPr>
                <w:sz w:val="18"/>
              </w:rPr>
            </w:pPr>
            <w:r>
              <w:rPr>
                <w:sz w:val="18"/>
              </w:rPr>
              <w:t>Одежда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из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Европы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(Германия,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Бельгия,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Италия,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Франция).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Ассортимент: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мужская, женская и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детская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одежда; обувь, сумки; постельное, полотенца, халаты, тюли.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В наличии всегда есть СТОК (абсолютно новый ассортимент).</w:t>
            </w:r>
          </w:p>
          <w:p>
            <w:pPr>
              <w:pStyle w:val="TableParagraph"/>
              <w:ind w:left="105" w:right="424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10%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все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вновь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поступающие </w:t>
            </w:r>
            <w:r>
              <w:rPr>
                <w:b/>
                <w:spacing w:val="-2"/>
                <w:sz w:val="18"/>
              </w:rPr>
              <w:t>товары.</w:t>
            </w:r>
          </w:p>
          <w:p>
            <w:pPr>
              <w:pStyle w:val="TableParagraph"/>
              <w:ind w:left="105" w:right="1331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**На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товары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акции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предоставляется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дополнительная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скидка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5%. г. Омск, проспект Карла Маркса, 29, цокольный этаж</w:t>
            </w:r>
          </w:p>
          <w:p>
            <w:pPr>
              <w:pStyle w:val="TableParagraph"/>
              <w:spacing w:line="199" w:lineRule="exact"/>
              <w:ind w:left="10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50-15-</w:t>
            </w:r>
            <w:r>
              <w:rPr>
                <w:b/>
                <w:spacing w:val="-5"/>
                <w:sz w:val="18"/>
              </w:rPr>
              <w:t>85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75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13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10%*</w:t>
            </w:r>
          </w:p>
          <w:p>
            <w:pPr>
              <w:pStyle w:val="TableParagraph"/>
              <w:ind w:left="13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5%**</w:t>
            </w:r>
          </w:p>
        </w:tc>
      </w:tr>
      <w:tr>
        <w:trPr>
          <w:trHeight w:val="1149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52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"/>
              <w:ind w:left="138"/>
              <w:rPr>
                <w:sz w:val="18"/>
              </w:rPr>
            </w:pPr>
            <w:r>
              <w:rPr>
                <w:spacing w:val="-5"/>
                <w:sz w:val="18"/>
              </w:rPr>
              <w:t>61.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128" w:right="123"/>
              <w:jc w:val="center"/>
              <w:rPr>
                <w:sz w:val="18"/>
              </w:rPr>
            </w:pPr>
            <w:r>
              <w:rPr>
                <w:sz w:val="18"/>
              </w:rPr>
              <w:t>Джинсовый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стиль,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сеть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магазинов</w:t>
            </w:r>
          </w:p>
          <w:p>
            <w:pPr>
              <w:pStyle w:val="TableParagraph"/>
              <w:ind w:left="90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913039" cy="580929"/>
                  <wp:effectExtent l="0" t="0" r="0" b="0"/>
                  <wp:docPr id="90" name="Image 9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0" name="Image 90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3039" cy="5809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0" w:type="dxa"/>
          </w:tcPr>
          <w:p>
            <w:pPr>
              <w:pStyle w:val="TableParagraph"/>
              <w:spacing w:line="219" w:lineRule="exact" w:before="1"/>
              <w:ind w:left="105"/>
              <w:rPr>
                <w:sz w:val="18"/>
              </w:rPr>
            </w:pPr>
            <w:r>
              <w:rPr>
                <w:sz w:val="18"/>
              </w:rPr>
              <w:t>Сеть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магазинов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продаже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джинсовой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одежды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любого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покупателя,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по</w:t>
            </w:r>
            <w:r>
              <w:rPr>
                <w:spacing w:val="4"/>
                <w:sz w:val="18"/>
              </w:rPr>
              <w:t> </w:t>
            </w:r>
            <w:r>
              <w:rPr>
                <w:spacing w:val="-2"/>
                <w:sz w:val="18"/>
              </w:rPr>
              <w:t>любым</w:t>
            </w:r>
          </w:p>
          <w:p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критериям.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нашей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сети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магазинов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вы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найдёте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то,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что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вам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нужно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удовольствием будете носить вещи, купленные у нас по выгодной цене.</w:t>
            </w:r>
          </w:p>
          <w:p>
            <w:pPr>
              <w:pStyle w:val="TableParagraph"/>
              <w:ind w:left="105" w:right="4566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Дианова,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14 тел. +7 (906) 918-58-15</w:t>
            </w:r>
          </w:p>
        </w:tc>
        <w:tc>
          <w:tcPr>
            <w:tcW w:w="718" w:type="dxa"/>
          </w:tcPr>
          <w:p>
            <w:pPr>
              <w:pStyle w:val="TableParagraph"/>
              <w:spacing w:before="224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10%</w:t>
            </w:r>
          </w:p>
        </w:tc>
      </w:tr>
      <w:tr>
        <w:trPr>
          <w:trHeight w:val="2001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63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138"/>
              <w:rPr>
                <w:sz w:val="18"/>
              </w:rPr>
            </w:pPr>
            <w:r>
              <w:rPr>
                <w:spacing w:val="-5"/>
                <w:sz w:val="18"/>
              </w:rPr>
              <w:t>62.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1312" w:hanging="932"/>
              <w:rPr>
                <w:sz w:val="18"/>
              </w:rPr>
            </w:pPr>
            <w:r>
              <w:rPr>
                <w:sz w:val="18"/>
              </w:rPr>
              <w:t>OUTLETIUM,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магазин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брендовой </w:t>
            </w:r>
            <w:r>
              <w:rPr>
                <w:spacing w:val="-2"/>
                <w:sz w:val="18"/>
              </w:rPr>
              <w:t>одежды</w:t>
            </w:r>
          </w:p>
          <w:p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930038" cy="315468"/>
                  <wp:effectExtent l="0" t="0" r="0" b="0"/>
                  <wp:docPr id="91" name="Image 9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1" name="Image 91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0038" cy="3154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43"/>
              <w:rPr>
                <w:rFonts w:ascii="Arial"/>
                <w:b/>
                <w:sz w:val="20"/>
              </w:rPr>
            </w:pPr>
          </w:p>
        </w:tc>
        <w:tc>
          <w:tcPr>
            <w:tcW w:w="6800" w:type="dxa"/>
          </w:tcPr>
          <w:p>
            <w:pPr>
              <w:pStyle w:val="TableParagraph"/>
              <w:spacing w:before="1"/>
              <w:ind w:left="105" w:right="200"/>
              <w:rPr>
                <w:sz w:val="18"/>
              </w:rPr>
            </w:pPr>
            <w:r>
              <w:rPr>
                <w:sz w:val="18"/>
              </w:rPr>
              <w:t>"OUTLETIUM"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магазин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одежды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всей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семьи,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который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объединяет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множество известных брендов одежды и коллекций со значительными скидками. Все коллекции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абсолютно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оригинальны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везут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напрямую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из-за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рубежа: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от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последних трендов до неустаревающих базовых моделей. Среди представленных брендов: FULLAMODA, TWISTER, LOFT, LTB, HUMMEL, SOUL, SEASAND, RWB, Superdry, PLUS</w:t>
            </w:r>
          </w:p>
          <w:p>
            <w:pPr>
              <w:pStyle w:val="TableParagraph"/>
              <w:spacing w:line="219" w:lineRule="exact"/>
              <w:ind w:left="105"/>
              <w:rPr>
                <w:sz w:val="18"/>
              </w:rPr>
            </w:pPr>
            <w:r>
              <w:rPr>
                <w:sz w:val="18"/>
              </w:rPr>
              <w:t>EIGHTEEN.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Некоторые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бренды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эксклюзивно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представлены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России.</w:t>
            </w:r>
          </w:p>
          <w:p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3%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весь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ассортимент.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Скидка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не суммируется с действующими скидками и акциями.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Карла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Маркса,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31, 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(800)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600-96-</w:t>
            </w:r>
            <w:r>
              <w:rPr>
                <w:b/>
                <w:spacing w:val="-5"/>
                <w:sz w:val="18"/>
              </w:rPr>
              <w:t>26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89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"/>
              <w:ind w:left="8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3%*</w:t>
            </w:r>
          </w:p>
        </w:tc>
      </w:tr>
      <w:tr>
        <w:trPr>
          <w:trHeight w:val="3516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201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138"/>
              <w:rPr>
                <w:sz w:val="18"/>
              </w:rPr>
            </w:pPr>
            <w:r>
              <w:rPr>
                <w:spacing w:val="-5"/>
                <w:sz w:val="18"/>
              </w:rPr>
              <w:t>63.</w:t>
            </w:r>
          </w:p>
        </w:tc>
        <w:tc>
          <w:tcPr>
            <w:tcW w:w="3258" w:type="dxa"/>
          </w:tcPr>
          <w:p>
            <w:pPr>
              <w:pStyle w:val="TableParagraph"/>
              <w:spacing w:before="2"/>
              <w:ind w:left="993" w:hanging="867"/>
              <w:rPr>
                <w:sz w:val="18"/>
              </w:rPr>
            </w:pPr>
            <w:r>
              <w:rPr>
                <w:sz w:val="18"/>
              </w:rPr>
              <w:t>SHOPDAANNA,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сеть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шоурумов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женской одежды и обуви</w:t>
            </w:r>
          </w:p>
          <w:p>
            <w:pPr>
              <w:pStyle w:val="TableParagraph"/>
              <w:spacing w:before="11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17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860038" cy="214693"/>
                  <wp:effectExtent l="0" t="0" r="0" b="0"/>
                  <wp:docPr id="92" name="Image 9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2" name="Image 92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0038" cy="2146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217"/>
              <w:rPr>
                <w:rFonts w:ascii="Arial"/>
                <w:b/>
                <w:sz w:val="20"/>
              </w:rPr>
            </w:pPr>
          </w:p>
        </w:tc>
        <w:tc>
          <w:tcPr>
            <w:tcW w:w="6800" w:type="dxa"/>
          </w:tcPr>
          <w:p>
            <w:pPr>
              <w:pStyle w:val="TableParagraph"/>
              <w:spacing w:before="2"/>
              <w:ind w:left="105"/>
              <w:rPr>
                <w:sz w:val="18"/>
              </w:rPr>
            </w:pPr>
            <w:r>
              <w:rPr>
                <w:sz w:val="18"/>
              </w:rPr>
              <w:t>"SHOPDAANNA"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—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магазин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стильной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женской,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мужской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детской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одежды.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Миссия делать так, чтобы вы могли сказать, что стильный гардероб — это легко. Вместе с "SHOPDAANNA" .</w:t>
            </w:r>
          </w:p>
          <w:p>
            <w:pPr>
              <w:pStyle w:val="TableParagraph"/>
              <w:ind w:left="105" w:right="1344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10%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все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товары. г. Омск, ул. Ленина 15, 1 этаж</w:t>
            </w:r>
          </w:p>
          <w:p>
            <w:pPr>
              <w:pStyle w:val="TableParagraph"/>
              <w:ind w:left="105" w:right="3813"/>
              <w:rPr>
                <w:b/>
                <w:sz w:val="18"/>
              </w:rPr>
            </w:pPr>
            <w:r>
              <w:rPr>
                <w:b/>
                <w:sz w:val="18"/>
              </w:rPr>
              <w:t>г. Омск, ул. Масленникова 9,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1 этаж г.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Карла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Маркса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18,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этаж</w:t>
            </w:r>
          </w:p>
          <w:p>
            <w:pPr>
              <w:pStyle w:val="TableParagraph"/>
              <w:ind w:left="105" w:right="47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70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лет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Октября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25,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корп.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2,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ТК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"Континент",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бутики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201,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202 г. Омск, ул. 70 лет Октября, 9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Сибирский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проспект,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pacing w:val="-7"/>
                <w:sz w:val="18"/>
              </w:rPr>
              <w:t>11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проспект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Комарова,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2/2,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ТК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"Маяк",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бутик </w:t>
            </w:r>
            <w:r>
              <w:rPr>
                <w:b/>
                <w:spacing w:val="-5"/>
                <w:sz w:val="18"/>
              </w:rPr>
              <w:t>271</w:t>
            </w:r>
          </w:p>
          <w:p>
            <w:pPr>
              <w:pStyle w:val="TableParagraph"/>
              <w:spacing w:before="1"/>
              <w:ind w:left="10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21-я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Амурская,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38, ТК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"Амур"</w:t>
            </w:r>
          </w:p>
          <w:p>
            <w:pPr>
              <w:pStyle w:val="TableParagraph"/>
              <w:spacing w:before="1"/>
              <w:ind w:left="105" w:right="3127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г. Омск,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пр. Мира, 9Б, ТК "Терминал", 2 этаж г.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Дианова,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14,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"АТ-Маркет",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3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этаж тел. +7 (908) 111-78-84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28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10%*</w:t>
            </w:r>
          </w:p>
        </w:tc>
      </w:tr>
      <w:tr>
        <w:trPr>
          <w:trHeight w:val="463" w:hRule="atLeast"/>
        </w:trPr>
        <w:tc>
          <w:tcPr>
            <w:tcW w:w="11345" w:type="dxa"/>
            <w:gridSpan w:val="4"/>
          </w:tcPr>
          <w:p>
            <w:pPr>
              <w:pStyle w:val="TableParagraph"/>
              <w:spacing w:before="36"/>
              <w:ind w:left="993" w:right="994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Сумки</w:t>
            </w:r>
            <w:r>
              <w:rPr>
                <w:b/>
                <w:spacing w:val="-7"/>
                <w:sz w:val="32"/>
              </w:rPr>
              <w:t> </w:t>
            </w:r>
            <w:r>
              <w:rPr>
                <w:b/>
                <w:sz w:val="32"/>
              </w:rPr>
              <w:t>и</w:t>
            </w:r>
            <w:r>
              <w:rPr>
                <w:b/>
                <w:spacing w:val="-4"/>
                <w:sz w:val="32"/>
              </w:rPr>
              <w:t> </w:t>
            </w:r>
            <w:r>
              <w:rPr>
                <w:b/>
                <w:spacing w:val="-2"/>
                <w:sz w:val="32"/>
              </w:rPr>
              <w:t>аксессуары</w:t>
            </w:r>
          </w:p>
        </w:tc>
      </w:tr>
      <w:tr>
        <w:trPr>
          <w:trHeight w:val="6592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81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138"/>
              <w:rPr>
                <w:sz w:val="18"/>
              </w:rPr>
            </w:pPr>
            <w:r>
              <w:rPr>
                <w:spacing w:val="-5"/>
                <w:sz w:val="18"/>
              </w:rPr>
              <w:t>64.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1224" w:hanging="860"/>
              <w:rPr>
                <w:sz w:val="18"/>
              </w:rPr>
            </w:pPr>
            <w:r>
              <w:rPr>
                <w:sz w:val="18"/>
              </w:rPr>
              <w:t>Pellecon,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сеть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кожгалантерейных </w:t>
            </w:r>
            <w:r>
              <w:rPr>
                <w:spacing w:val="-2"/>
                <w:sz w:val="18"/>
              </w:rPr>
              <w:t>магазинов</w:t>
            </w:r>
          </w:p>
          <w:p>
            <w:pPr>
              <w:pStyle w:val="TableParagraph"/>
              <w:spacing w:before="10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28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724320" cy="360330"/>
                  <wp:effectExtent l="0" t="0" r="0" b="0"/>
                  <wp:docPr id="93" name="Image 9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3" name="Image 93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4320" cy="360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77"/>
              <w:rPr>
                <w:rFonts w:ascii="Arial"/>
                <w:b/>
                <w:sz w:val="20"/>
              </w:rPr>
            </w:pPr>
          </w:p>
        </w:tc>
        <w:tc>
          <w:tcPr>
            <w:tcW w:w="6800" w:type="dxa"/>
          </w:tcPr>
          <w:p>
            <w:pPr>
              <w:pStyle w:val="TableParagraph"/>
              <w:spacing w:before="1"/>
              <w:ind w:left="105" w:right="200"/>
              <w:rPr>
                <w:b/>
                <w:sz w:val="18"/>
              </w:rPr>
            </w:pPr>
            <w:r>
              <w:rPr>
                <w:sz w:val="18"/>
              </w:rPr>
              <w:t>"Pellecon" — модных сумок миллион! Огромный выбор сумок, чемоданов, кошельков, ремней, перчаток и зонтов. От экономичных моделей до престижных брендов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самый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взыскательный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вкус.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Разумные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цены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внимательные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продавцы. </w:t>
            </w:r>
            <w:r>
              <w:rPr>
                <w:b/>
                <w:sz w:val="18"/>
              </w:rPr>
              <w:t>г. Омск, ул. Масленникова, 134, ТРК "Парк"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(913)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684-59-</w:t>
            </w:r>
            <w:r>
              <w:rPr>
                <w:b/>
                <w:spacing w:val="-5"/>
                <w:sz w:val="18"/>
              </w:rPr>
              <w:t>91</w:t>
            </w:r>
          </w:p>
          <w:p>
            <w:pPr>
              <w:pStyle w:val="TableParagraph"/>
              <w:ind w:left="105" w:right="3754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Мира,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9б,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ТК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"Терминал" тел. +7 (913) 612-81-56</w:t>
            </w:r>
          </w:p>
          <w:p>
            <w:pPr>
              <w:pStyle w:val="TableParagraph"/>
              <w:ind w:left="105" w:right="4142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Карла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Маркса,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18/6 тел. +7 (3812) 39-63-83</w:t>
            </w:r>
          </w:p>
          <w:p>
            <w:pPr>
              <w:pStyle w:val="TableParagraph"/>
              <w:spacing w:line="219" w:lineRule="exact"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(913)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649-30-</w:t>
            </w:r>
            <w:r>
              <w:rPr>
                <w:b/>
                <w:spacing w:val="-5"/>
                <w:sz w:val="18"/>
              </w:rPr>
              <w:t>41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70 лет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Октября,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25,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корпус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2,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ТК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"Континент",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192</w:t>
            </w:r>
            <w:r>
              <w:rPr>
                <w:b/>
                <w:spacing w:val="2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бутик</w:t>
            </w:r>
          </w:p>
          <w:p>
            <w:pPr>
              <w:pStyle w:val="TableParagraph"/>
              <w:spacing w:line="219" w:lineRule="exact"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(913)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612-81-</w:t>
            </w:r>
            <w:r>
              <w:rPr>
                <w:b/>
                <w:spacing w:val="-5"/>
                <w:sz w:val="18"/>
              </w:rPr>
              <w:t>43</w:t>
            </w:r>
          </w:p>
          <w:p>
            <w:pPr>
              <w:pStyle w:val="TableParagraph"/>
              <w:ind w:left="105" w:right="4658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19 тел. +7 (913) 669-93-59</w:t>
            </w:r>
          </w:p>
          <w:p>
            <w:pPr>
              <w:pStyle w:val="TableParagraph"/>
              <w:ind w:left="105" w:right="206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Карла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Маркса,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24,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"Каскад",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333-335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бутик тел. +7 (913) 612-81-76</w:t>
            </w:r>
          </w:p>
          <w:p>
            <w:pPr>
              <w:pStyle w:val="TableParagraph"/>
              <w:ind w:left="105" w:right="833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бульвар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Архитекторов,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35,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ТРЦ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"МЕГА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Омск"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(напротив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"АШАНа") тел. +7 (913) 660-18-45</w:t>
            </w:r>
          </w:p>
          <w:p>
            <w:pPr>
              <w:pStyle w:val="TableParagraph"/>
              <w:spacing w:before="2"/>
              <w:ind w:left="105" w:right="2256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Березовского,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19,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"Триумф",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203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бутик тел. +7 (913) 669-93-59</w:t>
            </w:r>
          </w:p>
          <w:p>
            <w:pPr>
              <w:pStyle w:val="TableParagraph"/>
              <w:ind w:left="105" w:right="206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Челюскинцев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4-я,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66,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корпус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1,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ТК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"Амурский" тел. +7 (913) 630-03-99</w:t>
            </w:r>
          </w:p>
          <w:p>
            <w:pPr>
              <w:pStyle w:val="TableParagraph"/>
              <w:ind w:left="105" w:right="1022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Заозёрная,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11/1,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"Первомайский",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4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блок,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4-265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бутик тел. +7 (913) 683-58-20</w:t>
            </w:r>
          </w:p>
          <w:p>
            <w:pPr>
              <w:pStyle w:val="TableParagraph"/>
              <w:ind w:left="105" w:right="2371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Дианова,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14,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"АТ-Маркет",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2-1а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бутик тел. +7 (983) 621-69-44</w:t>
            </w:r>
          </w:p>
          <w:p>
            <w:pPr>
              <w:pStyle w:val="TableParagraph"/>
              <w:ind w:left="105" w:right="2799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6-я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Станционная,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2/3,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"АТ-Маркет" тел. +7 (913) 617-07-02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Комарова,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13в,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ТЦ "Komarova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Plaza"</w:t>
            </w:r>
          </w:p>
          <w:p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Мира,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9б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84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23%</w:t>
            </w:r>
          </w:p>
        </w:tc>
      </w:tr>
    </w:tbl>
    <w:p>
      <w:pPr>
        <w:pStyle w:val="TableParagraph"/>
        <w:spacing w:after="0"/>
        <w:jc w:val="center"/>
        <w:rPr>
          <w:b/>
          <w:sz w:val="20"/>
        </w:rPr>
        <w:sectPr>
          <w:pgSz w:w="11910" w:h="16840"/>
          <w:pgMar w:header="0" w:footer="529" w:top="380" w:bottom="740" w:left="141" w:right="141"/>
        </w:sectPr>
      </w:pPr>
    </w:p>
    <w:p>
      <w:pPr>
        <w:pStyle w:val="BodyText"/>
        <w:rPr>
          <w:rFonts w:ascii="Arial"/>
          <w:b/>
          <w:sz w:val="2"/>
        </w:rPr>
      </w:pP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3258"/>
        <w:gridCol w:w="6800"/>
        <w:gridCol w:w="718"/>
      </w:tblGrid>
      <w:tr>
        <w:trPr>
          <w:trHeight w:val="1538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37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"/>
              <w:ind w:left="138"/>
              <w:rPr>
                <w:sz w:val="18"/>
              </w:rPr>
            </w:pPr>
            <w:r>
              <w:rPr>
                <w:spacing w:val="-5"/>
                <w:sz w:val="18"/>
              </w:rPr>
              <w:t>65.</w:t>
            </w:r>
          </w:p>
        </w:tc>
        <w:tc>
          <w:tcPr>
            <w:tcW w:w="3258" w:type="dxa"/>
          </w:tcPr>
          <w:p>
            <w:pPr>
              <w:pStyle w:val="TableParagraph"/>
              <w:spacing w:line="219" w:lineRule="exact"/>
              <w:ind w:left="1"/>
              <w:jc w:val="center"/>
              <w:rPr>
                <w:sz w:val="18"/>
              </w:rPr>
            </w:pPr>
            <w:r>
              <w:rPr>
                <w:sz w:val="18"/>
              </w:rPr>
              <w:t>ВиЛена,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магазин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головных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уборов</w:t>
            </w:r>
          </w:p>
          <w:p>
            <w:pPr>
              <w:pStyle w:val="TableParagraph"/>
              <w:ind w:left="274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722271" cy="547687"/>
                  <wp:effectExtent l="0" t="0" r="0" b="0"/>
                  <wp:docPr id="94" name="Image 9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4" name="Image 94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2271" cy="547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spacing w:before="226"/>
              <w:rPr>
                <w:rFonts w:ascii="Arial"/>
                <w:b/>
                <w:sz w:val="20"/>
              </w:rPr>
            </w:pPr>
          </w:p>
        </w:tc>
        <w:tc>
          <w:tcPr>
            <w:tcW w:w="6800" w:type="dxa"/>
          </w:tcPr>
          <w:p>
            <w:pPr>
              <w:pStyle w:val="TableParagraph"/>
              <w:spacing w:line="219" w:lineRule="exact"/>
              <w:ind w:left="105"/>
              <w:rPr>
                <w:sz w:val="18"/>
              </w:rPr>
            </w:pPr>
            <w:r>
              <w:rPr>
                <w:sz w:val="18"/>
              </w:rPr>
              <w:t>Продажа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головных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уборов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аксессуаров,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индивидуальный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подход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гибкие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цены.</w:t>
            </w:r>
          </w:p>
          <w:p>
            <w:pPr>
              <w:pStyle w:val="TableParagraph"/>
              <w:spacing w:before="1"/>
              <w:ind w:left="105" w:right="200"/>
              <w:rPr>
                <w:b/>
                <w:sz w:val="18"/>
              </w:rPr>
            </w:pPr>
            <w:r>
              <w:rPr>
                <w:b/>
                <w:sz w:val="18"/>
              </w:rPr>
              <w:t>*Cкидки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профсоюза: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10%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все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товары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кроме меховых изделий; 3% на меховые изделия.</w:t>
            </w:r>
          </w:p>
          <w:p>
            <w:pPr>
              <w:pStyle w:val="TableParagraph"/>
              <w:ind w:left="105" w:right="2679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10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лет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Октября,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92,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ТК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"Квадро",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этаж г.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проспект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Мира,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9Б,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ТК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"Терминал",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этаж тел. +7 (913) 978-12-66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64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3%</w:t>
            </w:r>
          </w:p>
          <w:p>
            <w:pPr>
              <w:pStyle w:val="TableParagraph"/>
              <w:spacing w:before="1"/>
              <w:ind w:left="8" w:right="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10%*</w:t>
            </w:r>
          </w:p>
        </w:tc>
      </w:tr>
      <w:tr>
        <w:trPr>
          <w:trHeight w:val="1977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49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138"/>
              <w:rPr>
                <w:sz w:val="18"/>
              </w:rPr>
            </w:pPr>
            <w:r>
              <w:rPr>
                <w:spacing w:val="-5"/>
                <w:sz w:val="18"/>
              </w:rPr>
              <w:t>66.</w:t>
            </w:r>
          </w:p>
        </w:tc>
        <w:tc>
          <w:tcPr>
            <w:tcW w:w="3258" w:type="dxa"/>
          </w:tcPr>
          <w:p>
            <w:pPr>
              <w:pStyle w:val="TableParagraph"/>
              <w:spacing w:line="219" w:lineRule="exact"/>
              <w:ind w:left="128" w:right="124"/>
              <w:jc w:val="center"/>
              <w:rPr>
                <w:sz w:val="18"/>
              </w:rPr>
            </w:pPr>
            <w:r>
              <w:rPr>
                <w:sz w:val="18"/>
              </w:rPr>
              <w:t>Твоя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шапка,</w:t>
            </w:r>
            <w:r>
              <w:rPr>
                <w:spacing w:val="-2"/>
                <w:sz w:val="18"/>
              </w:rPr>
              <w:t> магазин</w:t>
            </w:r>
          </w:p>
          <w:p>
            <w:pPr>
              <w:pStyle w:val="TableParagraph"/>
              <w:spacing w:before="1"/>
              <w:rPr>
                <w:rFonts w:ascii="Arial"/>
                <w:b/>
                <w:sz w:val="19"/>
              </w:rPr>
            </w:pPr>
          </w:p>
          <w:p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942502" cy="361188"/>
                  <wp:effectExtent l="0" t="0" r="0" b="0"/>
                  <wp:docPr id="95" name="Image 9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5" name="Image 95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2502" cy="3611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50"/>
              <w:rPr>
                <w:rFonts w:ascii="Arial"/>
                <w:b/>
                <w:sz w:val="20"/>
              </w:rPr>
            </w:pPr>
          </w:p>
        </w:tc>
        <w:tc>
          <w:tcPr>
            <w:tcW w:w="6800" w:type="dxa"/>
          </w:tcPr>
          <w:p>
            <w:pPr>
              <w:pStyle w:val="TableParagraph"/>
              <w:ind w:left="105" w:right="200"/>
              <w:rPr>
                <w:sz w:val="18"/>
              </w:rPr>
            </w:pPr>
            <w:r>
              <w:rPr>
                <w:sz w:val="18"/>
              </w:rPr>
              <w:t>Ассортимент: женские головные уборы из меха норки, чернобурки, песца; модельные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шляпки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из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фетра,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пухового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велюра;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летние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демисезонные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шляпки, кепи и шапочки; мужские головные уборы (меховые шапки, кожаные кепки,</w:t>
            </w:r>
          </w:p>
          <w:p>
            <w:pPr>
              <w:pStyle w:val="TableParagraph"/>
              <w:spacing w:line="219" w:lineRule="exact"/>
              <w:ind w:left="105"/>
              <w:rPr>
                <w:sz w:val="18"/>
              </w:rPr>
            </w:pPr>
            <w:r>
              <w:rPr>
                <w:sz w:val="18"/>
              </w:rPr>
              <w:t>овчина,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текстиль,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бейсболки).</w:t>
            </w:r>
          </w:p>
          <w:p>
            <w:pPr>
              <w:pStyle w:val="TableParagraph"/>
              <w:ind w:left="105" w:right="200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профсоюза: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10%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изделия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из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меха;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7%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на весь ассортимент товаров; 5% на товары по акции.</w:t>
            </w:r>
          </w:p>
          <w:p>
            <w:pPr>
              <w:pStyle w:val="TableParagraph"/>
              <w:spacing w:before="1"/>
              <w:ind w:left="105" w:right="1661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70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лет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Октября,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31/1,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ТК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«Оптовик»,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62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77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бутик тел. +7 (913) 977-80-81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63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5%</w:t>
            </w:r>
          </w:p>
          <w:p>
            <w:pPr>
              <w:pStyle w:val="TableParagraph"/>
              <w:spacing w:line="243" w:lineRule="exact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7%</w:t>
            </w:r>
          </w:p>
          <w:p>
            <w:pPr>
              <w:pStyle w:val="TableParagraph"/>
              <w:spacing w:line="243" w:lineRule="exact"/>
              <w:ind w:left="8" w:right="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10%*</w:t>
            </w:r>
          </w:p>
        </w:tc>
      </w:tr>
      <w:tr>
        <w:trPr>
          <w:trHeight w:val="1338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46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138"/>
              <w:rPr>
                <w:sz w:val="18"/>
              </w:rPr>
            </w:pPr>
            <w:r>
              <w:rPr>
                <w:spacing w:val="-5"/>
                <w:sz w:val="18"/>
              </w:rPr>
              <w:t>67.</w:t>
            </w:r>
          </w:p>
        </w:tc>
        <w:tc>
          <w:tcPr>
            <w:tcW w:w="3258" w:type="dxa"/>
          </w:tcPr>
          <w:p>
            <w:pPr>
              <w:pStyle w:val="TableParagraph"/>
              <w:ind w:left="1161" w:hanging="773"/>
              <w:rPr>
                <w:sz w:val="18"/>
              </w:rPr>
            </w:pPr>
            <w:r>
              <w:rPr>
                <w:sz w:val="18"/>
              </w:rPr>
              <w:t>Shapo,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салон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головных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уборов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и </w:t>
            </w:r>
            <w:r>
              <w:rPr>
                <w:spacing w:val="-2"/>
                <w:sz w:val="18"/>
              </w:rPr>
              <w:t>аксессуаров</w:t>
            </w:r>
          </w:p>
          <w:p>
            <w:pPr>
              <w:pStyle w:val="TableParagraph"/>
              <w:ind w:left="363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579891" cy="565784"/>
                  <wp:effectExtent l="0" t="0" r="0" b="0"/>
                  <wp:docPr id="96" name="Image 9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6" name="Image 96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9891" cy="5657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0" w:type="dxa"/>
          </w:tcPr>
          <w:p>
            <w:pPr>
              <w:pStyle w:val="TableParagraph"/>
              <w:spacing w:line="219" w:lineRule="exact"/>
              <w:ind w:left="105"/>
              <w:rPr>
                <w:sz w:val="18"/>
              </w:rPr>
            </w:pPr>
            <w:r>
              <w:rPr>
                <w:sz w:val="18"/>
              </w:rPr>
              <w:t>Шапки,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кепки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аксессуары.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Большой</w:t>
            </w:r>
            <w:r>
              <w:rPr>
                <w:spacing w:val="-2"/>
                <w:sz w:val="18"/>
              </w:rPr>
              <w:t> ассортимент.</w:t>
            </w:r>
          </w:p>
          <w:p>
            <w:pPr>
              <w:pStyle w:val="TableParagraph"/>
              <w:spacing w:before="1"/>
              <w:ind w:left="105" w:right="355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70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лет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Октября,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25,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корпус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2 г. Омск, пр. Карла Маркса, 24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(913)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142-93-</w:t>
            </w:r>
            <w:r>
              <w:rPr>
                <w:b/>
                <w:spacing w:val="-5"/>
                <w:sz w:val="18"/>
              </w:rPr>
              <w:t>83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88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10%</w:t>
            </w:r>
          </w:p>
        </w:tc>
      </w:tr>
      <w:tr>
        <w:trPr>
          <w:trHeight w:val="2198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62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138"/>
              <w:rPr>
                <w:sz w:val="18"/>
              </w:rPr>
            </w:pPr>
            <w:r>
              <w:rPr>
                <w:spacing w:val="-5"/>
                <w:sz w:val="18"/>
              </w:rPr>
              <w:t>68.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1382" w:hanging="1013"/>
              <w:rPr>
                <w:sz w:val="18"/>
              </w:rPr>
            </w:pPr>
            <w:r>
              <w:rPr>
                <w:sz w:val="18"/>
              </w:rPr>
              <w:t>Kokon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Corner,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головные/шейные </w:t>
            </w:r>
            <w:r>
              <w:rPr>
                <w:spacing w:val="-2"/>
                <w:sz w:val="18"/>
              </w:rPr>
              <w:t>уборы</w:t>
            </w:r>
          </w:p>
          <w:p>
            <w:pPr>
              <w:pStyle w:val="TableParagraph"/>
              <w:spacing w:before="11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927839" cy="240029"/>
                  <wp:effectExtent l="0" t="0" r="0" b="0"/>
                  <wp:docPr id="97" name="Image 9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7" name="Image 97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7839" cy="2400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1"/>
              <w:rPr>
                <w:rFonts w:ascii="Arial"/>
                <w:b/>
                <w:sz w:val="20"/>
              </w:rPr>
            </w:pPr>
          </w:p>
        </w:tc>
        <w:tc>
          <w:tcPr>
            <w:tcW w:w="6800" w:type="dxa"/>
          </w:tcPr>
          <w:p>
            <w:pPr>
              <w:pStyle w:val="TableParagraph"/>
              <w:spacing w:before="1"/>
              <w:ind w:left="105" w:right="200"/>
              <w:rPr>
                <w:sz w:val="18"/>
              </w:rPr>
            </w:pPr>
            <w:r>
              <w:rPr>
                <w:sz w:val="18"/>
              </w:rPr>
              <w:t>Ассортимент: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головные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уборы,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аксессуары,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солнцезащитные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очки,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пляжная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одежда и купальники. У нас всегда можно найти эксклюзивные товары авторской и ручной работы. Наша визитная карточка — это счастливые улыбки покупателей.</w:t>
            </w:r>
          </w:p>
          <w:p>
            <w:pPr>
              <w:pStyle w:val="TableParagraph"/>
              <w:ind w:left="105" w:right="200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 по дисконтной карте члена профсоюза: 20% на товары стоимостью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до 3000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рублей;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15%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товары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стоимостью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свыше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3000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рублей;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ДОПОЛНИТЕЛЬНО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+5%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на товары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акции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и </w:t>
            </w:r>
            <w:r>
              <w:rPr>
                <w:b/>
                <w:spacing w:val="-2"/>
                <w:sz w:val="18"/>
              </w:rPr>
              <w:t>распродаже!</w:t>
            </w:r>
          </w:p>
          <w:p>
            <w:pPr>
              <w:pStyle w:val="TableParagraph"/>
              <w:ind w:left="105" w:right="1344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проспект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Карла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Маркса,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29а,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«Голубой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огонек»,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этаж тел. +7 (965) 872-50-98, тел. +7 (913) 669-50-11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(913)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153-02-17,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(983)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113-77-</w:t>
            </w:r>
            <w:r>
              <w:rPr>
                <w:b/>
                <w:spacing w:val="-5"/>
                <w:sz w:val="18"/>
              </w:rPr>
              <w:t>87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44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18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+5%</w:t>
            </w:r>
          </w:p>
          <w:p>
            <w:pPr>
              <w:pStyle w:val="TableParagraph"/>
              <w:spacing w:line="243" w:lineRule="exact"/>
              <w:ind w:left="18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15%</w:t>
            </w:r>
          </w:p>
          <w:p>
            <w:pPr>
              <w:pStyle w:val="TableParagraph"/>
              <w:spacing w:line="243" w:lineRule="exact"/>
              <w:ind w:left="13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20%*</w:t>
            </w:r>
          </w:p>
        </w:tc>
      </w:tr>
      <w:tr>
        <w:trPr>
          <w:trHeight w:val="1756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48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138"/>
              <w:rPr>
                <w:sz w:val="18"/>
              </w:rPr>
            </w:pPr>
            <w:r>
              <w:rPr>
                <w:spacing w:val="-5"/>
                <w:sz w:val="18"/>
              </w:rPr>
              <w:t>69.</w:t>
            </w:r>
          </w:p>
        </w:tc>
        <w:tc>
          <w:tcPr>
            <w:tcW w:w="3258" w:type="dxa"/>
          </w:tcPr>
          <w:p>
            <w:pPr>
              <w:pStyle w:val="TableParagraph"/>
              <w:ind w:left="1044" w:hanging="440"/>
              <w:rPr>
                <w:sz w:val="18"/>
              </w:rPr>
            </w:pPr>
            <w:r>
              <w:rPr>
                <w:sz w:val="18"/>
              </w:rPr>
              <w:t>Компромисс,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сеть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салонов </w:t>
            </w:r>
            <w:r>
              <w:rPr>
                <w:spacing w:val="-2"/>
                <w:sz w:val="18"/>
              </w:rPr>
              <w:t>кожгалантереи</w:t>
            </w:r>
          </w:p>
          <w:p>
            <w:pPr>
              <w:pStyle w:val="TableParagraph"/>
              <w:ind w:left="314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656542" cy="597408"/>
                  <wp:effectExtent l="0" t="0" r="0" b="0"/>
                  <wp:docPr id="98" name="Image 9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8" name="Image 98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6542" cy="5974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spacing w:before="145"/>
              <w:rPr>
                <w:rFonts w:ascii="Arial"/>
                <w:b/>
                <w:sz w:val="20"/>
              </w:rPr>
            </w:pPr>
          </w:p>
        </w:tc>
        <w:tc>
          <w:tcPr>
            <w:tcW w:w="6800" w:type="dxa"/>
          </w:tcPr>
          <w:p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ассортименте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салонов: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сумки,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чемоданы,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зонты,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кошельки,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ремни,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перчатки, косметички, обложки для документов, школьные рюкзаки.</w:t>
            </w:r>
          </w:p>
          <w:p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профсоюза: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25%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товары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без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акции;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5%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 акционным товарам.</w:t>
            </w:r>
          </w:p>
          <w:p>
            <w:pPr>
              <w:pStyle w:val="TableParagraph"/>
              <w:ind w:left="105" w:right="558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70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лет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Октября,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25,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корп.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2,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4-ая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улица,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ТК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"Континент",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бутик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179 г. Омск, ул. 22 Апреля, 38, корпус 8, ТК "Eurospar", 2 этаж, бутик 213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(904)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077-88-</w:t>
            </w:r>
            <w:r>
              <w:rPr>
                <w:b/>
                <w:spacing w:val="-5"/>
                <w:sz w:val="18"/>
              </w:rPr>
              <w:t>29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75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5%</w:t>
            </w:r>
          </w:p>
          <w:p>
            <w:pPr>
              <w:pStyle w:val="TableParagraph"/>
              <w:ind w:left="8" w:right="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25%*</w:t>
            </w:r>
          </w:p>
        </w:tc>
      </w:tr>
      <w:tr>
        <w:trPr>
          <w:trHeight w:val="463" w:hRule="atLeast"/>
        </w:trPr>
        <w:tc>
          <w:tcPr>
            <w:tcW w:w="11345" w:type="dxa"/>
            <w:gridSpan w:val="4"/>
          </w:tcPr>
          <w:p>
            <w:pPr>
              <w:pStyle w:val="TableParagraph"/>
              <w:spacing w:before="36"/>
              <w:ind w:left="993" w:right="992"/>
              <w:jc w:val="center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Спецодежда</w:t>
            </w:r>
          </w:p>
        </w:tc>
      </w:tr>
      <w:tr>
        <w:trPr>
          <w:trHeight w:val="2198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62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138"/>
              <w:rPr>
                <w:sz w:val="18"/>
              </w:rPr>
            </w:pPr>
            <w:r>
              <w:rPr>
                <w:spacing w:val="-5"/>
                <w:sz w:val="18"/>
              </w:rPr>
              <w:t>70.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311" w:right="304" w:firstLine="511"/>
              <w:rPr>
                <w:sz w:val="18"/>
              </w:rPr>
            </w:pPr>
            <w:r>
              <w:rPr>
                <w:spacing w:val="-2"/>
                <w:sz w:val="18"/>
              </w:rPr>
              <w:t>Корвет-Спецодежда,</w:t>
            </w:r>
            <w:r>
              <w:rPr>
                <w:sz w:val="18"/>
              </w:rPr>
              <w:t> производственно-торговая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фирма</w:t>
            </w:r>
          </w:p>
          <w:p>
            <w:pPr>
              <w:pStyle w:val="TableParagraph"/>
              <w:spacing w:before="10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109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905905" cy="204787"/>
                  <wp:effectExtent l="0" t="0" r="0" b="0"/>
                  <wp:docPr id="99" name="Image 9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9" name="Image 99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905" cy="2047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67"/>
              <w:rPr>
                <w:rFonts w:ascii="Arial"/>
                <w:b/>
                <w:sz w:val="20"/>
              </w:rPr>
            </w:pPr>
          </w:p>
        </w:tc>
        <w:tc>
          <w:tcPr>
            <w:tcW w:w="6800" w:type="dxa"/>
          </w:tcPr>
          <w:p>
            <w:pPr>
              <w:pStyle w:val="TableParagraph"/>
              <w:spacing w:line="219" w:lineRule="exact" w:before="1"/>
              <w:ind w:left="105"/>
              <w:rPr>
                <w:sz w:val="18"/>
              </w:rPr>
            </w:pPr>
            <w:r>
              <w:rPr>
                <w:sz w:val="18"/>
              </w:rPr>
              <w:t>Продукция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собственного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производства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от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известных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производителей. </w:t>
            </w:r>
            <w:r>
              <w:rPr>
                <w:spacing w:val="-10"/>
                <w:sz w:val="18"/>
              </w:rPr>
              <w:t>В</w:t>
            </w:r>
          </w:p>
          <w:p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ассортименте магазина: летняя спецодежда; зимняя спецодежда; обувь; защитная спецодежда; униформа; средства индивидуальной защиты (СИЗ). Преимущества компании: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производство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спецодежды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40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74-й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размер,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рост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от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146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до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212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см, стилизация под спортивную форму; вся продукция сертифицирована.</w:t>
            </w:r>
          </w:p>
          <w:p>
            <w:pPr>
              <w:pStyle w:val="TableParagraph"/>
              <w:ind w:left="105" w:right="200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10%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всю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спецодежду, спецобувь и СИЗ.</w:t>
            </w:r>
          </w:p>
          <w:p>
            <w:pPr>
              <w:pStyle w:val="TableParagraph"/>
              <w:ind w:left="105" w:right="3190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Губкина,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8,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левое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крыло тел. +7 (3812) 21-79-92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58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8" w:right="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10%*</w:t>
            </w:r>
          </w:p>
        </w:tc>
      </w:tr>
      <w:tr>
        <w:trPr>
          <w:trHeight w:val="3516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99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138"/>
              <w:rPr>
                <w:sz w:val="18"/>
              </w:rPr>
            </w:pPr>
            <w:r>
              <w:rPr>
                <w:spacing w:val="-5"/>
                <w:sz w:val="18"/>
              </w:rPr>
              <w:t>71.</w:t>
            </w:r>
          </w:p>
        </w:tc>
        <w:tc>
          <w:tcPr>
            <w:tcW w:w="3258" w:type="dxa"/>
          </w:tcPr>
          <w:p>
            <w:pPr>
              <w:pStyle w:val="TableParagraph"/>
              <w:spacing w:line="219" w:lineRule="exact"/>
              <w:ind w:left="128" w:right="123"/>
              <w:jc w:val="center"/>
              <w:rPr>
                <w:sz w:val="18"/>
              </w:rPr>
            </w:pPr>
            <w:r>
              <w:rPr>
                <w:sz w:val="18"/>
              </w:rPr>
              <w:t>ELIT,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магазин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медицинской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одежды</w:t>
            </w:r>
          </w:p>
          <w:p>
            <w:pPr>
              <w:pStyle w:val="TableParagraph"/>
              <w:rPr>
                <w:rFonts w:ascii="Arial"/>
                <w:b/>
                <w:sz w:val="19"/>
              </w:rPr>
            </w:pPr>
          </w:p>
          <w:p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956836" cy="794670"/>
                  <wp:effectExtent l="0" t="0" r="0" b="0"/>
                  <wp:docPr id="100" name="Image 10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0" name="Image 100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6836" cy="794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217"/>
              <w:rPr>
                <w:rFonts w:ascii="Arial"/>
                <w:b/>
                <w:sz w:val="20"/>
              </w:rPr>
            </w:pPr>
          </w:p>
        </w:tc>
        <w:tc>
          <w:tcPr>
            <w:tcW w:w="6800" w:type="dxa"/>
          </w:tcPr>
          <w:p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Бренд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медицинской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одежды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"ELIT"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существует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рынке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уже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более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20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лет.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Компания предоставляет широкий ассортимент моделей, доступную и качественную</w:t>
            </w:r>
          </w:p>
          <w:p>
            <w:pPr>
              <w:pStyle w:val="TableParagraph"/>
              <w:spacing w:line="219" w:lineRule="exact"/>
              <w:ind w:left="105"/>
              <w:rPr>
                <w:sz w:val="18"/>
              </w:rPr>
            </w:pPr>
            <w:r>
              <w:rPr>
                <w:sz w:val="18"/>
              </w:rPr>
              <w:t>медицинскую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одежду,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а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также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эксклюзивные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модели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из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тканей</w:t>
            </w:r>
            <w:r>
              <w:rPr>
                <w:spacing w:val="-2"/>
                <w:sz w:val="18"/>
              </w:rPr>
              <w:t> премиум-</w:t>
            </w:r>
          </w:p>
          <w:p>
            <w:pPr>
              <w:pStyle w:val="TableParagraph"/>
              <w:ind w:left="105" w:right="124"/>
              <w:rPr>
                <w:sz w:val="18"/>
              </w:rPr>
            </w:pPr>
            <w:r>
              <w:rPr>
                <w:sz w:val="18"/>
              </w:rPr>
              <w:t>класса.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"ELIT"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–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крупнейшая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розничная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сеть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магазинов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стране.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Компания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завоевала любовь покупателей по всей России: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от Калининграда до Владивостока. Кроме того, у бренда есть собственный интернет-магазин медицинской одежды. Компания "ELIT" учитывает все потребности врача каждого уровня и специализации, а также старается исполнить все пожелания покупателя.</w:t>
            </w:r>
          </w:p>
          <w:p>
            <w:pPr>
              <w:pStyle w:val="TableParagraph"/>
              <w:spacing w:before="1"/>
              <w:ind w:left="105" w:right="200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10%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суммируется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с действующими скидками и акциями.</w:t>
            </w:r>
          </w:p>
          <w:p>
            <w:pPr>
              <w:pStyle w:val="TableParagraph"/>
              <w:ind w:left="105" w:right="3302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Масленникова,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134,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"Парк" тел. +7 (960) 993-99-50</w:t>
            </w:r>
          </w:p>
          <w:p>
            <w:pPr>
              <w:pStyle w:val="TableParagraph"/>
              <w:ind w:left="105" w:right="3754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Мира,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42/1,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ТК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"Европа" тел. +7 (962) 054-55-14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26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8" w:right="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10%*</w:t>
            </w:r>
          </w:p>
        </w:tc>
      </w:tr>
    </w:tbl>
    <w:p>
      <w:pPr>
        <w:pStyle w:val="TableParagraph"/>
        <w:spacing w:after="0"/>
        <w:jc w:val="center"/>
        <w:rPr>
          <w:b/>
          <w:sz w:val="20"/>
        </w:rPr>
        <w:sectPr>
          <w:pgSz w:w="11910" w:h="16840"/>
          <w:pgMar w:header="0" w:footer="529" w:top="380" w:bottom="740" w:left="141" w:right="141"/>
        </w:sectPr>
      </w:pPr>
    </w:p>
    <w:p>
      <w:pPr>
        <w:pStyle w:val="BodyText"/>
        <w:rPr>
          <w:rFonts w:ascii="Arial"/>
          <w:b/>
          <w:sz w:val="2"/>
        </w:rPr>
      </w:pP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3258"/>
        <w:gridCol w:w="6800"/>
        <w:gridCol w:w="718"/>
      </w:tblGrid>
      <w:tr>
        <w:trPr>
          <w:trHeight w:val="3734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02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138"/>
              <w:rPr>
                <w:sz w:val="18"/>
              </w:rPr>
            </w:pPr>
            <w:r>
              <w:rPr>
                <w:spacing w:val="-5"/>
                <w:sz w:val="18"/>
              </w:rPr>
              <w:t>72.</w:t>
            </w:r>
          </w:p>
        </w:tc>
        <w:tc>
          <w:tcPr>
            <w:tcW w:w="3258" w:type="dxa"/>
          </w:tcPr>
          <w:p>
            <w:pPr>
              <w:pStyle w:val="TableParagraph"/>
              <w:ind w:left="1312" w:hanging="1083"/>
              <w:rPr>
                <w:sz w:val="18"/>
              </w:rPr>
            </w:pPr>
            <w:r>
              <w:rPr>
                <w:sz w:val="18"/>
              </w:rPr>
              <w:t>STEFA,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сеть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магазинов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медицинской </w:t>
            </w:r>
            <w:r>
              <w:rPr>
                <w:spacing w:val="-2"/>
                <w:sz w:val="18"/>
              </w:rPr>
              <w:t>одежды</w:t>
            </w:r>
          </w:p>
          <w:p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951152" cy="1554860"/>
                  <wp:effectExtent l="0" t="0" r="0" b="0"/>
                  <wp:docPr id="101" name="Image 10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1" name="Image 101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1152" cy="1554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56"/>
              <w:rPr>
                <w:rFonts w:ascii="Arial"/>
                <w:b/>
                <w:sz w:val="20"/>
              </w:rPr>
            </w:pPr>
          </w:p>
        </w:tc>
        <w:tc>
          <w:tcPr>
            <w:tcW w:w="6800" w:type="dxa"/>
          </w:tcPr>
          <w:p>
            <w:pPr>
              <w:pStyle w:val="TableParagraph"/>
              <w:ind w:left="105" w:right="200"/>
              <w:rPr>
                <w:sz w:val="18"/>
              </w:rPr>
            </w:pPr>
            <w:r>
              <w:rPr>
                <w:sz w:val="18"/>
              </w:rPr>
              <w:t>Компания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производству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медицинской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одежды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"STEFA"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работает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2001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года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за это время завоевала на рынке большую популярность среди медицинских</w:t>
            </w:r>
          </w:p>
          <w:p>
            <w:pPr>
              <w:pStyle w:val="TableParagraph"/>
              <w:ind w:left="105" w:right="200"/>
              <w:rPr>
                <w:sz w:val="18"/>
              </w:rPr>
            </w:pPr>
            <w:r>
              <w:rPr>
                <w:sz w:val="18"/>
              </w:rPr>
              <w:t>работников,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работников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ресторанов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торговли.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"STEFA"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представляет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лучшие модели медицинских халатов, брюк, блузок, головных уборов и другой</w:t>
            </w:r>
          </w:p>
          <w:p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униформы. Фирма "STEFA" изготавливает одежду на импортном оборудовании из тканей отечественного и зарубежного производства с водоотталкивающими и кровоотталкивающими свойствами. С фурнитурой производства Турция и Корея. Компания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выполнит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нанесение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логотипа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изготовленную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под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заказ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медицинскую одежду для придания уникальности и стиля работникам клиники. Компания</w:t>
            </w:r>
          </w:p>
          <w:p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является участниками выставки "МЕДСИБ, СИБДЕНТ-2010". Соотношение цены и качества вас приятно удивят. Продавцы внимательно вас выслушают и помогут подобрать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именно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то,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что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вам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нужно.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Продажа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осуществляется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оптом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розницу, поставка товара возможна во все регионы России.</w:t>
            </w:r>
          </w:p>
          <w:p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доступна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во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всех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розничных магазинах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сети.</w:t>
            </w:r>
          </w:p>
          <w:p>
            <w:pPr>
              <w:pStyle w:val="TableParagraph"/>
              <w:spacing w:line="219" w:lineRule="exact"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Рождественского, 6,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корпус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2,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Ленинский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рынок,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9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бутик,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цокольный</w:t>
            </w:r>
          </w:p>
          <w:p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этаж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36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8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5%*</w:t>
            </w:r>
          </w:p>
        </w:tc>
      </w:tr>
      <w:tr>
        <w:trPr>
          <w:trHeight w:val="1538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37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"/>
              <w:ind w:left="138"/>
              <w:rPr>
                <w:sz w:val="18"/>
              </w:rPr>
            </w:pPr>
            <w:r>
              <w:rPr>
                <w:spacing w:val="-5"/>
                <w:sz w:val="18"/>
              </w:rPr>
              <w:t>73.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246"/>
              <w:rPr>
                <w:sz w:val="18"/>
              </w:rPr>
            </w:pPr>
            <w:r>
              <w:rPr>
                <w:sz w:val="18"/>
              </w:rPr>
              <w:t>Алекс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Шторм,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магазин</w:t>
            </w:r>
            <w:r>
              <w:rPr>
                <w:spacing w:val="-2"/>
                <w:sz w:val="18"/>
              </w:rPr>
              <w:t> спецодежды</w:t>
            </w:r>
          </w:p>
          <w:p>
            <w:pPr>
              <w:pStyle w:val="TableParagraph"/>
              <w:ind w:left="32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637172" cy="792384"/>
                  <wp:effectExtent l="0" t="0" r="0" b="0"/>
                  <wp:docPr id="102" name="Image 10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2" name="Image 102"/>
                          <pic:cNvPicPr/>
                        </pic:nvPicPr>
                        <pic:blipFill>
                          <a:blip r:embed="rId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7172" cy="7923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0" w:type="dxa"/>
          </w:tcPr>
          <w:p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Производство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качественной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камуфляжной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другой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спецодежды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России.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Продажа оптом и в розницу. Все сезоны. Размеры с 28 по 78.</w:t>
            </w:r>
          </w:p>
          <w:p>
            <w:pPr>
              <w:pStyle w:val="TableParagraph"/>
              <w:ind w:left="105" w:right="1661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10%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товары. г. Омск, ул. 70 лет Октября, 25а/1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(950)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216-56-</w:t>
            </w:r>
            <w:r>
              <w:rPr>
                <w:b/>
                <w:spacing w:val="-5"/>
                <w:sz w:val="18"/>
              </w:rPr>
              <w:t>10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89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8" w:right="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10%*</w:t>
            </w:r>
          </w:p>
        </w:tc>
      </w:tr>
      <w:tr>
        <w:trPr>
          <w:trHeight w:val="2855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76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"/>
              <w:ind w:left="138"/>
              <w:rPr>
                <w:sz w:val="18"/>
              </w:rPr>
            </w:pPr>
            <w:r>
              <w:rPr>
                <w:spacing w:val="-5"/>
                <w:sz w:val="18"/>
              </w:rPr>
              <w:t>74.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1312" w:hanging="891"/>
              <w:rPr>
                <w:sz w:val="18"/>
              </w:rPr>
            </w:pPr>
            <w:r>
              <w:rPr>
                <w:sz w:val="18"/>
              </w:rPr>
              <w:t>LINESTA,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магазин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медицинской </w:t>
            </w:r>
            <w:r>
              <w:rPr>
                <w:spacing w:val="-2"/>
                <w:sz w:val="18"/>
              </w:rPr>
              <w:t>одежды</w:t>
            </w:r>
          </w:p>
          <w:p>
            <w:pPr>
              <w:pStyle w:val="TableParagraph"/>
              <w:ind w:left="41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516166" cy="1422463"/>
                  <wp:effectExtent l="0" t="0" r="0" b="0"/>
                  <wp:docPr id="103" name="Image 10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3" name="Image 103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6166" cy="14224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spacing w:before="1"/>
              <w:rPr>
                <w:rFonts w:ascii="Arial"/>
                <w:b/>
                <w:sz w:val="15"/>
              </w:rPr>
            </w:pPr>
          </w:p>
        </w:tc>
        <w:tc>
          <w:tcPr>
            <w:tcW w:w="6800" w:type="dxa"/>
          </w:tcPr>
          <w:p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Стильная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медицинская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одежда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"LINESTA"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—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бренд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№1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России,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который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получил признание, как на нашем внутреннем рынке, так и за пределами</w:t>
            </w:r>
          </w:p>
          <w:p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России.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Производимые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одежда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обувь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удовлетворят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потребность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специалистов медицины, бьюти-индустрии, общественного питания и торговли. Все модели выполнены с учётом профессиональных требований к спецодежде и являются практичными и удобными в использовании.</w:t>
            </w:r>
          </w:p>
          <w:p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*Специальные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предложения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профсоюза: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скидка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10%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на все категории товаров; дополнительно начисляется скидка 7% на бонусную карту (расчет бонусами от 10% до 30% от суммы товара).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Мира,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20,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корп.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1,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2 этаж,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офис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207,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(906)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197-28-</w:t>
            </w:r>
            <w:r>
              <w:rPr>
                <w:b/>
                <w:spacing w:val="-5"/>
                <w:sz w:val="18"/>
              </w:rPr>
              <w:t>79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Степанца,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6,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корп.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1,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ТК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"Союз",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цокольный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этаж, 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(965)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878-43-</w:t>
            </w:r>
            <w:r>
              <w:rPr>
                <w:b/>
                <w:spacing w:val="-5"/>
                <w:sz w:val="18"/>
              </w:rPr>
              <w:t>73</w:t>
            </w:r>
          </w:p>
          <w:p>
            <w:pPr>
              <w:pStyle w:val="TableParagraph"/>
              <w:spacing w:line="219" w:lineRule="exact"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Б.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Хмельницкого,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164,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(965)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878-43-</w:t>
            </w:r>
            <w:r>
              <w:rPr>
                <w:b/>
                <w:spacing w:val="-5"/>
                <w:sz w:val="18"/>
              </w:rPr>
              <w:t>93</w:t>
            </w:r>
          </w:p>
          <w:p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(800)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201-82-55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(единый)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34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114" w:right="99" w:firstLine="1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спец. </w:t>
            </w:r>
            <w:r>
              <w:rPr>
                <w:b/>
                <w:spacing w:val="-2"/>
                <w:sz w:val="20"/>
              </w:rPr>
              <w:t>пред.</w:t>
            </w:r>
          </w:p>
        </w:tc>
      </w:tr>
      <w:tr>
        <w:trPr>
          <w:trHeight w:val="3957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5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"/>
              <w:ind w:left="138"/>
              <w:rPr>
                <w:sz w:val="18"/>
              </w:rPr>
            </w:pPr>
            <w:r>
              <w:rPr>
                <w:spacing w:val="-5"/>
                <w:sz w:val="18"/>
              </w:rPr>
              <w:t>75.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513" w:right="175" w:hanging="327"/>
              <w:rPr>
                <w:sz w:val="18"/>
              </w:rPr>
            </w:pPr>
            <w:r>
              <w:rPr>
                <w:sz w:val="18"/>
              </w:rPr>
              <w:t>Восток-Сервис-Спецодежда,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торгово- производственная компания</w:t>
            </w:r>
          </w:p>
          <w:p>
            <w:pPr>
              <w:pStyle w:val="TableParagraph"/>
              <w:rPr>
                <w:rFonts w:ascii="Arial"/>
                <w:b/>
                <w:sz w:val="19"/>
              </w:rPr>
            </w:pPr>
          </w:p>
          <w:p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940706" cy="322707"/>
                  <wp:effectExtent l="0" t="0" r="0" b="0"/>
                  <wp:docPr id="104" name="Image 10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4" name="Image 104"/>
                          <pic:cNvPicPr/>
                        </pic:nvPicPr>
                        <pic:blipFill>
                          <a:blip r:embed="rId1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0706" cy="3227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29"/>
              <w:rPr>
                <w:rFonts w:ascii="Arial"/>
                <w:b/>
                <w:sz w:val="20"/>
              </w:rPr>
            </w:pPr>
          </w:p>
        </w:tc>
        <w:tc>
          <w:tcPr>
            <w:tcW w:w="6800" w:type="dxa"/>
          </w:tcPr>
          <w:p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"Восток-Сервис-Спецодежда"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—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лидер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российского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рынка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средств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охраны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труда, ведущий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разработчик,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производитель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поставщик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инновационной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спецодежды,</w:t>
            </w:r>
          </w:p>
          <w:p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спецобуви,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средств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индивидуальной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защиты,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сопутствующих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товаров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комплексных услуг в Омске.</w:t>
            </w:r>
          </w:p>
          <w:p>
            <w:pPr>
              <w:pStyle w:val="TableParagraph"/>
              <w:ind w:left="105" w:right="104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розничных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магазинах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"Восток-Сервис"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представлен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широкий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выбор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демисезонной и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зимней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одежды,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а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также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обуви.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Одежда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выполнена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из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легких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мембранных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тканей. Рассчитана на применение в I-II и III климатических поясах. В такой одежде легко можно не только работать, но и заниматься различными видами активного зимнего отдыха. Обувь защитит от холода даже при -40°C.Подошва обуви отличается</w:t>
            </w:r>
          </w:p>
          <w:p>
            <w:pPr>
              <w:pStyle w:val="TableParagraph"/>
              <w:ind w:left="105" w:right="144"/>
              <w:rPr>
                <w:sz w:val="18"/>
              </w:rPr>
            </w:pPr>
            <w:r>
              <w:rPr>
                <w:sz w:val="18"/>
              </w:rPr>
              <w:t>повышенной устойчивостью к скольжению благодаря технологии Grip Technology, особой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комбинацией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материалов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специальному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рисунку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протектора.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подкладка из натурального меха помогает защитить ноги от холода, сохраняя тепло внутри</w:t>
            </w:r>
          </w:p>
          <w:p>
            <w:pPr>
              <w:pStyle w:val="TableParagraph"/>
              <w:spacing w:before="1"/>
              <w:ind w:left="105" w:right="4057"/>
              <w:rPr>
                <w:b/>
                <w:sz w:val="18"/>
              </w:rPr>
            </w:pPr>
            <w:r>
              <w:rPr>
                <w:sz w:val="18"/>
              </w:rPr>
              <w:t>обуви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течение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долгого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времени. </w:t>
            </w:r>
            <w:r>
              <w:rPr>
                <w:b/>
                <w:sz w:val="18"/>
              </w:rPr>
              <w:t>г. Омск, ул. Орджоникидзе, 139</w:t>
            </w:r>
            <w:r>
              <w:rPr>
                <w:b/>
                <w:spacing w:val="40"/>
                <w:sz w:val="18"/>
              </w:rPr>
              <w:t> </w:t>
            </w:r>
            <w:r>
              <w:rPr>
                <w:b/>
                <w:sz w:val="18"/>
              </w:rPr>
              <w:t>г. Омск, ул. Ватутина, 11Б</w:t>
            </w:r>
          </w:p>
          <w:p>
            <w:pPr>
              <w:pStyle w:val="TableParagraph"/>
              <w:ind w:left="105" w:right="4142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20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Партсъезда,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49/2 г. Омск, ул. 17-я Северная, 77</w:t>
            </w:r>
          </w:p>
          <w:p>
            <w:pPr>
              <w:pStyle w:val="TableParagraph"/>
              <w:spacing w:line="199" w:lineRule="exact"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21-07-</w:t>
            </w:r>
            <w:r>
              <w:rPr>
                <w:b/>
                <w:spacing w:val="-5"/>
                <w:sz w:val="18"/>
              </w:rPr>
              <w:t>25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7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7%</w:t>
            </w:r>
          </w:p>
        </w:tc>
      </w:tr>
      <w:tr>
        <w:trPr>
          <w:trHeight w:val="460" w:hRule="atLeast"/>
        </w:trPr>
        <w:tc>
          <w:tcPr>
            <w:tcW w:w="11345" w:type="dxa"/>
            <w:gridSpan w:val="4"/>
          </w:tcPr>
          <w:p>
            <w:pPr>
              <w:pStyle w:val="TableParagraph"/>
              <w:spacing w:before="33"/>
              <w:ind w:left="993" w:right="994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Женская</w:t>
            </w:r>
            <w:r>
              <w:rPr>
                <w:b/>
                <w:spacing w:val="-15"/>
                <w:sz w:val="32"/>
              </w:rPr>
              <w:t> </w:t>
            </w:r>
            <w:r>
              <w:rPr>
                <w:b/>
                <w:spacing w:val="-2"/>
                <w:sz w:val="32"/>
              </w:rPr>
              <w:t>одежда</w:t>
            </w:r>
          </w:p>
        </w:tc>
      </w:tr>
      <w:tr>
        <w:trPr>
          <w:trHeight w:val="2637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74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138"/>
              <w:rPr>
                <w:sz w:val="18"/>
              </w:rPr>
            </w:pPr>
            <w:r>
              <w:rPr>
                <w:spacing w:val="-5"/>
                <w:sz w:val="18"/>
              </w:rPr>
              <w:t>76.</w:t>
            </w:r>
          </w:p>
        </w:tc>
        <w:tc>
          <w:tcPr>
            <w:tcW w:w="3258" w:type="dxa"/>
          </w:tcPr>
          <w:p>
            <w:pPr>
              <w:pStyle w:val="TableParagraph"/>
              <w:spacing w:before="2"/>
              <w:ind w:left="1404" w:hanging="1059"/>
              <w:rPr>
                <w:sz w:val="18"/>
              </w:rPr>
            </w:pPr>
            <w:r>
              <w:rPr>
                <w:sz w:val="18"/>
              </w:rPr>
              <w:t>Радость,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сеть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магазинов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нижнего </w:t>
            </w:r>
            <w:r>
              <w:rPr>
                <w:spacing w:val="-2"/>
                <w:sz w:val="18"/>
              </w:rPr>
              <w:t>белья</w:t>
            </w:r>
          </w:p>
          <w:p>
            <w:pPr>
              <w:pStyle w:val="TableParagraph"/>
              <w:spacing w:before="10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359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599214" cy="1107471"/>
                  <wp:effectExtent l="0" t="0" r="0" b="0"/>
                  <wp:docPr id="105" name="Image 10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5" name="Image 105"/>
                          <pic:cNvPicPr/>
                        </pic:nvPicPr>
                        <pic:blipFill>
                          <a:blip r:embed="rId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9214" cy="11074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spacing w:before="4"/>
              <w:rPr>
                <w:rFonts w:ascii="Arial"/>
                <w:b/>
                <w:sz w:val="20"/>
              </w:rPr>
            </w:pPr>
          </w:p>
        </w:tc>
        <w:tc>
          <w:tcPr>
            <w:tcW w:w="6800" w:type="dxa"/>
          </w:tcPr>
          <w:p>
            <w:pPr>
              <w:pStyle w:val="TableParagraph"/>
              <w:spacing w:before="2"/>
              <w:ind w:left="105" w:right="200"/>
              <w:rPr>
                <w:sz w:val="18"/>
              </w:rPr>
            </w:pPr>
            <w:r>
              <w:rPr>
                <w:sz w:val="18"/>
              </w:rPr>
              <w:t>В магазине «Радость» вы найдете широчайший ассортимент, который включает в себя все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возможные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товары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как для женщин, так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и для мужчин.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Вы всегда можете купить: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эксклюзивные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комплекты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нижнего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белья;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бюстгальтеры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различных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форм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</w:p>
          <w:p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видов;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корректирующее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белье;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одежду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сна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дома;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мужские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сорочки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галстуки московских фабрик; чулки, колготки и многое другое.</w:t>
            </w:r>
          </w:p>
          <w:p>
            <w:pPr>
              <w:pStyle w:val="TableParagraph"/>
              <w:ind w:left="105" w:right="4322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г. Омск, пр. Карла Маркса, 31 г.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70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лет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Октября,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19 г. Омск, ул. Дианова, 14</w:t>
            </w:r>
          </w:p>
          <w:p>
            <w:pPr>
              <w:pStyle w:val="TableParagraph"/>
              <w:spacing w:line="218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70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лет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Октября,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12/1,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(902)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678-53-</w:t>
            </w:r>
            <w:r>
              <w:rPr>
                <w:b/>
                <w:spacing w:val="-5"/>
                <w:sz w:val="18"/>
              </w:rPr>
              <w:t>53</w:t>
            </w:r>
          </w:p>
          <w:p>
            <w:pPr>
              <w:pStyle w:val="TableParagraph"/>
              <w:spacing w:line="219" w:lineRule="exact"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Серова,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13,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(908)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793-55-</w:t>
            </w:r>
            <w:r>
              <w:rPr>
                <w:b/>
                <w:spacing w:val="-5"/>
                <w:sz w:val="18"/>
              </w:rPr>
              <w:t>46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Мира,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42/1,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(902)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678-64-</w:t>
            </w:r>
            <w:r>
              <w:rPr>
                <w:b/>
                <w:spacing w:val="-5"/>
                <w:sz w:val="18"/>
              </w:rPr>
              <w:t>15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49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10%</w:t>
            </w:r>
          </w:p>
        </w:tc>
      </w:tr>
    </w:tbl>
    <w:p>
      <w:pPr>
        <w:pStyle w:val="TableParagraph"/>
        <w:spacing w:after="0"/>
        <w:jc w:val="center"/>
        <w:rPr>
          <w:b/>
          <w:sz w:val="20"/>
        </w:rPr>
        <w:sectPr>
          <w:pgSz w:w="11910" w:h="16840"/>
          <w:pgMar w:header="0" w:footer="529" w:top="380" w:bottom="740" w:left="141" w:right="141"/>
        </w:sectPr>
      </w:pPr>
    </w:p>
    <w:p>
      <w:pPr>
        <w:pStyle w:val="BodyText"/>
        <w:rPr>
          <w:rFonts w:ascii="Arial"/>
          <w:b/>
          <w:sz w:val="2"/>
        </w:rPr>
      </w:pP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3258"/>
        <w:gridCol w:w="6800"/>
        <w:gridCol w:w="718"/>
      </w:tblGrid>
      <w:tr>
        <w:trPr>
          <w:trHeight w:val="1977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49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138"/>
              <w:rPr>
                <w:sz w:val="18"/>
              </w:rPr>
            </w:pPr>
            <w:r>
              <w:rPr>
                <w:spacing w:val="-5"/>
                <w:sz w:val="18"/>
              </w:rPr>
              <w:t>77.</w:t>
            </w:r>
          </w:p>
        </w:tc>
        <w:tc>
          <w:tcPr>
            <w:tcW w:w="3258" w:type="dxa"/>
          </w:tcPr>
          <w:p>
            <w:pPr>
              <w:pStyle w:val="TableParagraph"/>
              <w:spacing w:line="219" w:lineRule="exact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Kokon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lingerie, магазин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нижнего</w:t>
            </w:r>
            <w:r>
              <w:rPr>
                <w:spacing w:val="-2"/>
                <w:sz w:val="18"/>
              </w:rPr>
              <w:t> белья</w:t>
            </w:r>
          </w:p>
          <w:p>
            <w:pPr>
              <w:pStyle w:val="TableParagraph"/>
              <w:spacing w:before="1"/>
              <w:rPr>
                <w:rFonts w:ascii="Arial"/>
                <w:b/>
                <w:sz w:val="19"/>
              </w:rPr>
            </w:pPr>
          </w:p>
          <w:p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920425" cy="633412"/>
                  <wp:effectExtent l="0" t="0" r="0" b="0"/>
                  <wp:docPr id="106" name="Image 10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6" name="Image 106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0425" cy="6334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81"/>
              <w:rPr>
                <w:rFonts w:ascii="Arial"/>
                <w:b/>
                <w:sz w:val="20"/>
              </w:rPr>
            </w:pPr>
          </w:p>
        </w:tc>
        <w:tc>
          <w:tcPr>
            <w:tcW w:w="6800" w:type="dxa"/>
          </w:tcPr>
          <w:p>
            <w:pPr>
              <w:pStyle w:val="TableParagraph"/>
              <w:spacing w:line="219" w:lineRule="exact"/>
              <w:ind w:left="105"/>
              <w:rPr>
                <w:sz w:val="18"/>
              </w:rPr>
            </w:pPr>
            <w:r>
              <w:rPr>
                <w:sz w:val="18"/>
              </w:rPr>
              <w:t>Ассортимент: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нижнее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бельё,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пижамы,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пеньюары,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корсеты,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колготки,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чулки,</w:t>
            </w:r>
          </w:p>
          <w:p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мужское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бельё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многое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другое.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У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нас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всегда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можно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найти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эксклюзивные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товары авторской и ручной работы.</w:t>
            </w:r>
          </w:p>
          <w:p>
            <w:pPr>
              <w:pStyle w:val="TableParagraph"/>
              <w:ind w:left="105" w:right="200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 по дисконтной карте члена профсоюза: 20% на товары стоимостью до 3000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рублей;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15%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товары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стоимостью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свыше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3000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рублей;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ДОПОЛНИТЕЛЬНО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+5%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на товары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акции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и </w:t>
            </w:r>
            <w:r>
              <w:rPr>
                <w:b/>
                <w:spacing w:val="-2"/>
                <w:sz w:val="18"/>
              </w:rPr>
              <w:t>распродаже!</w:t>
            </w:r>
          </w:p>
          <w:p>
            <w:pPr>
              <w:pStyle w:val="TableParagraph"/>
              <w:spacing w:before="1"/>
              <w:ind w:left="105" w:right="1344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проспект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Карла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Маркса,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29а,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«Голубой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огонек»,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этаж тел. +7 (965) 872-50-98, тел. +7 (913) 669-50-11</w:t>
            </w:r>
          </w:p>
          <w:p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(913)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153-02-17,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(983)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113-77-</w:t>
            </w:r>
            <w:r>
              <w:rPr>
                <w:b/>
                <w:spacing w:val="-5"/>
                <w:sz w:val="18"/>
              </w:rPr>
              <w:t>87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63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18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+5%</w:t>
            </w:r>
          </w:p>
          <w:p>
            <w:pPr>
              <w:pStyle w:val="TableParagraph"/>
              <w:spacing w:line="243" w:lineRule="exact"/>
              <w:ind w:left="18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15%</w:t>
            </w:r>
          </w:p>
          <w:p>
            <w:pPr>
              <w:pStyle w:val="TableParagraph"/>
              <w:spacing w:line="243" w:lineRule="exact"/>
              <w:ind w:left="13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20%*</w:t>
            </w:r>
          </w:p>
        </w:tc>
      </w:tr>
      <w:tr>
        <w:trPr>
          <w:trHeight w:val="1098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24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138"/>
              <w:rPr>
                <w:sz w:val="18"/>
              </w:rPr>
            </w:pPr>
            <w:r>
              <w:rPr>
                <w:spacing w:val="-5"/>
                <w:sz w:val="18"/>
              </w:rPr>
              <w:t>78.</w:t>
            </w:r>
          </w:p>
        </w:tc>
        <w:tc>
          <w:tcPr>
            <w:tcW w:w="3258" w:type="dxa"/>
          </w:tcPr>
          <w:p>
            <w:pPr>
              <w:pStyle w:val="TableParagraph"/>
              <w:ind w:left="1300" w:hanging="1062"/>
              <w:rPr>
                <w:sz w:val="18"/>
              </w:rPr>
            </w:pPr>
            <w:r>
              <w:rPr>
                <w:sz w:val="18"/>
              </w:rPr>
              <w:t>Kvinto,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сеть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магазинов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трикотажных </w:t>
            </w:r>
            <w:r>
              <w:rPr>
                <w:spacing w:val="-2"/>
                <w:sz w:val="18"/>
              </w:rPr>
              <w:t>изделий</w:t>
            </w:r>
          </w:p>
          <w:p>
            <w:pPr>
              <w:pStyle w:val="TableParagraph"/>
              <w:ind w:left="77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092325" cy="377666"/>
                  <wp:effectExtent l="0" t="0" r="0" b="0"/>
                  <wp:docPr id="107" name="Image 10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7" name="Image 107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2325" cy="3776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0" w:type="dxa"/>
          </w:tcPr>
          <w:p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Утонченные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дизайнерские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вещи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из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трикотажа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высочайшего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качества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дополнят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ваш образ и подчеркнут вашу индивидуальность. Модельный ряд динамически обновляется благодаря труду наших дизайнеров.</w:t>
            </w:r>
          </w:p>
          <w:p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проспект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Комарова,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22/1,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38-78-</w:t>
            </w:r>
            <w:r>
              <w:rPr>
                <w:b/>
                <w:spacing w:val="-5"/>
                <w:sz w:val="18"/>
              </w:rPr>
              <w:t>50</w:t>
            </w:r>
          </w:p>
          <w:p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21-я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Амурская,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6а/1,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38-78-</w:t>
            </w:r>
            <w:r>
              <w:rPr>
                <w:b/>
                <w:spacing w:val="-5"/>
                <w:sz w:val="18"/>
              </w:rPr>
              <w:t>32</w:t>
            </w:r>
          </w:p>
        </w:tc>
        <w:tc>
          <w:tcPr>
            <w:tcW w:w="718" w:type="dxa"/>
          </w:tcPr>
          <w:p>
            <w:pPr>
              <w:pStyle w:val="TableParagraph"/>
              <w:spacing w:before="198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5%</w:t>
            </w:r>
          </w:p>
        </w:tc>
      </w:tr>
      <w:tr>
        <w:trPr>
          <w:trHeight w:val="772" w:hRule="atLeast"/>
        </w:trPr>
        <w:tc>
          <w:tcPr>
            <w:tcW w:w="569" w:type="dxa"/>
          </w:tcPr>
          <w:p>
            <w:pPr>
              <w:pStyle w:val="TableParagraph"/>
              <w:spacing w:before="67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"/>
              <w:ind w:left="138"/>
              <w:rPr>
                <w:sz w:val="18"/>
              </w:rPr>
            </w:pPr>
            <w:r>
              <w:rPr>
                <w:spacing w:val="-5"/>
                <w:sz w:val="18"/>
              </w:rPr>
              <w:t>79.</w:t>
            </w:r>
          </w:p>
        </w:tc>
        <w:tc>
          <w:tcPr>
            <w:tcW w:w="3258" w:type="dxa"/>
          </w:tcPr>
          <w:p>
            <w:pPr>
              <w:pStyle w:val="TableParagraph"/>
              <w:ind w:left="648" w:hanging="515"/>
              <w:rPr>
                <w:sz w:val="18"/>
              </w:rPr>
            </w:pPr>
            <w:r>
              <w:rPr>
                <w:sz w:val="18"/>
              </w:rPr>
              <w:t>Магазин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палантинов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кожгалантереи, головные/шейные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уборы</w:t>
            </w:r>
          </w:p>
          <w:p>
            <w:pPr>
              <w:pStyle w:val="TableParagraph"/>
              <w:ind w:left="91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893957" cy="209550"/>
                  <wp:effectExtent l="0" t="0" r="0" b="0"/>
                  <wp:docPr id="108" name="Image 10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8" name="Image 108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3957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0" w:type="dxa"/>
          </w:tcPr>
          <w:p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Магазин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палантинов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кожгалантереи,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головные/шейные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уборы.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Широкий ассортимент. Низкие цены. Ждем вас.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Интернациональная,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43,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"Омский",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1 </w:t>
            </w:r>
            <w:r>
              <w:rPr>
                <w:b/>
                <w:spacing w:val="-4"/>
                <w:sz w:val="18"/>
              </w:rPr>
              <w:t>этаж</w:t>
            </w:r>
          </w:p>
        </w:tc>
        <w:tc>
          <w:tcPr>
            <w:tcW w:w="718" w:type="dxa"/>
          </w:tcPr>
          <w:p>
            <w:pPr>
              <w:pStyle w:val="TableParagraph"/>
              <w:spacing w:before="35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10%</w:t>
            </w:r>
          </w:p>
        </w:tc>
      </w:tr>
      <w:tr>
        <w:trPr>
          <w:trHeight w:val="865" w:hRule="atLeast"/>
        </w:trPr>
        <w:tc>
          <w:tcPr>
            <w:tcW w:w="569" w:type="dxa"/>
          </w:tcPr>
          <w:p>
            <w:pPr>
              <w:pStyle w:val="TableParagraph"/>
              <w:spacing w:before="115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"/>
              <w:ind w:left="138"/>
              <w:rPr>
                <w:sz w:val="18"/>
              </w:rPr>
            </w:pPr>
            <w:r>
              <w:rPr>
                <w:spacing w:val="-5"/>
                <w:sz w:val="18"/>
              </w:rPr>
              <w:t>80.</w:t>
            </w:r>
          </w:p>
        </w:tc>
        <w:tc>
          <w:tcPr>
            <w:tcW w:w="3258" w:type="dxa"/>
          </w:tcPr>
          <w:p>
            <w:pPr>
              <w:pStyle w:val="TableParagraph"/>
              <w:ind w:left="568" w:right="190" w:hanging="373"/>
              <w:rPr>
                <w:sz w:val="18"/>
              </w:rPr>
            </w:pPr>
            <w:r>
              <w:rPr>
                <w:sz w:val="18"/>
              </w:rPr>
              <w:t>Магазин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чулочно-носочных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изделий, чулочно-носочные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изделия</w:t>
            </w:r>
          </w:p>
          <w:p>
            <w:pPr>
              <w:pStyle w:val="TableParagraph"/>
              <w:ind w:left="98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817172" cy="268604"/>
                  <wp:effectExtent l="0" t="0" r="0" b="0"/>
                  <wp:docPr id="109" name="Image 10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9" name="Image 109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7172" cy="2686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0" w:type="dxa"/>
          </w:tcPr>
          <w:p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Магазин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чулочно-носочных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изделий,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чулочно-носочные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изделия.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Широкий ассортимент. Низкие цены. Ждем вас.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Интернациональная,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43, ТЦ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"Омский",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4"/>
                <w:sz w:val="18"/>
              </w:rPr>
              <w:t>этаж</w:t>
            </w:r>
          </w:p>
        </w:tc>
        <w:tc>
          <w:tcPr>
            <w:tcW w:w="718" w:type="dxa"/>
          </w:tcPr>
          <w:p>
            <w:pPr>
              <w:pStyle w:val="TableParagraph"/>
              <w:spacing w:before="80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10%</w:t>
            </w:r>
          </w:p>
        </w:tc>
      </w:tr>
      <w:tr>
        <w:trPr>
          <w:trHeight w:val="1099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27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138"/>
              <w:rPr>
                <w:sz w:val="18"/>
              </w:rPr>
            </w:pPr>
            <w:r>
              <w:rPr>
                <w:spacing w:val="-5"/>
                <w:sz w:val="18"/>
              </w:rPr>
              <w:t>81.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Milano,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шоу-</w:t>
            </w:r>
            <w:r>
              <w:rPr>
                <w:spacing w:val="-5"/>
                <w:sz w:val="18"/>
              </w:rPr>
              <w:t>рум</w:t>
            </w:r>
          </w:p>
          <w:p>
            <w:pPr>
              <w:pStyle w:val="TableParagraph"/>
              <w:ind w:left="1153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558601" cy="516635"/>
                  <wp:effectExtent l="0" t="0" r="0" b="0"/>
                  <wp:docPr id="110" name="Image 11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0" name="Image 110"/>
                          <pic:cNvPicPr/>
                        </pic:nvPicPr>
                        <pic:blipFill>
                          <a:blip r:embed="rId1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601" cy="516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0" w:type="dxa"/>
          </w:tcPr>
          <w:p>
            <w:pPr>
              <w:pStyle w:val="TableParagraph"/>
              <w:spacing w:before="1"/>
              <w:ind w:left="105" w:right="200"/>
              <w:rPr>
                <w:sz w:val="18"/>
              </w:rPr>
            </w:pPr>
            <w:r>
              <w:rPr>
                <w:sz w:val="18"/>
              </w:rPr>
              <w:t>«Milano» — это модная деловая и повседневная одежда, обувь и аксессуары. Модный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дом,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который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подарит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индивидуальность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изящность.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Шьём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любовью. Отправляем по РФ.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проспект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Комарова,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13в,</w:t>
            </w:r>
            <w:r>
              <w:rPr>
                <w:b/>
                <w:spacing w:val="17"/>
                <w:sz w:val="18"/>
              </w:rPr>
              <w:t> </w:t>
            </w:r>
            <w:r>
              <w:rPr>
                <w:b/>
                <w:sz w:val="18"/>
              </w:rPr>
              <w:t>Komarova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Plaza</w:t>
            </w:r>
          </w:p>
          <w:p>
            <w:pPr>
              <w:pStyle w:val="TableParagraph"/>
              <w:spacing w:line="199" w:lineRule="exact"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проспект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Мира,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pacing w:val="-4"/>
                <w:sz w:val="18"/>
              </w:rPr>
              <w:t>42/1</w:t>
            </w:r>
          </w:p>
        </w:tc>
        <w:tc>
          <w:tcPr>
            <w:tcW w:w="718" w:type="dxa"/>
          </w:tcPr>
          <w:p>
            <w:pPr>
              <w:pStyle w:val="TableParagraph"/>
              <w:spacing w:before="199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7%</w:t>
            </w:r>
          </w:p>
        </w:tc>
      </w:tr>
      <w:tr>
        <w:trPr>
          <w:trHeight w:val="2855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76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"/>
              <w:ind w:left="138"/>
              <w:rPr>
                <w:sz w:val="18"/>
              </w:rPr>
            </w:pPr>
            <w:r>
              <w:rPr>
                <w:spacing w:val="-5"/>
                <w:sz w:val="18"/>
              </w:rPr>
              <w:t>82.</w:t>
            </w:r>
          </w:p>
        </w:tc>
        <w:tc>
          <w:tcPr>
            <w:tcW w:w="3258" w:type="dxa"/>
          </w:tcPr>
          <w:p>
            <w:pPr>
              <w:pStyle w:val="TableParagraph"/>
              <w:ind w:left="794" w:hanging="615"/>
              <w:rPr>
                <w:sz w:val="18"/>
              </w:rPr>
            </w:pPr>
            <w:r>
              <w:rPr>
                <w:sz w:val="18"/>
              </w:rPr>
              <w:t>А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Я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SUPER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МАМА,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сеть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магазинов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для детей и будущих мам</w:t>
            </w:r>
          </w:p>
          <w:p>
            <w:pPr>
              <w:pStyle w:val="TableParagraph"/>
              <w:spacing w:before="11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56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342932" cy="1377314"/>
                  <wp:effectExtent l="0" t="0" r="0" b="0"/>
                  <wp:docPr id="111" name="Image 11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1" name="Image 111"/>
                          <pic:cNvPicPr/>
                        </pic:nvPicPr>
                        <pic:blipFill>
                          <a:blip r:embed="rId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2932" cy="13773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0" w:type="dxa"/>
          </w:tcPr>
          <w:p>
            <w:pPr>
              <w:pStyle w:val="TableParagraph"/>
              <w:spacing w:line="219" w:lineRule="exact"/>
              <w:ind w:left="105"/>
              <w:rPr>
                <w:sz w:val="18"/>
              </w:rPr>
            </w:pPr>
            <w:r>
              <w:rPr>
                <w:sz w:val="18"/>
              </w:rPr>
              <w:t>Магазины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детей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будущих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мам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«А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Я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SUPER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МАМА»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предлагаем</w:t>
            </w:r>
            <w:r>
              <w:rPr>
                <w:spacing w:val="-2"/>
                <w:sz w:val="18"/>
              </w:rPr>
              <w:t> полный</w:t>
            </w:r>
          </w:p>
          <w:p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ассортимент необходимый беременной и кормящей женщине, новорожденному малышу.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По-настоящему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уникальным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предложением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являются: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35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видов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до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после родовых бандажей; 55 видов бюстгальтеров для кормления; качественный компрессионный трикотаж; сумки в роддом;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одежда для новорожденных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от 37 см.; одежда и средства гигиены. Все товары для новорожденных представлены российскими, украинскими и немецкими производителями.</w:t>
            </w:r>
          </w:p>
          <w:p>
            <w:pPr>
              <w:pStyle w:val="TableParagraph"/>
              <w:ind w:left="105" w:right="1013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9%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весь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ассортимент (исключение составляют мебель, матрасы и готовые сумки в роддом). г. Омск, пр. Комарова, 14, цокольный этаж</w:t>
            </w:r>
          </w:p>
          <w:p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99-97-00,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(960)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999-33-</w:t>
            </w:r>
            <w:r>
              <w:rPr>
                <w:b/>
                <w:spacing w:val="-5"/>
                <w:sz w:val="18"/>
              </w:rPr>
              <w:t>99</w:t>
            </w:r>
          </w:p>
          <w:p>
            <w:pPr>
              <w:pStyle w:val="TableParagraph"/>
              <w:spacing w:line="219" w:lineRule="exact"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Заозёрная,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11/1,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ТК «Первомайский»,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2 этаж,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3-252 </w:t>
            </w:r>
            <w:r>
              <w:rPr>
                <w:b/>
                <w:spacing w:val="-2"/>
                <w:sz w:val="18"/>
              </w:rPr>
              <w:t>бутик</w:t>
            </w:r>
          </w:p>
          <w:p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(960)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999-44-</w:t>
            </w:r>
            <w:r>
              <w:rPr>
                <w:b/>
                <w:spacing w:val="-5"/>
                <w:sz w:val="18"/>
              </w:rPr>
              <w:t>99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57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8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9%*</w:t>
            </w:r>
          </w:p>
        </w:tc>
      </w:tr>
      <w:tr>
        <w:trPr>
          <w:trHeight w:val="1399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78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138"/>
              <w:rPr>
                <w:sz w:val="18"/>
              </w:rPr>
            </w:pPr>
            <w:r>
              <w:rPr>
                <w:spacing w:val="-5"/>
                <w:sz w:val="18"/>
              </w:rPr>
              <w:t>83.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1324" w:hanging="1081"/>
              <w:rPr>
                <w:sz w:val="18"/>
              </w:rPr>
            </w:pPr>
            <w:r>
              <w:rPr>
                <w:sz w:val="18"/>
              </w:rPr>
              <w:t>TANIN,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салон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вечерних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свадебных </w:t>
            </w:r>
            <w:r>
              <w:rPr>
                <w:spacing w:val="-2"/>
                <w:sz w:val="18"/>
              </w:rPr>
              <w:t>платьев</w:t>
            </w:r>
          </w:p>
          <w:p>
            <w:pPr>
              <w:pStyle w:val="TableParagraph"/>
              <w:ind w:left="117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568896" cy="603503"/>
                  <wp:effectExtent l="0" t="0" r="0" b="0"/>
                  <wp:docPr id="112" name="Image 11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2" name="Image 112"/>
                          <pic:cNvPicPr/>
                        </pic:nvPicPr>
                        <pic:blipFill>
                          <a:blip r:embed="rId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8896" cy="6035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0" w:type="dxa"/>
          </w:tcPr>
          <w:p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Широкий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ассортимент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платьев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свадьбу,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выпускной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вечер,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юбилей.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наличии огромный выбор украшений и аксессуаров.</w:t>
            </w:r>
          </w:p>
          <w:p>
            <w:pPr>
              <w:pStyle w:val="TableParagraph"/>
              <w:ind w:left="105" w:right="1136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скидка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5%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товары. г. Омск, ул. 70 лет Октября, 25, корпус 2, 2 этаж, бутики 209А и 211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(905)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097-12-</w:t>
            </w:r>
            <w:r>
              <w:rPr>
                <w:b/>
                <w:spacing w:val="-5"/>
                <w:sz w:val="18"/>
              </w:rPr>
              <w:t>02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20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8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5%*</w:t>
            </w:r>
          </w:p>
        </w:tc>
      </w:tr>
      <w:tr>
        <w:trPr>
          <w:trHeight w:val="462" w:hRule="atLeast"/>
        </w:trPr>
        <w:tc>
          <w:tcPr>
            <w:tcW w:w="11345" w:type="dxa"/>
            <w:gridSpan w:val="4"/>
          </w:tcPr>
          <w:p>
            <w:pPr>
              <w:pStyle w:val="TableParagraph"/>
              <w:spacing w:before="36"/>
              <w:ind w:left="993" w:right="992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Мужская</w:t>
            </w:r>
            <w:r>
              <w:rPr>
                <w:b/>
                <w:spacing w:val="-13"/>
                <w:sz w:val="32"/>
              </w:rPr>
              <w:t> </w:t>
            </w:r>
            <w:r>
              <w:rPr>
                <w:b/>
                <w:spacing w:val="-2"/>
                <w:sz w:val="32"/>
              </w:rPr>
              <w:t>одежда</w:t>
            </w:r>
          </w:p>
        </w:tc>
      </w:tr>
      <w:tr>
        <w:trPr>
          <w:trHeight w:val="1317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36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"/>
              <w:ind w:left="138"/>
              <w:rPr>
                <w:sz w:val="18"/>
              </w:rPr>
            </w:pPr>
            <w:r>
              <w:rPr>
                <w:spacing w:val="-5"/>
                <w:sz w:val="18"/>
              </w:rPr>
              <w:t>84.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902" w:hanging="611"/>
              <w:rPr>
                <w:sz w:val="18"/>
              </w:rPr>
            </w:pPr>
            <w:r>
              <w:rPr>
                <w:sz w:val="18"/>
              </w:rPr>
              <w:t>Камуфляж55,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магазин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товаров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для охоты и спецобуви</w:t>
            </w:r>
          </w:p>
          <w:p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941569" cy="393382"/>
                  <wp:effectExtent l="0" t="0" r="0" b="0"/>
                  <wp:docPr id="113" name="Image 11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3" name="Image 113"/>
                          <pic:cNvPicPr/>
                        </pic:nvPicPr>
                        <pic:blipFill>
                          <a:blip r:embed="rId1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1569" cy="3933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spacing w:before="26"/>
              <w:rPr>
                <w:rFonts w:ascii="Arial"/>
                <w:b/>
                <w:sz w:val="20"/>
              </w:rPr>
            </w:pPr>
          </w:p>
        </w:tc>
        <w:tc>
          <w:tcPr>
            <w:tcW w:w="6800" w:type="dxa"/>
          </w:tcPr>
          <w:p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наших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магазинах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можно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купить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камуфлированные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костюмы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рыбалки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охоты, работы и отдыха.</w:t>
            </w:r>
          </w:p>
          <w:p>
            <w:pPr>
              <w:pStyle w:val="TableParagraph"/>
              <w:ind w:left="105" w:right="4433"/>
              <w:rPr>
                <w:b/>
                <w:sz w:val="18"/>
              </w:rPr>
            </w:pPr>
            <w:r>
              <w:rPr>
                <w:b/>
                <w:sz w:val="18"/>
              </w:rPr>
              <w:t>г. Омск, ул. Степанца, 9/3А</w:t>
            </w:r>
            <w:r>
              <w:rPr>
                <w:b/>
                <w:spacing w:val="40"/>
                <w:sz w:val="18"/>
              </w:rPr>
              <w:t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Мира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проспект,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71А г.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Заозёрная,</w:t>
            </w:r>
            <w:r>
              <w:rPr>
                <w:b/>
                <w:spacing w:val="-2"/>
                <w:sz w:val="18"/>
              </w:rPr>
              <w:t> 11/1Г</w:t>
            </w:r>
          </w:p>
          <w:p>
            <w:pPr>
              <w:pStyle w:val="TableParagraph"/>
              <w:spacing w:line="198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(913)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973-05-77,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(999)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459-89-</w:t>
            </w:r>
            <w:r>
              <w:rPr>
                <w:b/>
                <w:spacing w:val="-5"/>
                <w:sz w:val="18"/>
              </w:rPr>
              <w:t>79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79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10%</w:t>
            </w:r>
          </w:p>
        </w:tc>
      </w:tr>
      <w:tr>
        <w:trPr>
          <w:trHeight w:val="2637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76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138"/>
              <w:rPr>
                <w:sz w:val="18"/>
              </w:rPr>
            </w:pPr>
            <w:r>
              <w:rPr>
                <w:spacing w:val="-5"/>
                <w:sz w:val="18"/>
              </w:rPr>
              <w:t>85.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916" w:right="104" w:hanging="769"/>
              <w:rPr>
                <w:sz w:val="18"/>
              </w:rPr>
            </w:pPr>
            <w:r>
              <w:rPr>
                <w:sz w:val="18"/>
              </w:rPr>
              <w:t>Пеплос,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фирменный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магазин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мужской и детской одежды</w:t>
            </w:r>
          </w:p>
          <w:p>
            <w:pPr>
              <w:pStyle w:val="TableParagraph"/>
              <w:ind w:left="56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338821" cy="1338167"/>
                  <wp:effectExtent l="0" t="0" r="0" b="0"/>
                  <wp:docPr id="114" name="Image 11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4" name="Image 114"/>
                          <pic:cNvPicPr/>
                        </pic:nvPicPr>
                        <pic:blipFill>
                          <a:blip r:embed="rId1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8821" cy="13381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0" w:type="dxa"/>
          </w:tcPr>
          <w:p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"PEPLOS"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—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российский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бренд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классической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одежды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современных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мужчин.</w:t>
            </w:r>
          </w:p>
          <w:p>
            <w:pPr>
              <w:pStyle w:val="TableParagraph"/>
              <w:spacing w:line="219" w:lineRule="exact" w:before="1"/>
              <w:ind w:left="105"/>
              <w:rPr>
                <w:sz w:val="18"/>
              </w:rPr>
            </w:pPr>
            <w:r>
              <w:rPr>
                <w:sz w:val="18"/>
              </w:rPr>
              <w:t>Миссия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бренда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—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быть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партнёром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стиле,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который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создаёт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комфорт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5"/>
                <w:sz w:val="18"/>
              </w:rPr>
              <w:t>для</w:t>
            </w:r>
          </w:p>
          <w:p>
            <w:pPr>
              <w:pStyle w:val="TableParagraph"/>
              <w:ind w:left="105" w:right="105"/>
              <w:rPr>
                <w:sz w:val="18"/>
              </w:rPr>
            </w:pPr>
            <w:r>
              <w:rPr>
                <w:sz w:val="18"/>
              </w:rPr>
              <w:t>реализации мужских качеств и талантов. Классический и деловой гардероб, одежда в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стиле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casual,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трендовые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образы,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верхняя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одежда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—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что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бы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вы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не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выбрали, "Peplos" гарантирует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вам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уверенность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себе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своём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внешнем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виде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любой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ситуации.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Бренд "Peplos" также создаёт коллекции для мальчиков и подростков — школьная одежда проверена уже не одним поколением, отличается качеством и удобным кроем,</w:t>
            </w:r>
          </w:p>
          <w:p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включает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себя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широкий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размерный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4"/>
                <w:sz w:val="18"/>
              </w:rPr>
              <w:t>ряд.</w:t>
            </w:r>
          </w:p>
          <w:p>
            <w:pPr>
              <w:pStyle w:val="TableParagraph"/>
              <w:spacing w:before="2"/>
              <w:ind w:left="105" w:right="1456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Комарова,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2,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ТК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"Маяк",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4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72-72-94 г. Омск, пр. Мира, 9Б, ТЦ «Терминал», тел. +7 (3812) 50-45-10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Ленинградская,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3,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53-52-</w:t>
            </w:r>
            <w:r>
              <w:rPr>
                <w:b/>
                <w:spacing w:val="-5"/>
                <w:sz w:val="18"/>
              </w:rPr>
              <w:t>86</w:t>
            </w:r>
          </w:p>
          <w:p>
            <w:pPr>
              <w:pStyle w:val="TableParagraph"/>
              <w:spacing w:line="198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"Мега",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бульвар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Архитекторов,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35,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"Мега",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(913)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651-50-</w:t>
            </w:r>
            <w:r>
              <w:rPr>
                <w:b/>
                <w:spacing w:val="-5"/>
                <w:sz w:val="18"/>
              </w:rPr>
              <w:t>80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49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10%</w:t>
            </w:r>
          </w:p>
        </w:tc>
      </w:tr>
      <w:tr>
        <w:trPr>
          <w:trHeight w:val="880" w:hRule="atLeast"/>
        </w:trPr>
        <w:tc>
          <w:tcPr>
            <w:tcW w:w="569" w:type="dxa"/>
          </w:tcPr>
          <w:p>
            <w:pPr>
              <w:pStyle w:val="TableParagraph"/>
              <w:spacing w:before="123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138"/>
              <w:rPr>
                <w:sz w:val="18"/>
              </w:rPr>
            </w:pPr>
            <w:r>
              <w:rPr>
                <w:spacing w:val="-5"/>
                <w:sz w:val="18"/>
              </w:rPr>
              <w:t>86.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1329" w:hanging="1088"/>
              <w:rPr>
                <w:sz w:val="18"/>
              </w:rPr>
            </w:pPr>
            <w:r>
              <w:rPr>
                <w:sz w:val="18"/>
              </w:rPr>
              <w:t>Магазин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мужских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сорочек,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мужская </w:t>
            </w:r>
            <w:r>
              <w:rPr>
                <w:spacing w:val="-2"/>
                <w:sz w:val="18"/>
              </w:rPr>
              <w:t>одежда</w:t>
            </w:r>
          </w:p>
          <w:p>
            <w:pPr>
              <w:pStyle w:val="TableParagraph"/>
              <w:ind w:left="7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120061" cy="253841"/>
                  <wp:effectExtent l="0" t="0" r="0" b="0"/>
                  <wp:docPr id="115" name="Image 11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5" name="Image 115"/>
                          <pic:cNvPicPr/>
                        </pic:nvPicPr>
                        <pic:blipFill>
                          <a:blip r:embed="rId1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0061" cy="2538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0" w:type="dxa"/>
          </w:tcPr>
          <w:p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Магазин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мужских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сорочек,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мужская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одежда.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Широкий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ассортимент.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Низкие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цены. Ждем вас.</w:t>
            </w:r>
          </w:p>
          <w:p>
            <w:pPr>
              <w:pStyle w:val="TableParagraph"/>
              <w:spacing w:before="13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Интернациональная,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43, ТЦ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"Омский",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1 </w:t>
            </w:r>
            <w:r>
              <w:rPr>
                <w:b/>
                <w:spacing w:val="-4"/>
                <w:sz w:val="18"/>
              </w:rPr>
              <w:t>этаж</w:t>
            </w:r>
          </w:p>
        </w:tc>
        <w:tc>
          <w:tcPr>
            <w:tcW w:w="718" w:type="dxa"/>
          </w:tcPr>
          <w:p>
            <w:pPr>
              <w:pStyle w:val="TableParagraph"/>
              <w:spacing w:before="88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10%</w:t>
            </w:r>
          </w:p>
        </w:tc>
      </w:tr>
    </w:tbl>
    <w:p>
      <w:pPr>
        <w:pStyle w:val="TableParagraph"/>
        <w:spacing w:after="0"/>
        <w:jc w:val="center"/>
        <w:rPr>
          <w:b/>
          <w:sz w:val="20"/>
        </w:rPr>
        <w:sectPr>
          <w:pgSz w:w="11910" w:h="16840"/>
          <w:pgMar w:header="0" w:footer="529" w:top="380" w:bottom="740" w:left="141" w:right="141"/>
        </w:sectPr>
      </w:pPr>
    </w:p>
    <w:p>
      <w:pPr>
        <w:pStyle w:val="BodyText"/>
        <w:rPr>
          <w:rFonts w:ascii="Arial"/>
          <w:b/>
          <w:sz w:val="2"/>
        </w:rPr>
      </w:pP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3258"/>
        <w:gridCol w:w="6800"/>
        <w:gridCol w:w="718"/>
      </w:tblGrid>
      <w:tr>
        <w:trPr>
          <w:trHeight w:val="460" w:hRule="atLeast"/>
        </w:trPr>
        <w:tc>
          <w:tcPr>
            <w:tcW w:w="11345" w:type="dxa"/>
            <w:gridSpan w:val="4"/>
          </w:tcPr>
          <w:p>
            <w:pPr>
              <w:pStyle w:val="TableParagraph"/>
              <w:spacing w:before="33"/>
              <w:ind w:left="993" w:right="994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Верхняя</w:t>
            </w:r>
            <w:r>
              <w:rPr>
                <w:b/>
                <w:spacing w:val="-18"/>
                <w:sz w:val="32"/>
              </w:rPr>
              <w:t> </w:t>
            </w:r>
            <w:r>
              <w:rPr>
                <w:b/>
                <w:spacing w:val="-2"/>
                <w:sz w:val="32"/>
              </w:rPr>
              <w:t>одежда</w:t>
            </w:r>
          </w:p>
        </w:tc>
      </w:tr>
      <w:tr>
        <w:trPr>
          <w:trHeight w:val="3163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23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"/>
              <w:ind w:left="138"/>
              <w:rPr>
                <w:sz w:val="18"/>
              </w:rPr>
            </w:pPr>
            <w:r>
              <w:rPr>
                <w:spacing w:val="-5"/>
                <w:sz w:val="18"/>
              </w:rPr>
              <w:t>87.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1329" w:hanging="905"/>
              <w:rPr>
                <w:sz w:val="18"/>
              </w:rPr>
            </w:pPr>
            <w:r>
              <w:rPr>
                <w:sz w:val="18"/>
              </w:rPr>
              <w:t>O’Hara,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сеть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магазинов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верхней </w:t>
            </w:r>
            <w:r>
              <w:rPr>
                <w:spacing w:val="-2"/>
                <w:sz w:val="18"/>
              </w:rPr>
              <w:t>одежды</w:t>
            </w:r>
          </w:p>
          <w:p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945301" cy="534924"/>
                  <wp:effectExtent l="0" t="0" r="0" b="0"/>
                  <wp:docPr id="116" name="Image 11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6" name="Image 116"/>
                          <pic:cNvPicPr/>
                        </pic:nvPicPr>
                        <pic:blipFill>
                          <a:blip r:embed="rId1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5301" cy="5349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39"/>
              <w:rPr>
                <w:rFonts w:ascii="Arial"/>
                <w:b/>
                <w:sz w:val="20"/>
              </w:rPr>
            </w:pPr>
          </w:p>
        </w:tc>
        <w:tc>
          <w:tcPr>
            <w:tcW w:w="6800" w:type="dxa"/>
          </w:tcPr>
          <w:p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Компания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"</w:t>
            </w:r>
            <w:r>
              <w:rPr>
                <w:rFonts w:ascii="Times New Roman" w:hAnsi="Times New Roman"/>
                <w:sz w:val="18"/>
              </w:rPr>
              <w:t>Ohara"</w:t>
            </w:r>
            <w:r>
              <w:rPr>
                <w:rFonts w:ascii="Times New Roman" w:hAnsi="Times New Roman"/>
                <w:spacing w:val="-11"/>
                <w:sz w:val="18"/>
              </w:rPr>
              <w:t> </w:t>
            </w:r>
            <w:r>
              <w:rPr>
                <w:sz w:val="18"/>
              </w:rPr>
              <w:t>—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сеть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специализированных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магазинов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верхней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одежды, работающая на российском рынке более 15 лет. В магазинах постоянно</w:t>
            </w:r>
          </w:p>
          <w:p>
            <w:pPr>
              <w:pStyle w:val="TableParagraph"/>
              <w:ind w:left="105" w:right="200"/>
              <w:rPr>
                <w:sz w:val="18"/>
              </w:rPr>
            </w:pPr>
            <w:r>
              <w:rPr>
                <w:sz w:val="18"/>
              </w:rPr>
              <w:t>представлена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разнообразная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коллекция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пуховых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пальто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курток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взрослых,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а также пуховые костюмы, куртки и комбинезоны для детей. Кроме того, в</w:t>
            </w:r>
          </w:p>
          <w:p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ассортименте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представлена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отдельная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капсула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"макси"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–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женские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2"/>
                <w:sz w:val="18"/>
              </w:rPr>
              <w:t>мужские</w:t>
            </w:r>
          </w:p>
          <w:p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пуховики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больших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(до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64-го)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размеров.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Таким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образом,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ассортимент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интересен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для покупателей любого возраста и комплекции.</w:t>
            </w:r>
          </w:p>
          <w:p>
            <w:pPr>
              <w:pStyle w:val="TableParagraph"/>
              <w:ind w:left="105" w:right="200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распространяется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на акционные товары.</w:t>
            </w:r>
          </w:p>
          <w:p>
            <w:pPr>
              <w:pStyle w:val="TableParagraph"/>
              <w:spacing w:before="11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105" w:right="2799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бульвар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Архитекторов,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35,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СТЦ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"Мега" тел. +7 (800) 775-12-25 (единая справочная)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81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8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3%*</w:t>
            </w:r>
          </w:p>
        </w:tc>
      </w:tr>
      <w:tr>
        <w:trPr>
          <w:trHeight w:val="2256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90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"/>
              <w:ind w:left="138"/>
              <w:rPr>
                <w:sz w:val="18"/>
              </w:rPr>
            </w:pPr>
            <w:r>
              <w:rPr>
                <w:spacing w:val="-5"/>
                <w:sz w:val="18"/>
              </w:rPr>
              <w:t>88.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1425" w:hanging="1203"/>
              <w:rPr>
                <w:sz w:val="18"/>
              </w:rPr>
            </w:pPr>
            <w:r>
              <w:rPr>
                <w:sz w:val="18"/>
              </w:rPr>
              <w:t>ISTNOVA,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магазин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одежды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из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меха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и </w:t>
            </w:r>
            <w:r>
              <w:rPr>
                <w:spacing w:val="-4"/>
                <w:sz w:val="18"/>
              </w:rPr>
              <w:t>кожи</w:t>
            </w:r>
          </w:p>
          <w:p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934831" cy="813816"/>
                  <wp:effectExtent l="0" t="0" r="0" b="0"/>
                  <wp:docPr id="117" name="Image 11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7" name="Image 117"/>
                          <pic:cNvPicPr/>
                        </pic:nvPicPr>
                        <pic:blipFill>
                          <a:blip r:embed="rId1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4831" cy="8138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73"/>
              <w:rPr>
                <w:rFonts w:ascii="Arial"/>
                <w:b/>
                <w:sz w:val="20"/>
              </w:rPr>
            </w:pPr>
          </w:p>
        </w:tc>
        <w:tc>
          <w:tcPr>
            <w:tcW w:w="6800" w:type="dxa"/>
          </w:tcPr>
          <w:p>
            <w:pPr>
              <w:pStyle w:val="TableParagraph"/>
              <w:spacing w:before="1"/>
              <w:ind w:left="105" w:right="144"/>
              <w:rPr>
                <w:sz w:val="18"/>
              </w:rPr>
            </w:pPr>
            <w:r>
              <w:rPr>
                <w:sz w:val="18"/>
              </w:rPr>
              <w:t>"ISTNOVA" – магазины меха и кожи с историей более 25 лет. Первый салон был открыт в 1996 году в Новосибирске, а на сегодняшний день розничные магазины компании присутствуют еще в восьми городах России. Широкий ассортимент изделий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из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меха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кожи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кокетливых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модниц,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прекрасных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дам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представителей мужского пола. В каталоге представлено более 30 000 моделей: шубы из меха</w:t>
            </w:r>
          </w:p>
          <w:p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норки,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лисы,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нутрии,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астрагана,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каракуля,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дубленки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из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овчины,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пальто,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куртки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и </w:t>
            </w:r>
            <w:r>
              <w:rPr>
                <w:spacing w:val="-2"/>
                <w:sz w:val="18"/>
              </w:rPr>
              <w:t>пуховики.</w:t>
            </w:r>
          </w:p>
          <w:p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3%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весь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ассортимент.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Скидка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не суммируется с действующими скидками и акциями.</w:t>
            </w:r>
          </w:p>
          <w:p>
            <w:pPr>
              <w:pStyle w:val="TableParagraph"/>
              <w:spacing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Карла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Маркса,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31, 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(800)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600-46-</w:t>
            </w:r>
            <w:r>
              <w:rPr>
                <w:b/>
                <w:spacing w:val="-5"/>
                <w:sz w:val="18"/>
              </w:rPr>
              <w:t>46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87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8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3%*</w:t>
            </w:r>
          </w:p>
        </w:tc>
      </w:tr>
      <w:tr>
        <w:trPr>
          <w:trHeight w:val="554" w:hRule="atLeast"/>
        </w:trPr>
        <w:tc>
          <w:tcPr>
            <w:tcW w:w="11345" w:type="dxa"/>
            <w:gridSpan w:val="4"/>
          </w:tcPr>
          <w:p>
            <w:pPr>
              <w:pStyle w:val="TableParagraph"/>
              <w:spacing w:before="81"/>
              <w:ind w:left="993" w:right="990"/>
              <w:jc w:val="center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Обувь</w:t>
            </w:r>
          </w:p>
        </w:tc>
      </w:tr>
      <w:tr>
        <w:trPr>
          <w:trHeight w:val="6811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92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138"/>
              <w:rPr>
                <w:sz w:val="18"/>
              </w:rPr>
            </w:pPr>
            <w:r>
              <w:rPr>
                <w:spacing w:val="-5"/>
                <w:sz w:val="18"/>
              </w:rPr>
              <w:t>89.</w:t>
            </w:r>
          </w:p>
        </w:tc>
        <w:tc>
          <w:tcPr>
            <w:tcW w:w="3258" w:type="dxa"/>
          </w:tcPr>
          <w:p>
            <w:pPr>
              <w:pStyle w:val="TableParagraph"/>
              <w:spacing w:line="219" w:lineRule="exact"/>
              <w:ind w:left="734"/>
              <w:rPr>
                <w:sz w:val="18"/>
              </w:rPr>
            </w:pPr>
            <w:r>
              <w:rPr>
                <w:sz w:val="18"/>
              </w:rPr>
              <w:t>Belwest,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магазин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4"/>
                <w:sz w:val="18"/>
              </w:rPr>
              <w:t>обуви</w:t>
            </w:r>
          </w:p>
          <w:p>
            <w:pPr>
              <w:pStyle w:val="TableParagraph"/>
              <w:spacing w:before="1"/>
              <w:rPr>
                <w:rFonts w:ascii="Arial"/>
                <w:b/>
                <w:sz w:val="19"/>
              </w:rPr>
            </w:pPr>
          </w:p>
          <w:p>
            <w:pPr>
              <w:pStyle w:val="TableParagraph"/>
              <w:ind w:left="10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923214" cy="630936"/>
                  <wp:effectExtent l="0" t="0" r="0" b="0"/>
                  <wp:docPr id="118" name="Image 11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8" name="Image 118"/>
                          <pic:cNvPicPr/>
                        </pic:nvPicPr>
                        <pic:blipFill>
                          <a:blip r:embed="rId1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3214" cy="6309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90"/>
              <w:rPr>
                <w:rFonts w:ascii="Arial"/>
                <w:b/>
                <w:sz w:val="20"/>
              </w:rPr>
            </w:pPr>
          </w:p>
        </w:tc>
        <w:tc>
          <w:tcPr>
            <w:tcW w:w="6800" w:type="dxa"/>
          </w:tcPr>
          <w:p>
            <w:pPr>
              <w:pStyle w:val="TableParagraph"/>
              <w:ind w:left="105" w:right="200"/>
              <w:rPr>
                <w:sz w:val="18"/>
              </w:rPr>
            </w:pPr>
            <w:r>
              <w:rPr>
                <w:sz w:val="18"/>
              </w:rPr>
              <w:t>"Belwest"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создает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обувь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из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натуральной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кожи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уже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35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лет,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бережно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храня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лучшие традиции обувного мастерства. Комфорт, безопасность и высокие стандарты качества — главные приоритеты. Для производства обуви используют только</w:t>
            </w:r>
          </w:p>
          <w:p>
            <w:pPr>
              <w:pStyle w:val="TableParagraph"/>
              <w:ind w:left="105" w:right="144"/>
              <w:rPr>
                <w:sz w:val="18"/>
              </w:rPr>
            </w:pPr>
            <w:r>
              <w:rPr>
                <w:sz w:val="18"/>
              </w:rPr>
              <w:t>натуральную кожу — надёжный, экологичный материал, безопасный для здоровья. Кожа эластичная и мягкая, принимает форму стопы. Это позволяет выпускать модели, которые сидят на ноге как сшитые на заказ. Эргономичный дизайн позволяет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делать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пары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максимально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удобными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практичными.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Базовые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модели — универсальный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вариант,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ведь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их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легко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сочетать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самых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разных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образах.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Учитываются антропометрические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свойства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стопы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разрабатывается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обувь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широкого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полнотного ряда: и на узкую, и на широкую ногу.</w:t>
            </w:r>
          </w:p>
          <w:p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Тщательный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контроль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качества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внимание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к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деталям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гарантируют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превосходное исполнение каждой пары обуви.</w:t>
            </w:r>
          </w:p>
          <w:p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3%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все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группы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товаров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(белые, желтые и красные ценники; носки; кожгалантерея). Скидка </w:t>
            </w:r>
            <w:r>
              <w:rPr>
                <w:b/>
                <w:color w:val="000000"/>
                <w:sz w:val="18"/>
                <w:highlight w:val="yellow"/>
              </w:rPr>
              <w:t>суммируется</w:t>
            </w:r>
            <w:r>
              <w:rPr>
                <w:b/>
                <w:color w:val="000000"/>
                <w:sz w:val="18"/>
              </w:rPr>
              <w:t> с действующими скидками и акциями.</w:t>
            </w:r>
          </w:p>
          <w:p>
            <w:pPr>
              <w:pStyle w:val="TableParagraph"/>
              <w:spacing w:before="12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color w:val="000000"/>
                <w:sz w:val="18"/>
                <w:highlight w:val="yellow"/>
              </w:rPr>
              <w:t>Как</w:t>
            </w:r>
            <w:r>
              <w:rPr>
                <w:b/>
                <w:color w:val="000000"/>
                <w:spacing w:val="-3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получить</w:t>
            </w:r>
            <w:r>
              <w:rPr>
                <w:b/>
                <w:color w:val="000000"/>
                <w:spacing w:val="-3"/>
                <w:sz w:val="18"/>
                <w:highlight w:val="yellow"/>
              </w:rPr>
              <w:t> </w:t>
            </w:r>
            <w:r>
              <w:rPr>
                <w:b/>
                <w:color w:val="000000"/>
                <w:spacing w:val="-2"/>
                <w:sz w:val="18"/>
                <w:highlight w:val="yellow"/>
              </w:rPr>
              <w:t>скидку: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284" w:val="left" w:leader="none"/>
              </w:tabs>
              <w:spacing w:line="240" w:lineRule="auto" w:before="1" w:after="0"/>
              <w:ind w:left="105" w:right="370" w:firstLine="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член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приходит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магазин,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выбирает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любой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товар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перед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оплатой предъявляет кассиру магазина "Дисконтную карту члена профсоюза";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284" w:val="left" w:leader="none"/>
              </w:tabs>
              <w:spacing w:line="240" w:lineRule="auto" w:before="0" w:after="0"/>
              <w:ind w:left="105" w:right="457" w:firstLine="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продавец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проверяет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регистрацию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программе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лояльности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(если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человек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не зарегистрирован — его регистрируют в программе лояльности — необходим только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телефон);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284" w:val="left" w:leader="none"/>
              </w:tabs>
              <w:spacing w:line="218" w:lineRule="exact" w:before="0" w:after="0"/>
              <w:ind w:left="284" w:right="0" w:hanging="17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кассир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сканирует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штрих-код "Дисконтной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карты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2"/>
                <w:sz w:val="18"/>
              </w:rPr>
              <w:t> профсоюза";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284" w:val="left" w:leader="none"/>
              </w:tabs>
              <w:spacing w:line="240" w:lineRule="auto" w:before="1" w:after="0"/>
              <w:ind w:left="284" w:right="0" w:hanging="17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члену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делается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дополнительная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скидка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3%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на</w:t>
            </w:r>
            <w:r>
              <w:rPr>
                <w:b/>
                <w:color w:val="000000"/>
                <w:spacing w:val="-2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все</w:t>
            </w:r>
            <w:r>
              <w:rPr>
                <w:b/>
                <w:color w:val="000000"/>
                <w:spacing w:val="-2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группы</w:t>
            </w:r>
            <w:r>
              <w:rPr>
                <w:b/>
                <w:color w:val="000000"/>
                <w:spacing w:val="-3"/>
                <w:sz w:val="18"/>
                <w:highlight w:val="yellow"/>
              </w:rPr>
              <w:t> </w:t>
            </w:r>
            <w:r>
              <w:rPr>
                <w:b/>
                <w:color w:val="000000"/>
                <w:spacing w:val="-2"/>
                <w:sz w:val="18"/>
                <w:highlight w:val="yellow"/>
              </w:rPr>
              <w:t>товаров</w:t>
            </w:r>
            <w:r>
              <w:rPr>
                <w:b/>
                <w:color w:val="000000"/>
                <w:spacing w:val="-2"/>
                <w:sz w:val="18"/>
              </w:rPr>
              <w:t>.</w:t>
            </w:r>
          </w:p>
          <w:p>
            <w:pPr>
              <w:pStyle w:val="TableParagraph"/>
              <w:spacing w:before="12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105" w:right="3754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бульвар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Архитекторов,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14/3 тел. +7 (3812) 91-39-00</w:t>
            </w:r>
          </w:p>
          <w:p>
            <w:pPr>
              <w:pStyle w:val="TableParagraph"/>
              <w:ind w:left="105" w:right="435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Карла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Маркса,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39 тел. +7 (381) 253-25-20</w:t>
            </w:r>
          </w:p>
          <w:p>
            <w:pPr>
              <w:pStyle w:val="TableParagraph"/>
              <w:spacing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Заозерная,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11,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ком.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1,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ТК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"Первомайский"</w:t>
            </w:r>
          </w:p>
          <w:p>
            <w:pPr>
              <w:pStyle w:val="TableParagraph"/>
              <w:spacing w:line="199" w:lineRule="exact"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(381)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221-55-</w:t>
            </w:r>
            <w:r>
              <w:rPr>
                <w:b/>
                <w:spacing w:val="-5"/>
                <w:sz w:val="18"/>
              </w:rPr>
              <w:t>61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65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8" w:right="4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+3%*</w:t>
            </w:r>
          </w:p>
        </w:tc>
      </w:tr>
      <w:tr>
        <w:trPr>
          <w:trHeight w:val="566" w:hRule="atLeast"/>
        </w:trPr>
        <w:tc>
          <w:tcPr>
            <w:tcW w:w="11345" w:type="dxa"/>
            <w:gridSpan w:val="4"/>
            <w:shd w:val="clear" w:color="auto" w:fill="EAF0DD"/>
          </w:tcPr>
          <w:p>
            <w:pPr>
              <w:pStyle w:val="TableParagraph"/>
              <w:spacing w:line="371" w:lineRule="exact" w:before="175"/>
              <w:ind w:left="993" w:right="460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mc:AlternateContent>
                <mc:Choice Requires="wps">
                  <w:drawing>
                    <wp:anchor distT="0" distB="0" distL="0" distR="0" allowOverlap="1" layoutInCell="1" locked="0" behindDoc="0" simplePos="0" relativeHeight="15731200">
                      <wp:simplePos x="0" y="0"/>
                      <wp:positionH relativeFrom="column">
                        <wp:posOffset>2058923</wp:posOffset>
                      </wp:positionH>
                      <wp:positionV relativeFrom="paragraph">
                        <wp:posOffset>-1341</wp:posOffset>
                      </wp:positionV>
                      <wp:extent cx="304800" cy="304800"/>
                      <wp:effectExtent l="0" t="0" r="0" b="0"/>
                      <wp:wrapNone/>
                      <wp:docPr id="119" name="Group 119" descr="https://www.sngb.ru/uploaded/icons/profsouz-list/tv.png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19" name="Group 119" descr="https://www.sngb.ru/uploaded/icons/profsouz-list/tv.png"/>
                            <wpg:cNvGrpSpPr/>
                            <wpg:grpSpPr>
                              <a:xfrm>
                                <a:off x="0" y="0"/>
                                <a:ext cx="304800" cy="304800"/>
                                <a:chExt cx="304800" cy="304800"/>
                              </a:xfrm>
                            </wpg:grpSpPr>
                            <pic:pic>
                              <pic:nvPicPr>
                                <pic:cNvPr id="120" name="Image 120" descr="https://www.sngb.ru/uploaded/icons/profsouz-list/tv.png"/>
                                <pic:cNvPicPr/>
                              </pic:nvPicPr>
                              <pic:blipFill>
                                <a:blip r:embed="rId12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62.119995pt;margin-top:-.105622pt;width:24pt;height:24pt;mso-position-horizontal-relative:column;mso-position-vertical-relative:paragraph;z-index:15731200" id="docshapegroup11" coordorigin="3242,-2" coordsize="480,480" alt="https://www.sngb.ru/uploaded/icons/profsouz-list/tv.png">
                      <v:shape style="position:absolute;left:3242;top:-3;width:480;height:480" type="#_x0000_t75" id="docshape12" alt="https://www.sngb.ru/uploaded/icons/profsouz-list/tv.png" stroked="false">
                        <v:imagedata r:id="rId129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32"/>
              </w:rPr>
              <w:t>Бытовая</w:t>
            </w:r>
            <w:r>
              <w:rPr>
                <w:b/>
                <w:spacing w:val="-14"/>
                <w:sz w:val="32"/>
              </w:rPr>
              <w:t> </w:t>
            </w:r>
            <w:r>
              <w:rPr>
                <w:b/>
                <w:sz w:val="32"/>
              </w:rPr>
              <w:t>техника,</w:t>
            </w:r>
            <w:r>
              <w:rPr>
                <w:b/>
                <w:spacing w:val="-14"/>
                <w:sz w:val="32"/>
              </w:rPr>
              <w:t> </w:t>
            </w:r>
            <w:r>
              <w:rPr>
                <w:b/>
                <w:spacing w:val="-2"/>
                <w:sz w:val="32"/>
              </w:rPr>
              <w:t>компьютеры</w:t>
            </w:r>
          </w:p>
        </w:tc>
      </w:tr>
      <w:tr>
        <w:trPr>
          <w:trHeight w:val="1369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60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138"/>
              <w:rPr>
                <w:sz w:val="18"/>
              </w:rPr>
            </w:pPr>
            <w:r>
              <w:rPr>
                <w:spacing w:val="-5"/>
                <w:sz w:val="18"/>
              </w:rPr>
              <w:t>90.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1200" w:hanging="877"/>
              <w:rPr>
                <w:sz w:val="18"/>
              </w:rPr>
            </w:pPr>
            <w:r>
              <w:rPr>
                <w:sz w:val="18"/>
              </w:rPr>
              <w:t>U-Store,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аксессуары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к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мобильным </w:t>
            </w:r>
            <w:r>
              <w:rPr>
                <w:spacing w:val="-2"/>
                <w:sz w:val="18"/>
              </w:rPr>
              <w:t>телефонам</w:t>
            </w:r>
          </w:p>
          <w:p>
            <w:pPr>
              <w:pStyle w:val="TableParagraph"/>
              <w:ind w:left="52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400306" cy="589788"/>
                  <wp:effectExtent l="0" t="0" r="0" b="0"/>
                  <wp:docPr id="121" name="Image 12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1" name="Image 121"/>
                          <pic:cNvPicPr/>
                        </pic:nvPicPr>
                        <pic:blipFill>
                          <a:blip r:embed="rId1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0306" cy="5897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0" w:type="dxa"/>
          </w:tcPr>
          <w:p>
            <w:pPr>
              <w:pStyle w:val="TableParagraph"/>
              <w:spacing w:before="1"/>
              <w:ind w:left="105" w:right="200"/>
              <w:rPr>
                <w:sz w:val="18"/>
              </w:rPr>
            </w:pPr>
            <w:r>
              <w:rPr>
                <w:sz w:val="18"/>
              </w:rPr>
              <w:t>Для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вас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представлены: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наушники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гарнитуры;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гаджеты;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кабели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micro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USB,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AUX, HDMI; портативные аккумуляторы; кабели для iPhone, iPad; защитные стёкла, плёнки, чехлы; зарядные устройства.</w:t>
            </w:r>
          </w:p>
          <w:p>
            <w:pPr>
              <w:pStyle w:val="TableParagraph"/>
              <w:spacing w:line="218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Амурская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21-я,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21</w:t>
            </w:r>
          </w:p>
          <w:p>
            <w:pPr>
              <w:pStyle w:val="TableParagraph"/>
              <w:spacing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(913)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149-70-19,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90-70-</w:t>
            </w:r>
            <w:r>
              <w:rPr>
                <w:b/>
                <w:spacing w:val="-5"/>
                <w:sz w:val="18"/>
              </w:rPr>
              <w:t>19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02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10%</w:t>
            </w:r>
          </w:p>
        </w:tc>
      </w:tr>
    </w:tbl>
    <w:p>
      <w:pPr>
        <w:pStyle w:val="TableParagraph"/>
        <w:spacing w:after="0"/>
        <w:jc w:val="center"/>
        <w:rPr>
          <w:b/>
          <w:sz w:val="20"/>
        </w:rPr>
        <w:sectPr>
          <w:pgSz w:w="11910" w:h="16840"/>
          <w:pgMar w:header="0" w:footer="529" w:top="380" w:bottom="740" w:left="141" w:right="141"/>
        </w:sectPr>
      </w:pPr>
    </w:p>
    <w:p>
      <w:pPr>
        <w:pStyle w:val="BodyText"/>
        <w:rPr>
          <w:rFonts w:ascii="Arial"/>
          <w:b/>
          <w:sz w:val="2"/>
        </w:rPr>
      </w:pP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3258"/>
        <w:gridCol w:w="6800"/>
        <w:gridCol w:w="718"/>
      </w:tblGrid>
      <w:tr>
        <w:trPr>
          <w:trHeight w:val="4833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31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138"/>
              <w:rPr>
                <w:sz w:val="18"/>
              </w:rPr>
            </w:pPr>
            <w:r>
              <w:rPr>
                <w:spacing w:val="-5"/>
                <w:sz w:val="18"/>
              </w:rPr>
              <w:t>91.</w:t>
            </w:r>
          </w:p>
        </w:tc>
        <w:tc>
          <w:tcPr>
            <w:tcW w:w="3258" w:type="dxa"/>
          </w:tcPr>
          <w:p>
            <w:pPr>
              <w:pStyle w:val="TableParagraph"/>
              <w:ind w:left="1224" w:hanging="790"/>
              <w:rPr>
                <w:sz w:val="18"/>
              </w:rPr>
            </w:pPr>
            <w:r>
              <w:rPr>
                <w:sz w:val="18"/>
              </w:rPr>
              <w:t>Эльтех,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сеть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оптово-розничных </w:t>
            </w:r>
            <w:r>
              <w:rPr>
                <w:spacing w:val="-2"/>
                <w:sz w:val="18"/>
              </w:rPr>
              <w:t>магазинов</w:t>
            </w:r>
          </w:p>
          <w:p>
            <w:pPr>
              <w:pStyle w:val="TableParagraph"/>
              <w:rPr>
                <w:rFonts w:ascii="Arial"/>
                <w:b/>
                <w:sz w:val="19"/>
              </w:rPr>
            </w:pPr>
          </w:p>
          <w:p>
            <w:pPr>
              <w:pStyle w:val="TableParagraph"/>
              <w:ind w:left="214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793226" cy="318516"/>
                  <wp:effectExtent l="0" t="0" r="0" b="0"/>
                  <wp:docPr id="122" name="Image 12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2" name="Image 122"/>
                          <pic:cNvPicPr/>
                        </pic:nvPicPr>
                        <pic:blipFill>
                          <a:blip r:embed="rId1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3226" cy="3185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223"/>
              <w:rPr>
                <w:rFonts w:ascii="Arial"/>
                <w:b/>
                <w:sz w:val="20"/>
              </w:rPr>
            </w:pPr>
          </w:p>
        </w:tc>
        <w:tc>
          <w:tcPr>
            <w:tcW w:w="6800" w:type="dxa"/>
          </w:tcPr>
          <w:p>
            <w:pPr>
              <w:pStyle w:val="TableParagraph"/>
              <w:spacing w:line="219" w:lineRule="exact"/>
              <w:ind w:left="105"/>
              <w:rPr>
                <w:sz w:val="18"/>
              </w:rPr>
            </w:pPr>
            <w:r>
              <w:rPr>
                <w:sz w:val="18"/>
              </w:rPr>
              <w:t>Компания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"ЭльТЕХ"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уже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не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первый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десяток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лет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предлагает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широкий</w:t>
            </w:r>
            <w:r>
              <w:rPr>
                <w:spacing w:val="-2"/>
                <w:sz w:val="18"/>
              </w:rPr>
              <w:t> выбор</w:t>
            </w:r>
          </w:p>
          <w:p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отечественной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импортной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аудио,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видео,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бытовой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техники,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электроинструмента, телефонии и аксессуаров. Преимущества компании: полное гарантийное и послегарантийное обслуживание; дилер ТМ "Энергомаш", "Sturm";</w:t>
            </w:r>
          </w:p>
          <w:p>
            <w:pPr>
              <w:pStyle w:val="TableParagraph"/>
              <w:spacing w:line="218" w:lineRule="exact"/>
              <w:ind w:left="105"/>
              <w:rPr>
                <w:sz w:val="18"/>
              </w:rPr>
            </w:pPr>
            <w:r>
              <w:rPr>
                <w:sz w:val="18"/>
              </w:rPr>
              <w:t>сертифицированный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сервисный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центр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"Энергомаш",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"Sturm".</w:t>
            </w:r>
          </w:p>
          <w:p>
            <w:pPr>
              <w:pStyle w:val="TableParagraph"/>
              <w:spacing w:before="1"/>
              <w:ind w:left="105" w:right="355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20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Партсъезда,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37,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корпус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1 г. Омск, ул. Воровского, 116а</w:t>
            </w:r>
          </w:p>
          <w:p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Гуртьева,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31</w:t>
            </w:r>
          </w:p>
          <w:p>
            <w:pPr>
              <w:pStyle w:val="TableParagraph"/>
              <w:spacing w:before="1"/>
              <w:ind w:left="105" w:right="368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Калачинск,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Петра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Ильичёва,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17Б с. Лузино, ул. Гагарина, 12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с.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Азово,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Советская,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4"/>
                <w:sz w:val="18"/>
              </w:rPr>
              <w:t>61/1</w:t>
            </w:r>
          </w:p>
          <w:p>
            <w:pPr>
              <w:pStyle w:val="TableParagraph"/>
              <w:ind w:left="105" w:right="3837"/>
              <w:rPr>
                <w:b/>
                <w:sz w:val="18"/>
              </w:rPr>
            </w:pPr>
            <w:r>
              <w:rPr>
                <w:b/>
                <w:sz w:val="18"/>
              </w:rPr>
              <w:t>р.п. Таврическое, ул. Ленина, 50</w:t>
            </w:r>
            <w:r>
              <w:rPr>
                <w:b/>
                <w:spacing w:val="40"/>
                <w:sz w:val="18"/>
              </w:rPr>
              <w:t> </w:t>
            </w:r>
            <w:r>
              <w:rPr>
                <w:b/>
                <w:sz w:val="18"/>
              </w:rPr>
              <w:t>р.п.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Любинский,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40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лет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ВЛКСМ,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7</w:t>
            </w:r>
          </w:p>
          <w:p>
            <w:pPr>
              <w:pStyle w:val="TableParagraph"/>
              <w:ind w:left="105" w:right="3391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Исилькуль,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Коммунистическая,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56 р.п. Шербакуль, ул. Советская, 97</w:t>
            </w:r>
          </w:p>
          <w:p>
            <w:pPr>
              <w:pStyle w:val="TableParagraph"/>
              <w:spacing w:before="1"/>
              <w:ind w:left="105" w:right="3555"/>
              <w:rPr>
                <w:b/>
                <w:sz w:val="18"/>
              </w:rPr>
            </w:pPr>
            <w:r>
              <w:rPr>
                <w:b/>
                <w:sz w:val="18"/>
              </w:rPr>
              <w:t>р.п.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Большеречье,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50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лет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ВЛКСМ,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6 р.п. Полтавка, ул. Комсомольская, 9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с.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Одесское,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21</w:t>
            </w:r>
          </w:p>
          <w:p>
            <w:pPr>
              <w:pStyle w:val="TableParagraph"/>
              <w:ind w:left="105" w:right="3391"/>
              <w:rPr>
                <w:b/>
                <w:sz w:val="18"/>
              </w:rPr>
            </w:pPr>
            <w:r>
              <w:rPr>
                <w:b/>
                <w:sz w:val="18"/>
              </w:rPr>
              <w:t>Русско-Полянский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район,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48 тел. +7 (3812) 21-51-10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48-77-</w:t>
            </w:r>
            <w:r>
              <w:rPr>
                <w:b/>
                <w:spacing w:val="-5"/>
                <w:sz w:val="18"/>
              </w:rPr>
              <w:t>87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226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5%</w:t>
            </w:r>
          </w:p>
        </w:tc>
      </w:tr>
      <w:tr>
        <w:trPr>
          <w:trHeight w:val="1756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48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"/>
              <w:ind w:left="138"/>
              <w:rPr>
                <w:sz w:val="18"/>
              </w:rPr>
            </w:pPr>
            <w:r>
              <w:rPr>
                <w:spacing w:val="-5"/>
                <w:sz w:val="18"/>
              </w:rPr>
              <w:t>92.</w:t>
            </w:r>
          </w:p>
        </w:tc>
        <w:tc>
          <w:tcPr>
            <w:tcW w:w="3258" w:type="dxa"/>
          </w:tcPr>
          <w:p>
            <w:pPr>
              <w:pStyle w:val="TableParagraph"/>
              <w:spacing w:line="219" w:lineRule="exact" w:before="1"/>
              <w:ind w:left="1"/>
              <w:jc w:val="center"/>
              <w:rPr>
                <w:sz w:val="18"/>
              </w:rPr>
            </w:pPr>
            <w:r>
              <w:rPr>
                <w:sz w:val="18"/>
              </w:rPr>
              <w:t>GSM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Service,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магазин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запчастей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10"/>
                <w:sz w:val="18"/>
              </w:rPr>
              <w:t>и</w:t>
            </w:r>
          </w:p>
          <w:p>
            <w:pPr>
              <w:pStyle w:val="TableParagraph"/>
              <w:spacing w:line="219" w:lineRule="exact"/>
              <w:ind w:left="128" w:right="123"/>
              <w:jc w:val="center"/>
              <w:rPr>
                <w:sz w:val="18"/>
              </w:rPr>
            </w:pPr>
            <w:r>
              <w:rPr>
                <w:sz w:val="18"/>
              </w:rPr>
              <w:t>аксессуаров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мобильных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устройств</w:t>
            </w:r>
          </w:p>
          <w:p>
            <w:pPr>
              <w:pStyle w:val="TableParagraph"/>
              <w:ind w:left="35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597604" cy="461772"/>
                  <wp:effectExtent l="0" t="0" r="0" b="0"/>
                  <wp:docPr id="123" name="Image 12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3" name="Image 123"/>
                          <pic:cNvPicPr/>
                        </pic:nvPicPr>
                        <pic:blipFill>
                          <a:blip r:embed="rId1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7604" cy="4617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29"/>
              <w:rPr>
                <w:rFonts w:ascii="Arial"/>
                <w:b/>
                <w:sz w:val="20"/>
              </w:rPr>
            </w:pPr>
          </w:p>
        </w:tc>
        <w:tc>
          <w:tcPr>
            <w:tcW w:w="6800" w:type="dxa"/>
          </w:tcPr>
          <w:p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«GSM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Service»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—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поставщик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аксессуаров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запчастей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мобильных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телефонов, компьютеров, планшетов, а также оборудование для сервисных центров.</w:t>
            </w:r>
          </w:p>
          <w:p>
            <w:pPr>
              <w:pStyle w:val="TableParagraph"/>
              <w:ind w:left="105" w:right="435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Орджоникидзе,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7 тел. +7 (3812) 44-67-07</w:t>
            </w:r>
          </w:p>
          <w:p>
            <w:pPr>
              <w:pStyle w:val="TableParagraph"/>
              <w:ind w:left="105" w:right="3754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Карла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Маркса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проспект,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29а тел. +7 (923) 673-33-73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Мира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проспект,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26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68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12%</w:t>
            </w:r>
          </w:p>
        </w:tc>
      </w:tr>
      <w:tr>
        <w:trPr>
          <w:trHeight w:val="1319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36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"/>
              <w:ind w:left="138"/>
              <w:rPr>
                <w:sz w:val="18"/>
              </w:rPr>
            </w:pPr>
            <w:r>
              <w:rPr>
                <w:spacing w:val="-5"/>
                <w:sz w:val="18"/>
              </w:rPr>
              <w:t>93.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АРДУИНО-KIT,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магазин</w:t>
            </w:r>
          </w:p>
          <w:p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951094" cy="549021"/>
                  <wp:effectExtent l="0" t="0" r="0" b="0"/>
                  <wp:docPr id="124" name="Image 12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4" name="Image 124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1094" cy="5490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spacing w:before="3"/>
              <w:rPr>
                <w:rFonts w:ascii="Arial"/>
                <w:b/>
                <w:sz w:val="20"/>
              </w:rPr>
            </w:pPr>
          </w:p>
        </w:tc>
        <w:tc>
          <w:tcPr>
            <w:tcW w:w="6800" w:type="dxa"/>
          </w:tcPr>
          <w:p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Магазин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электронных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компонентов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радиодеталей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оптовым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ценам.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10"/>
                <w:sz w:val="18"/>
              </w:rPr>
              <w:t>В</w:t>
            </w:r>
          </w:p>
          <w:p>
            <w:pPr>
              <w:pStyle w:val="TableParagraph"/>
              <w:spacing w:line="219" w:lineRule="exact" w:before="1"/>
              <w:ind w:left="105"/>
              <w:rPr>
                <w:sz w:val="18"/>
              </w:rPr>
            </w:pPr>
            <w:r>
              <w:rPr>
                <w:sz w:val="18"/>
              </w:rPr>
              <w:t>ассортименте: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GSM-розетки,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контроллеры,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модули,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датчики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ARDUINO,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запчасти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5"/>
                <w:sz w:val="18"/>
              </w:rPr>
              <w:t>для</w:t>
            </w:r>
          </w:p>
          <w:p>
            <w:pPr>
              <w:pStyle w:val="TableParagraph"/>
              <w:spacing w:line="219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3D-принтера.</w:t>
            </w:r>
          </w:p>
          <w:p>
            <w:pPr>
              <w:pStyle w:val="TableParagraph"/>
              <w:spacing w:before="1"/>
              <w:ind w:left="105" w:right="2256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Фрунзе,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80,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ТОК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"Флагман",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пом.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221 тел. +7 (913) 643-43-94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79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5%</w:t>
            </w:r>
          </w:p>
        </w:tc>
      </w:tr>
      <w:tr>
        <w:trPr>
          <w:trHeight w:val="1317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36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"/>
              <w:ind w:left="138"/>
              <w:rPr>
                <w:sz w:val="18"/>
              </w:rPr>
            </w:pPr>
            <w:r>
              <w:rPr>
                <w:spacing w:val="-5"/>
                <w:sz w:val="18"/>
              </w:rPr>
              <w:t>94.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1214" w:hanging="975"/>
              <w:rPr>
                <w:sz w:val="18"/>
              </w:rPr>
            </w:pPr>
            <w:r>
              <w:rPr>
                <w:sz w:val="18"/>
              </w:rPr>
              <w:t>Afgmarket,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магазин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аксессуаров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для </w:t>
            </w:r>
            <w:r>
              <w:rPr>
                <w:spacing w:val="-2"/>
                <w:sz w:val="18"/>
              </w:rPr>
              <w:t>телефонов</w:t>
            </w:r>
          </w:p>
          <w:p>
            <w:pPr>
              <w:pStyle w:val="TableParagraph"/>
              <w:ind w:left="54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374027" cy="393477"/>
                  <wp:effectExtent l="0" t="0" r="0" b="0"/>
                  <wp:docPr id="125" name="Image 12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5" name="Image 125"/>
                          <pic:cNvPicPr/>
                        </pic:nvPicPr>
                        <pic:blipFill>
                          <a:blip r:embed="rId1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027" cy="3934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spacing w:before="27"/>
              <w:rPr>
                <w:rFonts w:ascii="Arial"/>
                <w:b/>
                <w:sz w:val="20"/>
              </w:rPr>
            </w:pPr>
          </w:p>
        </w:tc>
        <w:tc>
          <w:tcPr>
            <w:tcW w:w="6800" w:type="dxa"/>
          </w:tcPr>
          <w:p>
            <w:pPr>
              <w:pStyle w:val="TableParagraph"/>
              <w:spacing w:line="219" w:lineRule="exact" w:before="1"/>
              <w:ind w:left="105"/>
              <w:rPr>
                <w:sz w:val="18"/>
              </w:rPr>
            </w:pPr>
            <w:r>
              <w:rPr>
                <w:sz w:val="18"/>
              </w:rPr>
              <w:t>Аксессуары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ваших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смартфонов.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Розница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4"/>
                <w:sz w:val="18"/>
              </w:rPr>
              <w:t>опт.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10 лет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Октября,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92,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ТК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"Квадро",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1 </w:t>
            </w:r>
            <w:r>
              <w:rPr>
                <w:b/>
                <w:spacing w:val="-4"/>
                <w:sz w:val="18"/>
              </w:rPr>
              <w:t>этаж</w:t>
            </w:r>
          </w:p>
          <w:p>
            <w:pPr>
              <w:pStyle w:val="TableParagraph"/>
              <w:spacing w:line="219" w:lineRule="exact"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Рождественского,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6/1,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"Апельсин",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pacing w:val="-4"/>
                <w:sz w:val="18"/>
              </w:rPr>
              <w:t>этаж</w:t>
            </w:r>
          </w:p>
          <w:p>
            <w:pPr>
              <w:pStyle w:val="TableParagraph"/>
              <w:ind w:left="105" w:right="1552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Комарова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проспект,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6/1,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Маяк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МОЛЛ,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115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место тел. +7 (950) 332-18-88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79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10%</w:t>
            </w:r>
          </w:p>
        </w:tc>
      </w:tr>
      <w:tr>
        <w:trPr>
          <w:trHeight w:val="565" w:hRule="atLeast"/>
        </w:trPr>
        <w:tc>
          <w:tcPr>
            <w:tcW w:w="11345" w:type="dxa"/>
            <w:gridSpan w:val="4"/>
            <w:shd w:val="clear" w:color="auto" w:fill="EAF0DD"/>
          </w:tcPr>
          <w:p>
            <w:pPr>
              <w:pStyle w:val="TableParagraph"/>
              <w:spacing w:line="545" w:lineRule="exact"/>
              <w:ind w:left="993" w:right="994"/>
              <w:jc w:val="center"/>
              <w:rPr>
                <w:b/>
                <w:sz w:val="32"/>
              </w:rPr>
            </w:pPr>
            <w:r>
              <w:rPr/>
              <w:drawing>
                <wp:inline distT="0" distB="0" distL="0" distR="0">
                  <wp:extent cx="304800" cy="304164"/>
                  <wp:effectExtent l="0" t="0" r="0" b="0"/>
                  <wp:docPr id="126" name="Image 126" descr="https://www.sngb.ru/uploaded/icons/profsouz-list/coffee.png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6" name="Image 126" descr="https://www.sngb.ru/uploaded/icons/profsouz-list/coffee.png"/>
                          <pic:cNvPicPr/>
                        </pic:nvPicPr>
                        <pic:blipFill>
                          <a:blip r:embed="rId1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/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b/>
                <w:sz w:val="32"/>
              </w:rPr>
              <w:t>Рестораны,</w:t>
            </w:r>
            <w:r>
              <w:rPr>
                <w:b/>
                <w:spacing w:val="-8"/>
                <w:sz w:val="32"/>
              </w:rPr>
              <w:t> </w:t>
            </w:r>
            <w:r>
              <w:rPr>
                <w:b/>
                <w:sz w:val="32"/>
              </w:rPr>
              <w:t>кафе,</w:t>
            </w:r>
            <w:r>
              <w:rPr>
                <w:b/>
                <w:spacing w:val="-8"/>
                <w:sz w:val="32"/>
              </w:rPr>
              <w:t> </w:t>
            </w:r>
            <w:r>
              <w:rPr>
                <w:b/>
                <w:sz w:val="32"/>
              </w:rPr>
              <w:t>доставка</w:t>
            </w:r>
            <w:r>
              <w:rPr>
                <w:b/>
                <w:spacing w:val="-7"/>
                <w:sz w:val="32"/>
              </w:rPr>
              <w:t> </w:t>
            </w:r>
            <w:r>
              <w:rPr>
                <w:b/>
                <w:sz w:val="32"/>
              </w:rPr>
              <w:t>еды</w:t>
            </w:r>
          </w:p>
        </w:tc>
      </w:tr>
      <w:tr>
        <w:trPr>
          <w:trHeight w:val="5054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41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138"/>
              <w:rPr>
                <w:sz w:val="18"/>
              </w:rPr>
            </w:pPr>
            <w:r>
              <w:rPr>
                <w:spacing w:val="-5"/>
                <w:sz w:val="18"/>
              </w:rPr>
              <w:t>95.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128" w:right="124"/>
              <w:jc w:val="center"/>
              <w:rPr>
                <w:sz w:val="18"/>
              </w:rPr>
            </w:pPr>
            <w:r>
              <w:rPr>
                <w:sz w:val="18"/>
              </w:rPr>
              <w:t>Кантанелло,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пиццерия</w:t>
            </w:r>
          </w:p>
          <w:p>
            <w:pPr>
              <w:pStyle w:val="TableParagraph"/>
              <w:spacing w:before="9"/>
              <w:rPr>
                <w:rFonts w:ascii="Arial"/>
                <w:b/>
                <w:sz w:val="11"/>
              </w:rPr>
            </w:pPr>
          </w:p>
          <w:p>
            <w:pPr>
              <w:pStyle w:val="TableParagraph"/>
              <w:ind w:left="43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524378" cy="884301"/>
                  <wp:effectExtent l="0" t="0" r="0" b="0"/>
                  <wp:docPr id="127" name="Image 12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7" name="Image 127"/>
                          <pic:cNvPicPr/>
                        </pic:nvPicPr>
                        <pic:blipFill>
                          <a:blip r:embed="rId1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378" cy="884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84"/>
              <w:rPr>
                <w:rFonts w:ascii="Arial"/>
                <w:b/>
                <w:sz w:val="20"/>
              </w:rPr>
            </w:pPr>
          </w:p>
        </w:tc>
        <w:tc>
          <w:tcPr>
            <w:tcW w:w="6800" w:type="dxa"/>
          </w:tcPr>
          <w:p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Захотелось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вкусного?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пиццерии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"Кантанелло"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вы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найдете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большое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разнообразное меню, настоящую итальянскую пиццу из дровяной печи, детские игровые зоны и</w:t>
            </w:r>
          </w:p>
          <w:p>
            <w:pPr>
              <w:pStyle w:val="TableParagraph"/>
              <w:ind w:left="105" w:right="200"/>
              <w:rPr>
                <w:sz w:val="18"/>
              </w:rPr>
            </w:pPr>
            <w:r>
              <w:rPr>
                <w:sz w:val="18"/>
              </w:rPr>
              <w:t>мастер-классы по приготовлению пиццы. Сегодня в Омске 13 пиццерий, работающих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под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маркой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"Кантанелло".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меню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пиццерий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более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30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видов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пиццы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 различными начинками, а также закуски, салаты, супы, пасты, горячие блюда, роллы, пироги, десерты, полуфабрикаты и многое другое.</w:t>
            </w:r>
          </w:p>
          <w:p>
            <w:pPr>
              <w:pStyle w:val="TableParagraph"/>
              <w:ind w:left="105" w:right="278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10%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основное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меню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барную карту.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Скидка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распространяется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бизнес-ланчи,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банкетное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меню,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доставку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и </w:t>
            </w:r>
            <w:r>
              <w:rPr>
                <w:b/>
                <w:spacing w:val="-2"/>
                <w:sz w:val="18"/>
              </w:rPr>
              <w:t>спецпредложения.</w:t>
            </w:r>
          </w:p>
          <w:p>
            <w:pPr>
              <w:pStyle w:val="TableParagraph"/>
              <w:spacing w:before="14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Мира,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56,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22-42-</w:t>
            </w:r>
            <w:r>
              <w:rPr>
                <w:b/>
                <w:spacing w:val="-5"/>
                <w:sz w:val="18"/>
              </w:rPr>
              <w:t>33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Красный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Путь,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111, 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51-81-</w:t>
            </w:r>
            <w:r>
              <w:rPr>
                <w:b/>
                <w:spacing w:val="-5"/>
                <w:sz w:val="18"/>
              </w:rPr>
              <w:t>50</w:t>
            </w:r>
          </w:p>
          <w:p>
            <w:pPr>
              <w:pStyle w:val="TableParagraph"/>
              <w:spacing w:line="219" w:lineRule="exact"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Мира,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37,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22-30-</w:t>
            </w:r>
            <w:r>
              <w:rPr>
                <w:b/>
                <w:spacing w:val="-5"/>
                <w:sz w:val="18"/>
              </w:rPr>
              <w:t>97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70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лет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Октября,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10/3,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70-10-</w:t>
            </w:r>
            <w:r>
              <w:rPr>
                <w:b/>
                <w:spacing w:val="-5"/>
                <w:sz w:val="18"/>
              </w:rPr>
              <w:t>42</w:t>
            </w:r>
          </w:p>
          <w:p>
            <w:pPr>
              <w:pStyle w:val="TableParagraph"/>
              <w:spacing w:line="219" w:lineRule="exact" w:before="2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Заозерная,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15,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28-82-</w:t>
            </w:r>
            <w:r>
              <w:rPr>
                <w:b/>
                <w:spacing w:val="-5"/>
                <w:sz w:val="18"/>
              </w:rPr>
              <w:t>32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Рождественского,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6,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корп.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2,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41-87-</w:t>
            </w:r>
            <w:r>
              <w:rPr>
                <w:b/>
                <w:spacing w:val="-5"/>
                <w:sz w:val="18"/>
              </w:rPr>
              <w:t>01</w:t>
            </w:r>
          </w:p>
          <w:p>
            <w:pPr>
              <w:pStyle w:val="TableParagraph"/>
              <w:spacing w:line="219" w:lineRule="exact"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Маяковского,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83,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53-39-</w:t>
            </w:r>
            <w:r>
              <w:rPr>
                <w:b/>
                <w:spacing w:val="-5"/>
                <w:sz w:val="18"/>
              </w:rPr>
              <w:t>99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9,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27-53-</w:t>
            </w:r>
            <w:r>
              <w:rPr>
                <w:b/>
                <w:spacing w:val="-5"/>
                <w:sz w:val="18"/>
              </w:rPr>
              <w:t>36</w:t>
            </w:r>
          </w:p>
          <w:p>
            <w:pPr>
              <w:pStyle w:val="TableParagraph"/>
              <w:spacing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Совхозная,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188,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66-53-</w:t>
            </w:r>
            <w:r>
              <w:rPr>
                <w:b/>
                <w:spacing w:val="-5"/>
                <w:sz w:val="18"/>
              </w:rPr>
              <w:t>41</w:t>
            </w:r>
          </w:p>
          <w:p>
            <w:pPr>
              <w:pStyle w:val="TableParagraph"/>
              <w:spacing w:line="219" w:lineRule="exact"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бульвар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Зеленый,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8,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70-72-</w:t>
            </w:r>
            <w:r>
              <w:rPr>
                <w:b/>
                <w:spacing w:val="-5"/>
                <w:sz w:val="18"/>
              </w:rPr>
              <w:t>35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Белозерова,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10,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95-50-</w:t>
            </w:r>
            <w:r>
              <w:rPr>
                <w:b/>
                <w:spacing w:val="-5"/>
                <w:sz w:val="18"/>
              </w:rPr>
              <w:t>70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06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10%*</w:t>
            </w:r>
          </w:p>
        </w:tc>
      </w:tr>
    </w:tbl>
    <w:p>
      <w:pPr>
        <w:pStyle w:val="TableParagraph"/>
        <w:spacing w:after="0"/>
        <w:jc w:val="center"/>
        <w:rPr>
          <w:b/>
          <w:sz w:val="20"/>
        </w:rPr>
        <w:sectPr>
          <w:pgSz w:w="11910" w:h="16840"/>
          <w:pgMar w:header="0" w:footer="529" w:top="380" w:bottom="740" w:left="141" w:right="141"/>
        </w:sectPr>
      </w:pPr>
    </w:p>
    <w:p>
      <w:pPr>
        <w:pStyle w:val="BodyText"/>
        <w:rPr>
          <w:rFonts w:ascii="Arial"/>
          <w:b/>
          <w:sz w:val="2"/>
        </w:rPr>
      </w:pP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3258"/>
        <w:gridCol w:w="6800"/>
        <w:gridCol w:w="718"/>
      </w:tblGrid>
      <w:tr>
        <w:trPr>
          <w:trHeight w:val="3074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85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138"/>
              <w:rPr>
                <w:sz w:val="18"/>
              </w:rPr>
            </w:pPr>
            <w:r>
              <w:rPr>
                <w:spacing w:val="-5"/>
                <w:sz w:val="18"/>
              </w:rPr>
              <w:t>96.</w:t>
            </w:r>
          </w:p>
        </w:tc>
        <w:tc>
          <w:tcPr>
            <w:tcW w:w="3258" w:type="dxa"/>
          </w:tcPr>
          <w:p>
            <w:pPr>
              <w:pStyle w:val="TableParagraph"/>
              <w:ind w:left="1070" w:hanging="795"/>
              <w:rPr>
                <w:sz w:val="18"/>
              </w:rPr>
            </w:pPr>
            <w:r>
              <w:rPr>
                <w:sz w:val="18"/>
              </w:rPr>
              <w:t>Курочка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рядом,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ресторан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быстрого </w:t>
            </w:r>
            <w:r>
              <w:rPr>
                <w:spacing w:val="-2"/>
                <w:sz w:val="18"/>
              </w:rPr>
              <w:t>обслуживания</w:t>
            </w:r>
          </w:p>
          <w:p>
            <w:pPr>
              <w:pStyle w:val="TableParagraph"/>
              <w:ind w:left="113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940382" cy="813053"/>
                  <wp:effectExtent l="0" t="0" r="0" b="0"/>
                  <wp:docPr id="128" name="Image 12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8" name="Image 128"/>
                          <pic:cNvPicPr/>
                        </pic:nvPicPr>
                        <pic:blipFill>
                          <a:blip r:embed="rId1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0382" cy="813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204"/>
              <w:rPr>
                <w:rFonts w:ascii="Arial"/>
                <w:b/>
                <w:sz w:val="20"/>
              </w:rPr>
            </w:pPr>
          </w:p>
        </w:tc>
        <w:tc>
          <w:tcPr>
            <w:tcW w:w="6800" w:type="dxa"/>
          </w:tcPr>
          <w:p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"Курочка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рядом"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—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это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омская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сеть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ресторанов,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которой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этом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году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исполняется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20 лет. Рестораны "Курочка рядом" выбирают за качественные блюда и яркий вкус, за высокую скорость обслуживания и доступные цены, за отличные бургеры и</w:t>
            </w:r>
          </w:p>
          <w:p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хрустящую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картошку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фри,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также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за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самые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вкусные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городе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крылышки. Обязательно приходите и попробуйте.</w:t>
            </w:r>
          </w:p>
          <w:p>
            <w:pPr>
              <w:pStyle w:val="TableParagraph"/>
              <w:ind w:left="105" w:right="653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10%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все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товары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услуги. г. Омск, пр. Комарова, 2/2, комплекс "Маяк", 1 этаж</w:t>
            </w:r>
          </w:p>
          <w:p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Богдана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Хмельницкого,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4"/>
                <w:sz w:val="18"/>
              </w:rPr>
              <w:t>223А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Карла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Маркса,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24,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"Каскад",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4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412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место</w:t>
            </w:r>
          </w:p>
          <w:p>
            <w:pPr>
              <w:pStyle w:val="TableParagraph"/>
              <w:ind w:left="105" w:right="1661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70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лет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Октября,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25,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корпус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2,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ТК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"Континент",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3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этаж г. Омск, бульвар Архитекторов, 35, ТЦ "МЕГА", 1 этаж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Мира,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9Б, ТК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"Терминал"</w:t>
            </w:r>
          </w:p>
          <w:p>
            <w:pPr>
              <w:pStyle w:val="TableParagraph"/>
              <w:spacing w:line="219" w:lineRule="exact"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21-я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Амурская,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38, ТК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"Амур"</w:t>
            </w:r>
          </w:p>
          <w:p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(908)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798-99-</w:t>
            </w:r>
            <w:r>
              <w:rPr>
                <w:b/>
                <w:spacing w:val="-5"/>
                <w:sz w:val="18"/>
              </w:rPr>
              <w:t>57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35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8" w:right="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10%*</w:t>
            </w:r>
          </w:p>
        </w:tc>
      </w:tr>
      <w:tr>
        <w:trPr>
          <w:trHeight w:val="3957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6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138"/>
              <w:rPr>
                <w:sz w:val="18"/>
              </w:rPr>
            </w:pPr>
            <w:r>
              <w:rPr>
                <w:spacing w:val="-5"/>
                <w:sz w:val="18"/>
              </w:rPr>
              <w:t>97.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Bevitore,</w:t>
            </w:r>
            <w:r>
              <w:rPr>
                <w:spacing w:val="-12"/>
                <w:sz w:val="18"/>
              </w:rPr>
              <w:t> </w:t>
            </w:r>
            <w:r>
              <w:rPr>
                <w:spacing w:val="-2"/>
                <w:sz w:val="18"/>
              </w:rPr>
              <w:t>ресторан</w:t>
            </w:r>
          </w:p>
          <w:p>
            <w:pPr>
              <w:pStyle w:val="TableParagraph"/>
              <w:spacing w:before="31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46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488702" cy="1215390"/>
                  <wp:effectExtent l="0" t="0" r="0" b="0"/>
                  <wp:docPr id="129" name="Image 12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9" name="Image 129"/>
                          <pic:cNvPicPr/>
                        </pic:nvPicPr>
                        <pic:blipFill>
                          <a:blip r:embed="rId1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8702" cy="1215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81"/>
              <w:rPr>
                <w:rFonts w:ascii="Arial"/>
                <w:b/>
                <w:sz w:val="20"/>
              </w:rPr>
            </w:pPr>
          </w:p>
        </w:tc>
        <w:tc>
          <w:tcPr>
            <w:tcW w:w="6800" w:type="dxa"/>
          </w:tcPr>
          <w:p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"Bevitore"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—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настоящий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городской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ресторан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все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случаи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жизни.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Сюда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по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выходным приглашают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родителей,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водят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свидание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нарядных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девушек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обедают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деловыми партнерами. Характер "Bevitore" в его имени — в Италии так называют сеньора, который не прочь отдохнуть и повеселиться. Кухня в ресторане европейская с</w:t>
            </w:r>
          </w:p>
          <w:p>
            <w:pPr>
              <w:pStyle w:val="TableParagraph"/>
              <w:ind w:left="105" w:right="96"/>
              <w:rPr>
                <w:sz w:val="18"/>
              </w:rPr>
            </w:pPr>
            <w:r>
              <w:rPr>
                <w:sz w:val="18"/>
              </w:rPr>
              <w:t>итальянским акцентом. В меню найдутся и модные сибас с дорадо, и блюда из морепродуктов, и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особо популярные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шашлыки прямиком с мангала. Именно самым большим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мангалом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зале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славится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"Bevitore".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Еще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одна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из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причин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посетить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ресторан "Bevitore"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—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это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настоящая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римская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пицца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сыр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Буррата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собственного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производства. Удобное расположение в историческом центре нашего города и банкетный зал вместимостью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до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120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человек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позволит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провести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самый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незабываемый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праздник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или вечеринку. По желанию гостей организована живая музыка или дискотека. А для полного погружения в итальянскую атмосферу на видеоэкране можно посмотреть</w:t>
            </w:r>
          </w:p>
          <w:p>
            <w:pPr>
              <w:pStyle w:val="TableParagraph"/>
              <w:spacing w:line="219" w:lineRule="exact" w:before="1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фильмы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2"/>
                <w:sz w:val="18"/>
              </w:rPr>
              <w:t>классиков</w:t>
            </w:r>
            <w:r>
              <w:rPr>
                <w:spacing w:val="4"/>
                <w:sz w:val="18"/>
              </w:rPr>
              <w:t> </w:t>
            </w:r>
            <w:r>
              <w:rPr>
                <w:spacing w:val="-2"/>
                <w:sz w:val="18"/>
              </w:rPr>
              <w:t>итальянского</w:t>
            </w:r>
            <w:r>
              <w:rPr>
                <w:spacing w:val="6"/>
                <w:sz w:val="18"/>
              </w:rPr>
              <w:t> </w:t>
            </w:r>
            <w:r>
              <w:rPr>
                <w:spacing w:val="-4"/>
                <w:sz w:val="18"/>
              </w:rPr>
              <w:t>кино.</w:t>
            </w:r>
          </w:p>
          <w:p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10%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основное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меню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барную карту. Скидка не распространяется на бизнес-ланчи, банкетное меню и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спецпредложения.</w:t>
            </w:r>
          </w:p>
          <w:p>
            <w:pPr>
              <w:pStyle w:val="TableParagraph"/>
              <w:spacing w:line="220" w:lineRule="atLeast"/>
              <w:ind w:left="105" w:right="435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9,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этаж тел. +7 (3812) 24-39-28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7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8" w:right="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10%*</w:t>
            </w:r>
          </w:p>
        </w:tc>
      </w:tr>
      <w:tr>
        <w:trPr>
          <w:trHeight w:val="5493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53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138"/>
              <w:rPr>
                <w:sz w:val="18"/>
              </w:rPr>
            </w:pPr>
            <w:r>
              <w:rPr>
                <w:spacing w:val="-5"/>
                <w:sz w:val="18"/>
              </w:rPr>
              <w:t>98.</w:t>
            </w:r>
          </w:p>
        </w:tc>
        <w:tc>
          <w:tcPr>
            <w:tcW w:w="3258" w:type="dxa"/>
          </w:tcPr>
          <w:p>
            <w:pPr>
              <w:pStyle w:val="TableParagraph"/>
              <w:spacing w:line="219" w:lineRule="exact"/>
              <w:ind w:left="128" w:right="124"/>
              <w:jc w:val="center"/>
              <w:rPr>
                <w:sz w:val="18"/>
              </w:rPr>
            </w:pPr>
            <w:r>
              <w:rPr>
                <w:sz w:val="18"/>
              </w:rPr>
              <w:t>Додо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пицца,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ресторан-</w:t>
            </w:r>
            <w:r>
              <w:rPr>
                <w:spacing w:val="-2"/>
                <w:sz w:val="18"/>
              </w:rPr>
              <w:t>пиццерия</w:t>
            </w:r>
          </w:p>
          <w:p>
            <w:pPr>
              <w:pStyle w:val="TableParagraph"/>
              <w:spacing w:before="166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31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688316" cy="306704"/>
                  <wp:effectExtent l="0" t="0" r="0" b="0"/>
                  <wp:docPr id="130" name="Image 130" descr="C:\Users\Кристина\Downloads\RU-Dodo-Pizza-Logotype.png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0" name="Image 130" descr="C:\Users\Кристина\Downloads\RU-Dodo-Pizza-Logotype.png"/>
                          <pic:cNvPicPr/>
                        </pic:nvPicPr>
                        <pic:blipFill>
                          <a:blip r:embed="rId1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8316" cy="3067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26"/>
              <w:rPr>
                <w:rFonts w:ascii="Arial"/>
                <w:b/>
                <w:sz w:val="20"/>
              </w:rPr>
            </w:pPr>
          </w:p>
        </w:tc>
        <w:tc>
          <w:tcPr>
            <w:tcW w:w="6800" w:type="dxa"/>
          </w:tcPr>
          <w:p>
            <w:pPr>
              <w:pStyle w:val="TableParagraph"/>
              <w:ind w:left="105" w:right="104"/>
              <w:rPr>
                <w:sz w:val="18"/>
              </w:rPr>
            </w:pPr>
            <w:r>
              <w:rPr>
                <w:sz w:val="18"/>
              </w:rPr>
              <w:t>Мы гарантируем доставку не более чем за 60 минут с момента приема заказа. Если мы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успеем,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вы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получите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сертификат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любую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бесплатную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пиццу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при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следующем заказе. Как правило, мы выполняем заказы за 30-40 минут. Все горячие продукты доставляются в термосумках.</w:t>
            </w:r>
          </w:p>
          <w:p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только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при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заказе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ресторане </w:t>
            </w:r>
            <w:r>
              <w:rPr>
                <w:b/>
                <w:spacing w:val="-2"/>
                <w:sz w:val="18"/>
              </w:rPr>
              <w:t>пиццерии.</w:t>
            </w:r>
          </w:p>
          <w:p>
            <w:pPr>
              <w:pStyle w:val="TableParagraph"/>
              <w:spacing w:before="11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"/>
              <w:ind w:left="105" w:right="3190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Архитекторов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бульвар,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14,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корпус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3 г. Омск, ул. 10 лет Октября, 92</w:t>
            </w:r>
          </w:p>
          <w:p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17</w:t>
            </w:r>
          </w:p>
          <w:p>
            <w:pPr>
              <w:pStyle w:val="TableParagraph"/>
              <w:spacing w:before="1"/>
              <w:ind w:left="105" w:right="2371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Карла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Маркса,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67а,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киноцентр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"Галактика" г. Омск, ул. Декабристов, 98</w:t>
            </w:r>
          </w:p>
          <w:p>
            <w:pPr>
              <w:pStyle w:val="TableParagraph"/>
              <w:ind w:left="105" w:right="3813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Индустриальная,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11,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к.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1 г. Омск, ул. Красный Путь, 80/2</w:t>
            </w:r>
          </w:p>
          <w:p>
            <w:pPr>
              <w:pStyle w:val="TableParagraph"/>
              <w:ind w:left="105" w:right="249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4-я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Челюскинцев,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66,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1,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ТК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"Амурский" г. Омск, пр. Сибирский, 9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Кирова,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53,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2"/>
                <w:sz w:val="18"/>
              </w:rPr>
              <w:t> "Хороший"</w:t>
            </w:r>
          </w:p>
          <w:p>
            <w:pPr>
              <w:pStyle w:val="TableParagraph"/>
              <w:ind w:left="105" w:right="348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Дианова,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12,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"Квартал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Л" г. Омск, ул. Олега Кошевого, 25</w:t>
            </w:r>
          </w:p>
          <w:p>
            <w:pPr>
              <w:pStyle w:val="TableParagraph"/>
              <w:ind w:left="105" w:right="5033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Мира,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50 г.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Мира,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7а</w:t>
            </w:r>
          </w:p>
          <w:p>
            <w:pPr>
              <w:pStyle w:val="TableParagraph"/>
              <w:ind w:left="105" w:right="3416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21-я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Амурская,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38,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ТК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"Амур" г. Омск, ул. Комарова, 27/2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(800)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302-00-</w:t>
            </w:r>
            <w:r>
              <w:rPr>
                <w:b/>
                <w:spacing w:val="-5"/>
                <w:sz w:val="18"/>
              </w:rPr>
              <w:t>60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95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8" w:right="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10%*</w:t>
            </w:r>
          </w:p>
        </w:tc>
      </w:tr>
      <w:tr>
        <w:trPr>
          <w:trHeight w:val="2856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77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138"/>
              <w:rPr>
                <w:sz w:val="18"/>
              </w:rPr>
            </w:pPr>
            <w:r>
              <w:rPr>
                <w:spacing w:val="-5"/>
                <w:sz w:val="18"/>
              </w:rPr>
              <w:t>99.</w:t>
            </w:r>
          </w:p>
        </w:tc>
        <w:tc>
          <w:tcPr>
            <w:tcW w:w="3258" w:type="dxa"/>
          </w:tcPr>
          <w:p>
            <w:pPr>
              <w:pStyle w:val="TableParagraph"/>
              <w:ind w:left="1149" w:hanging="699"/>
              <w:rPr>
                <w:sz w:val="18"/>
              </w:rPr>
            </w:pPr>
            <w:r>
              <w:rPr>
                <w:spacing w:val="-2"/>
                <w:sz w:val="18"/>
              </w:rPr>
              <w:t>У Беллуччи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круче,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итальянский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ресторанчик</w:t>
            </w:r>
          </w:p>
          <w:p>
            <w:pPr>
              <w:pStyle w:val="TableParagraph"/>
              <w:spacing w:before="29" w:after="1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604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291204" cy="771525"/>
                  <wp:effectExtent l="0" t="0" r="0" b="0"/>
                  <wp:docPr id="131" name="Image 13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1" name="Image 131"/>
                          <pic:cNvPicPr/>
                        </pic:nvPicPr>
                        <pic:blipFill>
                          <a:blip r:embed="rId1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1204" cy="771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21"/>
              <w:rPr>
                <w:rFonts w:ascii="Arial"/>
                <w:b/>
                <w:sz w:val="20"/>
              </w:rPr>
            </w:pPr>
          </w:p>
        </w:tc>
        <w:tc>
          <w:tcPr>
            <w:tcW w:w="6800" w:type="dxa"/>
          </w:tcPr>
          <w:p>
            <w:pPr>
              <w:pStyle w:val="TableParagraph"/>
              <w:ind w:left="105" w:right="480"/>
              <w:jc w:val="both"/>
              <w:rPr>
                <w:sz w:val="18"/>
              </w:rPr>
            </w:pPr>
            <w:r>
              <w:rPr>
                <w:sz w:val="18"/>
              </w:rPr>
              <w:t>Ресторан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"У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Беллуччи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круче"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предлагает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жителям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Омска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насладиться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настоящей римской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пиццей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пастой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доставкой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дом.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Заведение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идеально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подходит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для романтического ужина, обеда с друзьями или празднования важных событий.</w:t>
            </w:r>
          </w:p>
          <w:p>
            <w:pPr>
              <w:pStyle w:val="TableParagraph"/>
              <w:ind w:left="105" w:right="200"/>
              <w:rPr>
                <w:sz w:val="18"/>
              </w:rPr>
            </w:pPr>
            <w:r>
              <w:rPr>
                <w:sz w:val="18"/>
              </w:rPr>
              <w:t>Уютный интерьер, приятная музыка и расслабляющая атмосфера создают </w:t>
            </w:r>
            <w:r>
              <w:rPr>
                <w:spacing w:val="-2"/>
                <w:sz w:val="18"/>
              </w:rPr>
              <w:t>комфортные условия для незабываемого времяпрепровождения. Доставка еды</w:t>
            </w:r>
            <w:r>
              <w:rPr>
                <w:sz w:val="18"/>
              </w:rPr>
              <w:t> осуществляется как через сайт,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так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и по телефону.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Операторы готовы помочь с</w:t>
            </w:r>
          </w:p>
          <w:p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выбором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блюд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ответить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все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вопросы.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Доставка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римской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пиццы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охватывает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весь Омск, с возможностью уточнения условий для отдаленных районов. В меню</w:t>
            </w:r>
          </w:p>
          <w:p>
            <w:pPr>
              <w:pStyle w:val="TableParagraph"/>
              <w:spacing w:line="219" w:lineRule="exact"/>
              <w:ind w:left="105"/>
              <w:rPr>
                <w:sz w:val="18"/>
              </w:rPr>
            </w:pPr>
            <w:r>
              <w:rPr>
                <w:sz w:val="18"/>
              </w:rPr>
              <w:t>представлены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разнообразные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блюда: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от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пиццы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пасты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до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фокаччи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салатов.</w:t>
            </w:r>
          </w:p>
          <w:p>
            <w:pPr>
              <w:pStyle w:val="TableParagraph"/>
              <w:ind w:left="105" w:right="1552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10%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все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меню. г. Омск, ул. 70 лет Октября, д. 7, 1 этаж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66-46-</w:t>
            </w:r>
            <w:r>
              <w:rPr>
                <w:b/>
                <w:spacing w:val="-5"/>
                <w:sz w:val="18"/>
              </w:rPr>
              <w:t>30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57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8" w:right="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10%*</w:t>
            </w:r>
          </w:p>
        </w:tc>
      </w:tr>
    </w:tbl>
    <w:p>
      <w:pPr>
        <w:pStyle w:val="TableParagraph"/>
        <w:spacing w:after="0"/>
        <w:jc w:val="center"/>
        <w:rPr>
          <w:b/>
          <w:sz w:val="20"/>
        </w:rPr>
        <w:sectPr>
          <w:pgSz w:w="11910" w:h="16840"/>
          <w:pgMar w:header="0" w:footer="529" w:top="380" w:bottom="740" w:left="141" w:right="141"/>
        </w:sectPr>
      </w:pPr>
    </w:p>
    <w:p>
      <w:pPr>
        <w:pStyle w:val="BodyText"/>
        <w:rPr>
          <w:rFonts w:ascii="Arial"/>
          <w:b/>
          <w:sz w:val="2"/>
        </w:rPr>
      </w:pP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3258"/>
        <w:gridCol w:w="6800"/>
        <w:gridCol w:w="718"/>
      </w:tblGrid>
      <w:tr>
        <w:trPr>
          <w:trHeight w:val="3074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85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83"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100.</w:t>
            </w:r>
          </w:p>
        </w:tc>
        <w:tc>
          <w:tcPr>
            <w:tcW w:w="3258" w:type="dxa"/>
          </w:tcPr>
          <w:p>
            <w:pPr>
              <w:pStyle w:val="TableParagraph"/>
              <w:spacing w:line="219" w:lineRule="exact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Дали,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ресторан</w:t>
            </w:r>
          </w:p>
          <w:p>
            <w:pPr>
              <w:pStyle w:val="TableParagraph"/>
              <w:spacing w:before="4"/>
              <w:rPr>
                <w:rFonts w:ascii="Arial"/>
                <w:b/>
                <w:sz w:val="15"/>
              </w:rPr>
            </w:pPr>
          </w:p>
          <w:p>
            <w:pPr>
              <w:pStyle w:val="TableParagraph"/>
              <w:ind w:left="429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530638" cy="1324355"/>
                  <wp:effectExtent l="0" t="0" r="0" b="0"/>
                  <wp:docPr id="132" name="Image 13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2" name="Image 132"/>
                          <pic:cNvPicPr/>
                        </pic:nvPicPr>
                        <pic:blipFill>
                          <a:blip r:embed="rId1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638" cy="1324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32"/>
              <w:rPr>
                <w:rFonts w:ascii="Arial"/>
                <w:b/>
                <w:sz w:val="20"/>
              </w:rPr>
            </w:pPr>
          </w:p>
        </w:tc>
        <w:tc>
          <w:tcPr>
            <w:tcW w:w="6800" w:type="dxa"/>
          </w:tcPr>
          <w:p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Ресторан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"Дали"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предлагает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уникальную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атмосферу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проведения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значимых событий, таких как свадьбы, юбилеи, банкеты и корпоративные мероприятия.</w:t>
            </w:r>
          </w:p>
          <w:p>
            <w:pPr>
              <w:pStyle w:val="TableParagraph"/>
              <w:ind w:left="105" w:right="289"/>
              <w:rPr>
                <w:sz w:val="18"/>
              </w:rPr>
            </w:pPr>
            <w:r>
              <w:rPr>
                <w:sz w:val="18"/>
              </w:rPr>
              <w:t>Заведение создает идеальные условия для комфортного времяпрепровождения, обеспечивая высокий уровень обслуживания и разнообразное меню. В меню ресторана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представлены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блюда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бизнес-ланчей,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специальные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предложения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от шеф-повара,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а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также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изысканные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закуски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блюда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из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банкетного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ассортимента.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5"/>
                <w:sz w:val="18"/>
              </w:rPr>
              <w:t>На</w:t>
            </w:r>
          </w:p>
          <w:p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втором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этаже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располагается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бильярд,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что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предоставляет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возможность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активного отдыха. Интерьер "Дали" оформлен в серо-голубых оттенках с яркими фресками и оригинальными деталями, создавая стильное пространство, которое обязательно понравится всем гостям.</w:t>
            </w:r>
          </w:p>
          <w:p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10%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основное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меню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барную карту. Скидка не распространяется на бизнес-ланчи, банкетное меню и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спецпредложения.</w:t>
            </w:r>
          </w:p>
          <w:p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Куйбышева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132,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36-30-58,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(913)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963-21-</w:t>
            </w:r>
            <w:r>
              <w:rPr>
                <w:b/>
                <w:spacing w:val="-5"/>
                <w:sz w:val="18"/>
              </w:rPr>
              <w:t>37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35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8" w:right="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10%*</w:t>
            </w:r>
          </w:p>
        </w:tc>
      </w:tr>
      <w:tr>
        <w:trPr>
          <w:trHeight w:val="4176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16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83"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101.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128" w:right="124"/>
              <w:jc w:val="center"/>
              <w:rPr>
                <w:sz w:val="18"/>
              </w:rPr>
            </w:pPr>
            <w:r>
              <w:rPr>
                <w:sz w:val="18"/>
              </w:rPr>
              <w:t>Пьер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Луиджи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Триумф,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ресторан</w:t>
            </w:r>
          </w:p>
          <w:p>
            <w:pPr>
              <w:pStyle w:val="TableParagraph"/>
              <w:ind w:left="54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613717" cy="1848230"/>
                  <wp:effectExtent l="0" t="0" r="0" b="0"/>
                  <wp:docPr id="133" name="Image 13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3" name="Image 133"/>
                          <pic:cNvPicPr/>
                        </pic:nvPicPr>
                        <pic:blipFill>
                          <a:blip r:embed="rId1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3717" cy="1848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24"/>
              <w:rPr>
                <w:rFonts w:ascii="Arial"/>
                <w:b/>
                <w:sz w:val="20"/>
              </w:rPr>
            </w:pPr>
          </w:p>
        </w:tc>
        <w:tc>
          <w:tcPr>
            <w:tcW w:w="6800" w:type="dxa"/>
          </w:tcPr>
          <w:p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Ресторан "Пьер Луиджи" предлагает уникальную атмосферу, пронизанную духом старой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Италии,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где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изысканность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современность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гармонично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сочетаются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уютом.</w:t>
            </w:r>
          </w:p>
          <w:p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При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входе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гостей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встречает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теплота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гостеприимство,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создаваемые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заботливым персоналом и стильным интерьером. Мягкое освещение и приятная музыка дополняют романтическую обстановку, делая это место идеальным для</w:t>
            </w:r>
          </w:p>
          <w:p>
            <w:pPr>
              <w:pStyle w:val="TableParagraph"/>
              <w:spacing w:line="219" w:lineRule="exact"/>
              <w:ind w:left="105"/>
              <w:rPr>
                <w:sz w:val="18"/>
              </w:rPr>
            </w:pPr>
            <w:r>
              <w:rPr>
                <w:sz w:val="18"/>
              </w:rPr>
              <w:t>романтического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ужина,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делового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обеда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или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просто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приятного</w:t>
            </w:r>
          </w:p>
          <w:p>
            <w:pPr>
              <w:pStyle w:val="TableParagraph"/>
              <w:ind w:left="105" w:right="125"/>
              <w:rPr>
                <w:sz w:val="18"/>
              </w:rPr>
            </w:pPr>
            <w:r>
              <w:rPr>
                <w:sz w:val="18"/>
              </w:rPr>
              <w:t>времяпрепровождения.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Залы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ресторана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просторны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подходят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как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больших,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так 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маленьких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компаний.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Гостям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предлагается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разнообразное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меню,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включающее блюда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европейской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грузинской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кухни,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такие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как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хинкали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различными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начинками и хачапури по-аджарски. Также в меню представлены азиатские блюда, включая популярный Том Ям. Широкий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выбор напитков, включая лимонады, чаи и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коктейли, завершает гастрономическое путешествие. Ресторан "Пьер Луиджи" с радостью</w:t>
            </w:r>
            <w:r>
              <w:rPr>
                <w:spacing w:val="40"/>
                <w:sz w:val="18"/>
              </w:rPr>
              <w:t> </w:t>
            </w:r>
            <w:r>
              <w:rPr>
                <w:sz w:val="18"/>
              </w:rPr>
              <w:t>ждет своих гостей.</w:t>
            </w:r>
          </w:p>
          <w:p>
            <w:pPr>
              <w:pStyle w:val="TableParagraph"/>
              <w:spacing w:before="1"/>
              <w:ind w:left="105" w:right="239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 по дисконтной карте члена профсоюза 10% на все меню. Скидка не действует на кальяны, банкеты, доставку, самовывоз и ланчи. Скидка не суммируется с другими акциями и скидками. Скидка действует на компанию до 10-ти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человек.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пятницу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субботу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необходимо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предварительное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бронирование. г. Омск, ул. Березовского, 19/1, ТК "Триумф", 1 этаж</w:t>
            </w:r>
          </w:p>
          <w:p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(905)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943-98-</w:t>
            </w:r>
            <w:r>
              <w:rPr>
                <w:b/>
                <w:spacing w:val="-5"/>
                <w:sz w:val="18"/>
              </w:rPr>
              <w:t>77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27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8" w:right="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10%*</w:t>
            </w:r>
          </w:p>
        </w:tc>
      </w:tr>
      <w:tr>
        <w:trPr>
          <w:trHeight w:val="1687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12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83"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102.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ГОРОД,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ресторан</w:t>
            </w:r>
          </w:p>
          <w:p>
            <w:pPr>
              <w:pStyle w:val="TableParagraph"/>
              <w:ind w:left="93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880699" cy="905255"/>
                  <wp:effectExtent l="0" t="0" r="0" b="0"/>
                  <wp:docPr id="134" name="Image 13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4" name="Image 134"/>
                          <pic:cNvPicPr/>
                        </pic:nvPicPr>
                        <pic:blipFill>
                          <a:blip r:embed="rId1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0699" cy="905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0" w:type="dxa"/>
          </w:tcPr>
          <w:p>
            <w:pPr>
              <w:pStyle w:val="TableParagraph"/>
              <w:spacing w:before="1"/>
              <w:ind w:left="105" w:right="200"/>
              <w:rPr>
                <w:sz w:val="18"/>
              </w:rPr>
            </w:pPr>
            <w:r>
              <w:rPr>
                <w:sz w:val="18"/>
              </w:rPr>
              <w:t>Ресторан "Город" — уютное место в центре города Омска. Атмосферный зал ресторана,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вкусная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кухня,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сервис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высокого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класса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музыкальные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программы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не оставят вас равнодушными.</w:t>
            </w:r>
          </w:p>
          <w:p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15%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основное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меню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барную </w:t>
            </w:r>
            <w:r>
              <w:rPr>
                <w:b/>
                <w:spacing w:val="-2"/>
                <w:sz w:val="18"/>
              </w:rPr>
              <w:t>карту.</w:t>
            </w:r>
          </w:p>
          <w:p>
            <w:pPr>
              <w:pStyle w:val="TableParagraph"/>
              <w:ind w:left="105" w:right="3883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Лермонтова,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2,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этаж тел. +7 (3812) 33-00-55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31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8" w:right="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15%*</w:t>
            </w:r>
          </w:p>
        </w:tc>
      </w:tr>
      <w:tr>
        <w:trPr>
          <w:trHeight w:val="1977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51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83"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103.</w:t>
            </w:r>
          </w:p>
        </w:tc>
        <w:tc>
          <w:tcPr>
            <w:tcW w:w="3258" w:type="dxa"/>
          </w:tcPr>
          <w:p>
            <w:pPr>
              <w:pStyle w:val="TableParagraph"/>
              <w:spacing w:line="219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ШАНЕЛЬ,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банкетный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5"/>
                <w:sz w:val="18"/>
              </w:rPr>
              <w:t>зал</w:t>
            </w:r>
          </w:p>
          <w:p>
            <w:pPr>
              <w:pStyle w:val="TableParagraph"/>
              <w:ind w:left="57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334609" cy="1035843"/>
                  <wp:effectExtent l="0" t="0" r="0" b="0"/>
                  <wp:docPr id="135" name="Image 13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5" name="Image 135"/>
                          <pic:cNvPicPr/>
                        </pic:nvPicPr>
                        <pic:blipFill>
                          <a:blip r:embed="rId1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4609" cy="10358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0" w:type="dxa"/>
          </w:tcPr>
          <w:p>
            <w:pPr>
              <w:pStyle w:val="TableParagraph"/>
              <w:ind w:left="105" w:right="200"/>
              <w:rPr>
                <w:sz w:val="18"/>
              </w:rPr>
            </w:pPr>
            <w:r>
              <w:rPr>
                <w:sz w:val="18"/>
              </w:rPr>
              <w:t>Эффектная, стильная обстановка, просторный зал - чтобы смогли собраться все дорогие гости, великолепная кухня и торжественная атмосфера. Индивидуально работаем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каждым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мероприятием: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любой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бюджет;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самостоятельный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подбор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блюд из меню; можно принести свои напитки, фрукты, чай и всё, что нужно к чаю; у нас</w:t>
            </w:r>
          </w:p>
          <w:p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нет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пробкового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сбора.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Зал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вмещает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до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150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персон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формате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фуршета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до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120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 формате банкета. Меню банкета от 1500 руб. на человека с двумя горячими.</w:t>
            </w:r>
          </w:p>
          <w:p>
            <w:pPr>
              <w:pStyle w:val="TableParagraph"/>
              <w:ind w:left="105" w:right="200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профсоюза: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10%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предоставляется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столовой; 5% предоставляется на банкетный зал.</w:t>
            </w:r>
          </w:p>
          <w:p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24,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+7 (3812)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21-38-68,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 (905)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099-09-</w:t>
            </w:r>
            <w:r>
              <w:rPr>
                <w:b/>
                <w:spacing w:val="-5"/>
                <w:sz w:val="18"/>
              </w:rPr>
              <w:t>50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55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5%</w:t>
            </w:r>
          </w:p>
          <w:p>
            <w:pPr>
              <w:pStyle w:val="TableParagraph"/>
              <w:spacing w:before="1"/>
              <w:ind w:left="8" w:right="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10%*</w:t>
            </w:r>
          </w:p>
        </w:tc>
      </w:tr>
      <w:tr>
        <w:trPr>
          <w:trHeight w:val="2767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31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83"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104.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1"/>
              <w:jc w:val="center"/>
              <w:rPr>
                <w:sz w:val="18"/>
              </w:rPr>
            </w:pPr>
            <w:r>
              <w:rPr>
                <w:sz w:val="18"/>
              </w:rPr>
              <w:t>Helix,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ресторан</w:t>
            </w:r>
          </w:p>
          <w:p>
            <w:pPr>
              <w:pStyle w:val="TableParagraph"/>
              <w:ind w:left="31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674381" cy="770096"/>
                  <wp:effectExtent l="0" t="0" r="0" b="0"/>
                  <wp:docPr id="136" name="Image 13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6" name="Image 136"/>
                          <pic:cNvPicPr/>
                        </pic:nvPicPr>
                        <pic:blipFill>
                          <a:blip r:embed="rId1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4381" cy="770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83"/>
              <w:rPr>
                <w:rFonts w:ascii="Arial"/>
                <w:b/>
                <w:sz w:val="20"/>
              </w:rPr>
            </w:pPr>
          </w:p>
        </w:tc>
        <w:tc>
          <w:tcPr>
            <w:tcW w:w="6800" w:type="dxa"/>
          </w:tcPr>
          <w:p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Ресторан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«Helix»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—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это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сочетание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традиционной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сербской,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европейской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русской кухни с авторскими проработками блюд. Сербская кухня – одна из самых</w:t>
            </w:r>
          </w:p>
          <w:p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интересных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исследователей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обычных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кулинаров.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Ее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традиции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насчитывают много веков различных культурных влияний. Уникальная и самобытная, она отличается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большим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разнообразием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вкусов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ароматов.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Мы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предлагаем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узнать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 ознакомиться, какова сербская национальная кухня на вкус.</w:t>
            </w:r>
          </w:p>
          <w:p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7%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основное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меню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ресторана. Скидка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суммируется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другими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скидками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акциями,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распространяется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на закрытые банкетные мероприятия, банкетное меню, алкоголь, на билеты, на</w:t>
            </w:r>
          </w:p>
          <w:p>
            <w:pPr>
              <w:pStyle w:val="TableParagraph"/>
              <w:spacing w:before="1"/>
              <w:ind w:left="105" w:right="161"/>
              <w:rPr>
                <w:b/>
                <w:sz w:val="18"/>
              </w:rPr>
            </w:pPr>
            <w:r>
              <w:rPr>
                <w:b/>
                <w:sz w:val="18"/>
              </w:rPr>
              <w:t>концертные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мероприятия,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новогодние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рождественские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праздники,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а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также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не действует на доставку.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Суровцева,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112, 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55-25-</w:t>
            </w:r>
            <w:r>
              <w:rPr>
                <w:b/>
                <w:spacing w:val="-5"/>
                <w:sz w:val="18"/>
              </w:rPr>
              <w:t>15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13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7%*</w:t>
            </w:r>
          </w:p>
        </w:tc>
      </w:tr>
      <w:tr>
        <w:trPr>
          <w:trHeight w:val="1816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79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83"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105.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128" w:right="124"/>
              <w:jc w:val="center"/>
              <w:rPr>
                <w:sz w:val="18"/>
              </w:rPr>
            </w:pPr>
            <w:r>
              <w:rPr>
                <w:sz w:val="18"/>
              </w:rPr>
              <w:t>Опера,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караоке-</w:t>
            </w:r>
            <w:r>
              <w:rPr>
                <w:spacing w:val="-5"/>
                <w:sz w:val="18"/>
              </w:rPr>
              <w:t>бар</w:t>
            </w:r>
          </w:p>
          <w:p>
            <w:pPr>
              <w:pStyle w:val="TableParagraph"/>
              <w:ind w:left="504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415573" cy="1005840"/>
                  <wp:effectExtent l="0" t="0" r="0" b="0"/>
                  <wp:docPr id="137" name="Image 13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7" name="Image 137"/>
                          <pic:cNvPicPr/>
                        </pic:nvPicPr>
                        <pic:blipFill>
                          <a:blip r:embed="rId1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5573" cy="1005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0" w:type="dxa"/>
          </w:tcPr>
          <w:p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«Oпера»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—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большой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караоке-бар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Омске.</w:t>
            </w:r>
          </w:p>
          <w:p>
            <w:pPr>
              <w:pStyle w:val="TableParagraph"/>
              <w:spacing w:before="1"/>
              <w:ind w:left="105" w:right="200"/>
              <w:rPr>
                <w:sz w:val="18"/>
              </w:rPr>
            </w:pPr>
            <w:r>
              <w:rPr>
                <w:sz w:val="18"/>
              </w:rPr>
              <w:t>Большой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зал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—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танцевальный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зал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караоке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(15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пятиместных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столов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+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активная барная стойка).</w:t>
            </w:r>
          </w:p>
          <w:p>
            <w:pPr>
              <w:pStyle w:val="TableParagraph"/>
              <w:ind w:left="105" w:right="157"/>
              <w:rPr>
                <w:sz w:val="18"/>
              </w:rPr>
            </w:pPr>
            <w:r>
              <w:rPr>
                <w:sz w:val="18"/>
              </w:rPr>
              <w:t>Камерный зал — 6 пятиместных столов. Рекомендуется тем, кто не любит ждать долгой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очереди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караоке.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Можно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полностью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арендовать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под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банкет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30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человек. VIP-зал - идеально подходит для семейного торжества до 20 человек. Возможны свои напитки. Есть основное и банкетное меню.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20,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38-25-</w:t>
            </w:r>
            <w:r>
              <w:rPr>
                <w:b/>
                <w:spacing w:val="-5"/>
                <w:sz w:val="18"/>
              </w:rPr>
              <w:t>45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98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10%</w:t>
            </w:r>
          </w:p>
        </w:tc>
      </w:tr>
    </w:tbl>
    <w:p>
      <w:pPr>
        <w:pStyle w:val="TableParagraph"/>
        <w:spacing w:after="0"/>
        <w:jc w:val="center"/>
        <w:rPr>
          <w:b/>
          <w:sz w:val="20"/>
        </w:rPr>
        <w:sectPr>
          <w:pgSz w:w="11910" w:h="16840"/>
          <w:pgMar w:header="0" w:footer="529" w:top="380" w:bottom="740" w:left="141" w:right="141"/>
        </w:sectPr>
      </w:pPr>
    </w:p>
    <w:p>
      <w:pPr>
        <w:pStyle w:val="BodyText"/>
        <w:rPr>
          <w:rFonts w:ascii="Arial"/>
          <w:b/>
          <w:sz w:val="2"/>
        </w:rPr>
      </w:pP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3258"/>
        <w:gridCol w:w="6800"/>
        <w:gridCol w:w="718"/>
      </w:tblGrid>
      <w:tr>
        <w:trPr>
          <w:trHeight w:val="2196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59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83"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106.</w:t>
            </w:r>
          </w:p>
        </w:tc>
        <w:tc>
          <w:tcPr>
            <w:tcW w:w="3258" w:type="dxa"/>
          </w:tcPr>
          <w:p>
            <w:pPr>
              <w:pStyle w:val="TableParagraph"/>
              <w:spacing w:line="219" w:lineRule="exact"/>
              <w:ind w:left="128" w:right="124"/>
              <w:jc w:val="center"/>
              <w:rPr>
                <w:sz w:val="18"/>
              </w:rPr>
            </w:pPr>
            <w:r>
              <w:rPr>
                <w:sz w:val="18"/>
              </w:rPr>
              <w:t>Traveler`s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Coffee,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сеть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кофеен</w:t>
            </w:r>
          </w:p>
          <w:p>
            <w:pPr>
              <w:pStyle w:val="TableParagraph"/>
              <w:spacing w:before="1"/>
              <w:rPr>
                <w:rFonts w:ascii="Arial"/>
                <w:b/>
                <w:sz w:val="19"/>
              </w:rPr>
            </w:pPr>
          </w:p>
          <w:p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941344" cy="498728"/>
                  <wp:effectExtent l="0" t="0" r="0" b="0"/>
                  <wp:docPr id="138" name="Image 13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8" name="Image 138"/>
                          <pic:cNvPicPr/>
                        </pic:nvPicPr>
                        <pic:blipFill>
                          <a:blip r:embed="rId1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1344" cy="498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51"/>
              <w:rPr>
                <w:rFonts w:ascii="Arial"/>
                <w:b/>
                <w:sz w:val="20"/>
              </w:rPr>
            </w:pPr>
          </w:p>
        </w:tc>
        <w:tc>
          <w:tcPr>
            <w:tcW w:w="6800" w:type="dxa"/>
          </w:tcPr>
          <w:p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меню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предоставлен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большой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выбор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моносортов,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кофейных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напитков,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холодных безалкогольных коктейлей, десертов, салатов, горячих блюд.</w:t>
            </w:r>
          </w:p>
          <w:p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 по дисконтной карте члена профсоюза не предоставляется на бизнес- ланчи,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продукцию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Coca-Cola,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комбо-завтраки,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также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суммируется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бонусной накопительной картой кофейни, а также скидкой по акциям "сладкие часы" и скидкой "имениннику".</w:t>
            </w:r>
          </w:p>
          <w:p>
            <w:pPr>
              <w:pStyle w:val="TableParagraph"/>
              <w:spacing w:before="1"/>
              <w:ind w:left="105" w:right="206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проспект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Карла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Маркса,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5а,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(913)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627-07-77 г. Омск, ул. Герцена, 16, тел. +7 (913) 626-00-77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бульвар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Архитекторов,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14/3,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20-93-</w:t>
            </w:r>
            <w:r>
              <w:rPr>
                <w:b/>
                <w:spacing w:val="-5"/>
                <w:sz w:val="18"/>
              </w:rPr>
              <w:t>00</w:t>
            </w:r>
          </w:p>
          <w:p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проспект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Мира,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42/1, ТК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«Европа»,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(913)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640-07-</w:t>
            </w:r>
            <w:r>
              <w:rPr>
                <w:b/>
                <w:spacing w:val="-5"/>
                <w:sz w:val="18"/>
              </w:rPr>
              <w:t>77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55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"/>
              <w:ind w:left="8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5%*</w:t>
            </w:r>
          </w:p>
        </w:tc>
      </w:tr>
      <w:tr>
        <w:trPr>
          <w:trHeight w:val="1758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48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83"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107.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Монплезир,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4"/>
                <w:sz w:val="18"/>
              </w:rPr>
              <w:t>кафе</w:t>
            </w:r>
          </w:p>
          <w:p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948556" cy="808863"/>
                  <wp:effectExtent l="0" t="0" r="0" b="0"/>
                  <wp:docPr id="139" name="Image 13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9" name="Image 139"/>
                          <pic:cNvPicPr/>
                        </pic:nvPicPr>
                        <pic:blipFill>
                          <a:blip r:embed="rId1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8556" cy="8088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spacing w:before="34"/>
              <w:rPr>
                <w:rFonts w:ascii="Arial"/>
                <w:b/>
                <w:sz w:val="20"/>
              </w:rPr>
            </w:pPr>
          </w:p>
        </w:tc>
        <w:tc>
          <w:tcPr>
            <w:tcW w:w="6800" w:type="dxa"/>
          </w:tcPr>
          <w:p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Сочетание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парижского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шарма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радушия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Прованса,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уголок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Франции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самом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сердце Омска. Французская домашняя кухня, европейская кухня. Для вас: бизнес-ланч;</w:t>
            </w:r>
          </w:p>
          <w:p>
            <w:pPr>
              <w:pStyle w:val="TableParagraph"/>
              <w:spacing w:line="219" w:lineRule="exact"/>
              <w:ind w:left="105"/>
              <w:rPr>
                <w:sz w:val="18"/>
              </w:rPr>
            </w:pPr>
            <w:r>
              <w:rPr>
                <w:sz w:val="18"/>
              </w:rPr>
              <w:t>десерты;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винная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карта;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вегетарианское,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детское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банкетно-фуршетное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меню.</w:t>
            </w:r>
          </w:p>
          <w:p>
            <w:pPr>
              <w:pStyle w:val="TableParagraph"/>
              <w:spacing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10%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основное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меню.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Скидка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не распространяется на бизнес-ланчи и блюда с доставкой. Предоставление скидки может быть ограничено на определенные позиции меню.</w:t>
            </w:r>
          </w:p>
          <w:p>
            <w:pPr>
              <w:pStyle w:val="TableParagraph"/>
              <w:spacing w:line="218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38</w:t>
            </w:r>
          </w:p>
          <w:p>
            <w:pPr>
              <w:pStyle w:val="TableParagraph"/>
              <w:spacing w:line="199" w:lineRule="exact"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58-08-67,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51-15-52,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 (913)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973-41-</w:t>
            </w:r>
            <w:r>
              <w:rPr>
                <w:b/>
                <w:spacing w:val="-5"/>
                <w:sz w:val="18"/>
              </w:rPr>
              <w:t>16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67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10%*</w:t>
            </w:r>
          </w:p>
        </w:tc>
      </w:tr>
      <w:tr>
        <w:trPr>
          <w:trHeight w:val="1977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51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83"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108.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ProCoffee,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кофейный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шоурум</w:t>
            </w:r>
          </w:p>
          <w:p>
            <w:pPr>
              <w:pStyle w:val="TableParagraph"/>
              <w:ind w:left="504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428944" cy="405288"/>
                  <wp:effectExtent l="0" t="0" r="0" b="0"/>
                  <wp:docPr id="140" name="Image 14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0" name="Image 140"/>
                          <pic:cNvPicPr/>
                        </pic:nvPicPr>
                        <pic:blipFill>
                          <a:blip r:embed="rId1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944" cy="4052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98"/>
              <w:rPr>
                <w:rFonts w:ascii="Arial"/>
                <w:b/>
                <w:sz w:val="20"/>
              </w:rPr>
            </w:pPr>
          </w:p>
        </w:tc>
        <w:tc>
          <w:tcPr>
            <w:tcW w:w="6800" w:type="dxa"/>
          </w:tcPr>
          <w:p>
            <w:pPr>
              <w:pStyle w:val="TableParagraph"/>
              <w:spacing w:before="1"/>
              <w:ind w:left="105" w:right="200"/>
              <w:rPr>
                <w:sz w:val="18"/>
              </w:rPr>
            </w:pPr>
            <w:r>
              <w:rPr>
                <w:sz w:val="18"/>
              </w:rPr>
              <w:t>«ProCoffee»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–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это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официальный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дистрибьютор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крупнейшего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стране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обжарщика кофе «Tasty Coffee Roasters». «ProCoffee» – это цены от обжарщика, большой</w:t>
            </w:r>
          </w:p>
          <w:p>
            <w:pPr>
              <w:pStyle w:val="TableParagraph"/>
              <w:spacing w:line="219" w:lineRule="exact"/>
              <w:ind w:left="105"/>
              <w:rPr>
                <w:sz w:val="18"/>
              </w:rPr>
            </w:pPr>
            <w:r>
              <w:rPr>
                <w:sz w:val="18"/>
              </w:rPr>
              <w:t>ассортимент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(более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50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сортов),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доставка.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Здесь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вы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можете</w:t>
            </w:r>
            <w:r>
              <w:rPr>
                <w:spacing w:val="-2"/>
                <w:sz w:val="18"/>
              </w:rPr>
              <w:t> приобрести:</w:t>
            </w:r>
          </w:p>
          <w:p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свежеобжаренный кофе от «Tasty Coffee»; натуральные сиропы «Herbarista»; различные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чаи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(зеленый,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черный,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травяной,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фруктовый,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ароматизированный);</w:t>
            </w:r>
          </w:p>
          <w:p>
            <w:pPr>
              <w:pStyle w:val="TableParagraph"/>
              <w:ind w:left="105" w:right="104"/>
              <w:rPr>
                <w:sz w:val="18"/>
              </w:rPr>
            </w:pPr>
            <w:r>
              <w:rPr>
                <w:sz w:val="18"/>
              </w:rPr>
              <w:t>оборудование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заваривания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кофе;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профессиональное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оборудование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кофеен; арахисовые пасты; таежные лакомства (варенье, конфитюры, цукаты из ягод и </w:t>
            </w:r>
            <w:r>
              <w:rPr>
                <w:spacing w:val="-2"/>
                <w:sz w:val="18"/>
              </w:rPr>
              <w:t>шишек).</w:t>
            </w:r>
          </w:p>
          <w:p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Звездова,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39,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35-25-</w:t>
            </w:r>
            <w:r>
              <w:rPr>
                <w:b/>
                <w:spacing w:val="-5"/>
                <w:sz w:val="18"/>
              </w:rPr>
              <w:t>11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77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10%</w:t>
            </w:r>
          </w:p>
        </w:tc>
      </w:tr>
      <w:tr>
        <w:trPr>
          <w:trHeight w:val="1758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48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83"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109.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CoffeeiN,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кофейня</w:t>
            </w:r>
          </w:p>
          <w:p>
            <w:pPr>
              <w:pStyle w:val="TableParagraph"/>
              <w:ind w:left="96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854372" cy="888491"/>
                  <wp:effectExtent l="0" t="0" r="0" b="0"/>
                  <wp:docPr id="141" name="Image 14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1" name="Image 141"/>
                          <pic:cNvPicPr/>
                        </pic:nvPicPr>
                        <pic:blipFill>
                          <a:blip r:embed="rId1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4372" cy="8884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0" w:type="dxa"/>
          </w:tcPr>
          <w:p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«CoffeeiN»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—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сеть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формата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«кофе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собой»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Омске.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Итальянский,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зерновой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кофе, приготовленный нашими бариста, не оставит вас равнодушными!</w:t>
            </w:r>
          </w:p>
          <w:p>
            <w:pPr>
              <w:pStyle w:val="TableParagraph"/>
              <w:ind w:left="105" w:right="3391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Набережная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Тухачевского,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1А г. Омск, ул. Маяковского, 96/14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Маяковского,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96/16А</w:t>
            </w:r>
          </w:p>
          <w:p>
            <w:pPr>
              <w:pStyle w:val="TableParagraph"/>
              <w:ind w:left="105" w:right="348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Старозагородная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Роща,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10/1 г. Омск, ул. Андрианова, 3/1</w:t>
            </w:r>
          </w:p>
          <w:p>
            <w:pPr>
              <w:pStyle w:val="TableParagraph"/>
              <w:spacing w:line="199" w:lineRule="exact"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(908)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319-17-</w:t>
            </w:r>
            <w:r>
              <w:rPr>
                <w:b/>
                <w:spacing w:val="-5"/>
                <w:sz w:val="18"/>
              </w:rPr>
              <w:t>27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67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10%</w:t>
            </w:r>
          </w:p>
        </w:tc>
      </w:tr>
      <w:tr>
        <w:trPr>
          <w:trHeight w:val="1689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12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83"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110.</w:t>
            </w:r>
          </w:p>
        </w:tc>
        <w:tc>
          <w:tcPr>
            <w:tcW w:w="3258" w:type="dxa"/>
          </w:tcPr>
          <w:p>
            <w:pPr>
              <w:pStyle w:val="TableParagraph"/>
              <w:spacing w:line="219" w:lineRule="exact"/>
              <w:ind w:left="2"/>
              <w:jc w:val="center"/>
              <w:rPr>
                <w:sz w:val="18"/>
              </w:rPr>
            </w:pPr>
            <w:r>
              <w:rPr>
                <w:sz w:val="18"/>
              </w:rPr>
              <w:t>Экспорт-кофе,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магазин-</w:t>
            </w:r>
            <w:r>
              <w:rPr>
                <w:spacing w:val="-2"/>
                <w:sz w:val="18"/>
              </w:rPr>
              <w:t>кофейня</w:t>
            </w:r>
          </w:p>
          <w:p>
            <w:pPr>
              <w:pStyle w:val="TableParagraph"/>
              <w:ind w:left="88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946919" cy="930973"/>
                  <wp:effectExtent l="0" t="0" r="0" b="0"/>
                  <wp:docPr id="142" name="Image 14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2" name="Image 142"/>
                          <pic:cNvPicPr/>
                        </pic:nvPicPr>
                        <pic:blipFill>
                          <a:blip r:embed="rId1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6919" cy="9309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0" w:type="dxa"/>
          </w:tcPr>
          <w:p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КОФЕ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ЭКСПОРТ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привозят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зеленый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кофе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Омск,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обжаривают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по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современной технологии. Можно купить более 20 сортов кофе.</w:t>
            </w:r>
          </w:p>
          <w:p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профсоюза: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20%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покупке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кофе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напитков; 30% на заказы от 500 рублей при покупке молотого и зернового кофе.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Маршала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Жукова,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74/2,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(999)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453-86-</w:t>
            </w:r>
            <w:r>
              <w:rPr>
                <w:b/>
                <w:spacing w:val="-5"/>
                <w:sz w:val="18"/>
              </w:rPr>
              <w:t>16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41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line="243" w:lineRule="exact"/>
              <w:ind w:left="18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20%</w:t>
            </w:r>
          </w:p>
          <w:p>
            <w:pPr>
              <w:pStyle w:val="TableParagraph"/>
              <w:spacing w:line="243" w:lineRule="exact"/>
              <w:ind w:left="13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30%*</w:t>
            </w:r>
          </w:p>
        </w:tc>
      </w:tr>
      <w:tr>
        <w:trPr>
          <w:trHeight w:val="1849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93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"/>
              <w:ind w:left="83"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111.</w:t>
            </w:r>
          </w:p>
        </w:tc>
        <w:tc>
          <w:tcPr>
            <w:tcW w:w="3258" w:type="dxa"/>
          </w:tcPr>
          <w:p>
            <w:pPr>
              <w:pStyle w:val="TableParagraph"/>
              <w:spacing w:line="219" w:lineRule="exact"/>
              <w:ind w:left="128" w:right="123"/>
              <w:jc w:val="center"/>
              <w:rPr>
                <w:sz w:val="18"/>
              </w:rPr>
            </w:pPr>
            <w:r>
              <w:rPr>
                <w:sz w:val="18"/>
              </w:rPr>
              <w:t>БамБуши,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кафе-</w:t>
            </w:r>
            <w:r>
              <w:rPr>
                <w:spacing w:val="-4"/>
                <w:sz w:val="18"/>
              </w:rPr>
              <w:t>суши</w:t>
            </w:r>
          </w:p>
          <w:p>
            <w:pPr>
              <w:pStyle w:val="TableParagraph"/>
              <w:rPr>
                <w:rFonts w:ascii="Arial"/>
                <w:b/>
                <w:sz w:val="19"/>
              </w:rPr>
            </w:pPr>
          </w:p>
          <w:p>
            <w:pPr>
              <w:pStyle w:val="TableParagraph"/>
              <w:ind w:left="933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889271" cy="896874"/>
                  <wp:effectExtent l="0" t="0" r="0" b="0"/>
                  <wp:docPr id="143" name="Image 14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3" name="Image 143"/>
                          <pic:cNvPicPr/>
                        </pic:nvPicPr>
                        <pic:blipFill>
                          <a:blip r:embed="rId1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271" cy="8968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0" w:type="dxa"/>
          </w:tcPr>
          <w:p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Хочешь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суши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–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приходи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"БамБуши".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Легендарный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ресторан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суши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2007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года. Европейская и японская кухня. Бизнес-ланч, детское меню, гриль меню.</w:t>
            </w:r>
          </w:p>
          <w:p>
            <w:pPr>
              <w:pStyle w:val="TableParagraph"/>
              <w:spacing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10%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основное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меню.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Скидка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не распространяется на бизнес-ланчи и блюда с доставкой. Предоставление скидки может быть ограничено на определенные позиции меню.</w:t>
            </w:r>
          </w:p>
          <w:p>
            <w:pPr>
              <w:pStyle w:val="TableParagraph"/>
              <w:spacing w:line="218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30</w:t>
            </w:r>
          </w:p>
          <w:p>
            <w:pPr>
              <w:pStyle w:val="TableParagraph"/>
              <w:spacing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37-01-97,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(965)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983-49-</w:t>
            </w:r>
            <w:r>
              <w:rPr>
                <w:b/>
                <w:spacing w:val="-5"/>
                <w:sz w:val="18"/>
              </w:rPr>
              <w:t>65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13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8" w:right="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10%*</w:t>
            </w:r>
          </w:p>
        </w:tc>
      </w:tr>
      <w:tr>
        <w:trPr>
          <w:trHeight w:val="1755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47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83"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112.</w:t>
            </w:r>
          </w:p>
        </w:tc>
        <w:tc>
          <w:tcPr>
            <w:tcW w:w="3258" w:type="dxa"/>
          </w:tcPr>
          <w:p>
            <w:pPr>
              <w:pStyle w:val="TableParagraph"/>
              <w:spacing w:line="218" w:lineRule="exact"/>
              <w:ind w:left="128" w:right="124"/>
              <w:jc w:val="center"/>
              <w:rPr>
                <w:sz w:val="18"/>
              </w:rPr>
            </w:pPr>
            <w:r>
              <w:rPr>
                <w:sz w:val="18"/>
              </w:rPr>
              <w:t>КОФЕЙНЕР,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кофейня-</w:t>
            </w:r>
            <w:r>
              <w:rPr>
                <w:spacing w:val="-2"/>
                <w:sz w:val="18"/>
              </w:rPr>
              <w:t>обжарочная</w:t>
            </w:r>
          </w:p>
          <w:p>
            <w:pPr>
              <w:pStyle w:val="TableParagraph"/>
              <w:ind w:left="5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387766" cy="880110"/>
                  <wp:effectExtent l="0" t="0" r="0" b="0"/>
                  <wp:docPr id="144" name="Image 14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4" name="Image 144"/>
                          <pic:cNvPicPr/>
                        </pic:nvPicPr>
                        <pic:blipFill>
                          <a:blip r:embed="rId1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7766" cy="880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0" w:type="dxa"/>
          </w:tcPr>
          <w:p>
            <w:pPr>
              <w:pStyle w:val="TableParagraph"/>
              <w:spacing w:line="218" w:lineRule="exact"/>
              <w:ind w:left="105"/>
              <w:rPr>
                <w:sz w:val="18"/>
              </w:rPr>
            </w:pPr>
            <w:r>
              <w:rPr>
                <w:sz w:val="18"/>
              </w:rPr>
              <w:t>«Кофейнер»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—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кофейня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третьей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волны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особым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отношением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кофе.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Что</w:t>
            </w:r>
            <w:r>
              <w:rPr>
                <w:spacing w:val="-2"/>
                <w:sz w:val="18"/>
              </w:rPr>
              <w:t> такое</w:t>
            </w:r>
          </w:p>
          <w:p>
            <w:pPr>
              <w:pStyle w:val="TableParagraph"/>
              <w:spacing w:before="1"/>
              <w:ind w:left="105" w:right="200"/>
              <w:rPr>
                <w:sz w:val="18"/>
              </w:rPr>
            </w:pPr>
            <w:r>
              <w:rPr>
                <w:sz w:val="18"/>
              </w:rPr>
              <w:t>«третья кофейная волна»? Это опыт, атмосфера и образ мышления. Мы ценим каждую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мелочь,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ведь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она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влияет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вкус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кофе.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Наши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бариста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прошли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обучение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по программе «SCA: Coffee skills». Для заваривания эспрессо мы используем кофемашину «Conti Monte-Carlo». Мы открываем для вас мир альтернативы на лучшем оборудовании - кофемолка «Mahlkoenig EK43S», бойлерная система</w:t>
            </w:r>
          </w:p>
          <w:p>
            <w:pPr>
              <w:pStyle w:val="TableParagraph"/>
              <w:spacing w:line="219" w:lineRule="exact" w:before="1"/>
              <w:ind w:left="105"/>
              <w:rPr>
                <w:sz w:val="18"/>
              </w:rPr>
            </w:pPr>
            <w:r>
              <w:rPr>
                <w:sz w:val="18"/>
              </w:rPr>
              <w:t>«Marco»,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точные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весы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«Acaia», кофеварки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Hario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V60,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Kalita,</w:t>
            </w:r>
            <w:r>
              <w:rPr>
                <w:spacing w:val="-2"/>
                <w:sz w:val="18"/>
              </w:rPr>
              <w:t> Chemex.</w:t>
            </w:r>
          </w:p>
          <w:p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Волочаевская,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19/1,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91-77-</w:t>
            </w:r>
            <w:r>
              <w:rPr>
                <w:b/>
                <w:spacing w:val="-5"/>
                <w:sz w:val="18"/>
              </w:rPr>
              <w:t>22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66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7%</w:t>
            </w:r>
          </w:p>
        </w:tc>
      </w:tr>
      <w:tr>
        <w:trPr>
          <w:trHeight w:val="2197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62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83"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113.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128" w:right="124"/>
              <w:jc w:val="center"/>
              <w:rPr>
                <w:sz w:val="18"/>
              </w:rPr>
            </w:pPr>
            <w:r>
              <w:rPr>
                <w:sz w:val="18"/>
              </w:rPr>
              <w:t>SYNDICATE,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лаундж-</w:t>
            </w:r>
            <w:r>
              <w:rPr>
                <w:spacing w:val="-5"/>
                <w:sz w:val="18"/>
              </w:rPr>
              <w:t>бар</w:t>
            </w:r>
          </w:p>
          <w:p>
            <w:pPr>
              <w:pStyle w:val="TableParagraph"/>
              <w:spacing w:before="10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35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609307" cy="480059"/>
                  <wp:effectExtent l="0" t="0" r="0" b="0"/>
                  <wp:docPr id="145" name="Image 14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5" name="Image 145"/>
                          <pic:cNvPicPr/>
                        </pic:nvPicPr>
                        <pic:blipFill>
                          <a:blip r:embed="rId1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9307" cy="4800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84"/>
              <w:rPr>
                <w:rFonts w:ascii="Arial"/>
                <w:b/>
                <w:sz w:val="20"/>
              </w:rPr>
            </w:pPr>
          </w:p>
        </w:tc>
        <w:tc>
          <w:tcPr>
            <w:tcW w:w="6800" w:type="dxa"/>
          </w:tcPr>
          <w:p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Наши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преимущества: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поддерживаем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цены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доступном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уровне;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нашей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коллекции представлены все новинки кальянного рынка, лучшие кальяны и огромный</w:t>
            </w:r>
          </w:p>
          <w:p>
            <w:pPr>
              <w:pStyle w:val="TableParagraph"/>
              <w:ind w:left="105" w:right="200"/>
              <w:rPr>
                <w:sz w:val="18"/>
              </w:rPr>
            </w:pPr>
            <w:r>
              <w:rPr>
                <w:sz w:val="18"/>
              </w:rPr>
              <w:t>ассортимент сопутствующих товаров; уникальное сочетание непринужденной атмосферы общения и отдыха с друзьями; наличие кухни делает максимально комфортным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времяпровождение;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игровые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зоны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PS4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играми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(NBA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2K20,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NHL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20, FIFA 2020, FIFA 2019, UFC, Mortal Combat X, Mortal Combat XI, Injustice, Warface, Tekken, GTA 5); настольные игры (500 злобных карт, игральные карты, покерный набор, шахматы, домино, нарды, дженга, уно, монополия, свинтус).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Иртышская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Набережная,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12,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цокольный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4"/>
                <w:sz w:val="18"/>
              </w:rPr>
              <w:t>этаж</w:t>
            </w:r>
          </w:p>
          <w:p>
            <w:pPr>
              <w:pStyle w:val="TableParagraph"/>
              <w:spacing w:line="199" w:lineRule="exact"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89-61-11,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59-61-</w:t>
            </w:r>
            <w:r>
              <w:rPr>
                <w:b/>
                <w:spacing w:val="-5"/>
                <w:sz w:val="18"/>
              </w:rPr>
              <w:t>11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58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5%</w:t>
            </w:r>
          </w:p>
        </w:tc>
      </w:tr>
    </w:tbl>
    <w:p>
      <w:pPr>
        <w:pStyle w:val="TableParagraph"/>
        <w:spacing w:after="0"/>
        <w:jc w:val="center"/>
        <w:rPr>
          <w:b/>
          <w:sz w:val="20"/>
        </w:rPr>
        <w:sectPr>
          <w:pgSz w:w="11910" w:h="16840"/>
          <w:pgMar w:header="0" w:footer="529" w:top="380" w:bottom="740" w:left="141" w:right="141"/>
        </w:sectPr>
      </w:pPr>
    </w:p>
    <w:p>
      <w:pPr>
        <w:pStyle w:val="BodyText"/>
        <w:rPr>
          <w:rFonts w:ascii="Arial"/>
          <w:b/>
          <w:sz w:val="2"/>
        </w:rPr>
      </w:pP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3258"/>
        <w:gridCol w:w="6800"/>
        <w:gridCol w:w="718"/>
      </w:tblGrid>
      <w:tr>
        <w:trPr>
          <w:trHeight w:val="2635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73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"/>
              <w:ind w:left="83"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114.</w:t>
            </w:r>
          </w:p>
        </w:tc>
        <w:tc>
          <w:tcPr>
            <w:tcW w:w="3258" w:type="dxa"/>
          </w:tcPr>
          <w:p>
            <w:pPr>
              <w:pStyle w:val="TableParagraph"/>
              <w:spacing w:line="219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Ms.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GRAIN,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салон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кофе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5"/>
                <w:sz w:val="18"/>
              </w:rPr>
              <w:t>чая</w:t>
            </w:r>
          </w:p>
          <w:p>
            <w:pPr>
              <w:pStyle w:val="TableParagraph"/>
              <w:spacing w:before="1"/>
              <w:rPr>
                <w:rFonts w:ascii="Arial"/>
                <w:b/>
                <w:sz w:val="19"/>
              </w:rPr>
            </w:pPr>
          </w:p>
          <w:p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927692" cy="839724"/>
                  <wp:effectExtent l="0" t="0" r="0" b="0"/>
                  <wp:docPr id="146" name="Image 14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6" name="Image 146"/>
                          <pic:cNvPicPr/>
                        </pic:nvPicPr>
                        <pic:blipFill>
                          <a:blip r:embed="rId1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7692" cy="839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83"/>
              <w:rPr>
                <w:rFonts w:ascii="Arial"/>
                <w:b/>
                <w:sz w:val="20"/>
              </w:rPr>
            </w:pPr>
          </w:p>
        </w:tc>
        <w:tc>
          <w:tcPr>
            <w:tcW w:w="6800" w:type="dxa"/>
          </w:tcPr>
          <w:p>
            <w:pPr>
              <w:pStyle w:val="TableParagraph"/>
              <w:spacing w:line="219" w:lineRule="exact"/>
              <w:ind w:left="105"/>
              <w:rPr>
                <w:sz w:val="18"/>
              </w:rPr>
            </w:pPr>
            <w:r>
              <w:rPr>
                <w:sz w:val="18"/>
              </w:rPr>
              <w:t>«Ms.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GRAIN»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—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чайно-кофейный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магазин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возможностью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доставки.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5"/>
                <w:sz w:val="18"/>
              </w:rPr>
              <w:t>Наш</w:t>
            </w:r>
          </w:p>
          <w:p>
            <w:pPr>
              <w:pStyle w:val="TableParagraph"/>
              <w:spacing w:before="1"/>
              <w:ind w:left="105" w:right="144"/>
              <w:rPr>
                <w:sz w:val="18"/>
              </w:rPr>
            </w:pPr>
            <w:r>
              <w:rPr>
                <w:sz w:val="18"/>
              </w:rPr>
              <w:t>ассортимент: большой выбор кофе различных сортов и производителей; чай листовой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пакетированный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добавками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без,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фито-чай,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травяные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сборы;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шоколад фермерский и вегетарианский, смеси для приготовления какао; продукция на</w:t>
            </w:r>
          </w:p>
          <w:p>
            <w:pPr>
              <w:pStyle w:val="TableParagraph"/>
              <w:ind w:left="105" w:right="200"/>
              <w:rPr>
                <w:sz w:val="18"/>
              </w:rPr>
            </w:pPr>
            <w:r>
              <w:rPr>
                <w:sz w:val="18"/>
              </w:rPr>
              <w:t>основе натурального мёда, туррон; сахар тростниковый, какао-бобы; конфеты шоколадные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весовые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коробках;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продукция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основе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кедрового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ореха;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варенье и джемы; орехи в ассортименте; фрукты сушёные и многое другое. Мы работаем для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тех,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кто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обращает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внимание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состав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продукции,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ведет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здоровый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образ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жизни и ценит индивидуальный подход.</w:t>
            </w:r>
          </w:p>
          <w:p>
            <w:pPr>
              <w:pStyle w:val="TableParagraph"/>
              <w:ind w:left="105" w:right="200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распространяется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на акционный товар.</w:t>
            </w:r>
          </w:p>
          <w:p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Карла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Либкнехта,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11,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59-16-82,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(913)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963-23-</w:t>
            </w:r>
            <w:r>
              <w:rPr>
                <w:b/>
                <w:spacing w:val="-5"/>
                <w:sz w:val="18"/>
              </w:rPr>
              <w:t>93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47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8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7%*</w:t>
            </w:r>
          </w:p>
        </w:tc>
      </w:tr>
      <w:tr>
        <w:trPr>
          <w:trHeight w:val="1828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84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83"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115.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COFFESTARS,</w:t>
            </w:r>
            <w:r>
              <w:rPr>
                <w:spacing w:val="11"/>
                <w:sz w:val="18"/>
              </w:rPr>
              <w:t> </w:t>
            </w:r>
            <w:r>
              <w:rPr>
                <w:spacing w:val="-2"/>
                <w:sz w:val="18"/>
              </w:rPr>
              <w:t>кофейня</w:t>
            </w:r>
          </w:p>
          <w:p>
            <w:pPr>
              <w:pStyle w:val="TableParagraph"/>
              <w:ind w:left="823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005466" cy="1004887"/>
                  <wp:effectExtent l="0" t="0" r="0" b="0"/>
                  <wp:docPr id="147" name="Image 14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7" name="Image 147"/>
                          <pic:cNvPicPr/>
                        </pic:nvPicPr>
                        <pic:blipFill>
                          <a:blip r:embed="rId1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5466" cy="10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0" w:type="dxa"/>
          </w:tcPr>
          <w:p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«COFFESTARS»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–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это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пять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кофеен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всему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городу: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кофе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от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50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рублей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из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4"/>
                <w:sz w:val="18"/>
              </w:rPr>
              <w:t>100%</w:t>
            </w:r>
          </w:p>
          <w:p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Арабики,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выпечка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собственного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производства,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улыбчивые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бариста,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огромный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выбор </w:t>
            </w:r>
            <w:r>
              <w:rPr>
                <w:spacing w:val="-2"/>
                <w:sz w:val="18"/>
              </w:rPr>
              <w:t>напитков.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Звездова,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39,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(908)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104-31-</w:t>
            </w:r>
            <w:r>
              <w:rPr>
                <w:b/>
                <w:spacing w:val="-5"/>
                <w:sz w:val="18"/>
              </w:rPr>
              <w:t>91</w:t>
            </w:r>
          </w:p>
          <w:p>
            <w:pPr>
              <w:pStyle w:val="TableParagraph"/>
              <w:ind w:left="105" w:right="219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Крупской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улица,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13/4,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29-02-03 г. Омск, проспект Мира, 9Б, ТК "Терминал"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Карбышева,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41,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РЖД-</w:t>
            </w:r>
            <w:r>
              <w:rPr>
                <w:b/>
                <w:spacing w:val="-2"/>
                <w:sz w:val="18"/>
              </w:rPr>
              <w:t>Медицина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03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10%</w:t>
            </w:r>
          </w:p>
        </w:tc>
      </w:tr>
      <w:tr>
        <w:trPr>
          <w:trHeight w:val="1361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56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83"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116.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128" w:right="124"/>
              <w:jc w:val="center"/>
              <w:rPr>
                <w:sz w:val="18"/>
              </w:rPr>
            </w:pPr>
            <w:r>
              <w:rPr>
                <w:sz w:val="18"/>
              </w:rPr>
              <w:t>BoSta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Coffee,</w:t>
            </w:r>
            <w:r>
              <w:rPr>
                <w:spacing w:val="-2"/>
                <w:sz w:val="18"/>
              </w:rPr>
              <w:t> кофейня</w:t>
            </w:r>
          </w:p>
          <w:p>
            <w:pPr>
              <w:pStyle w:val="TableParagraph"/>
              <w:ind w:left="107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723344" cy="722376"/>
                  <wp:effectExtent l="0" t="0" r="0" b="0"/>
                  <wp:docPr id="148" name="Image 14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8" name="Image 148"/>
                          <pic:cNvPicPr/>
                        </pic:nvPicPr>
                        <pic:blipFill>
                          <a:blip r:embed="rId1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344" cy="7223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0" w:type="dxa"/>
          </w:tcPr>
          <w:p>
            <w:pPr>
              <w:pStyle w:val="TableParagraph"/>
              <w:spacing w:line="219" w:lineRule="exact" w:before="1"/>
              <w:ind w:left="105"/>
              <w:rPr>
                <w:sz w:val="18"/>
              </w:rPr>
            </w:pPr>
            <w:r>
              <w:rPr>
                <w:sz w:val="18"/>
              </w:rPr>
              <w:t>Богатый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выбор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кофейных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безалкогольных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коктейльных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напитков,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наличие</w:t>
            </w:r>
          </w:p>
          <w:p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нескольких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сортов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кофе.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Зерна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различной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обжарки,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также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различные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сорта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чая. Выбрать кофе и чай можно по стране-изготовителю и ценовой категории.</w:t>
            </w:r>
          </w:p>
          <w:p>
            <w:pPr>
              <w:pStyle w:val="TableParagraph"/>
              <w:ind w:left="105" w:right="435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Энтузиастов,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2/1 тел. +7 (913) 142-49-24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98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10%</w:t>
            </w:r>
          </w:p>
        </w:tc>
      </w:tr>
      <w:tr>
        <w:trPr>
          <w:trHeight w:val="1482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9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83"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117.</w:t>
            </w:r>
          </w:p>
        </w:tc>
        <w:tc>
          <w:tcPr>
            <w:tcW w:w="3258" w:type="dxa"/>
          </w:tcPr>
          <w:p>
            <w:pPr>
              <w:pStyle w:val="TableParagraph"/>
              <w:spacing w:line="219" w:lineRule="exact"/>
              <w:ind w:left="1"/>
              <w:jc w:val="center"/>
              <w:rPr>
                <w:sz w:val="18"/>
              </w:rPr>
            </w:pPr>
            <w:r>
              <w:rPr>
                <w:sz w:val="18"/>
              </w:rPr>
              <w:t>Kimchi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Chicken,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доставка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готовых</w:t>
            </w:r>
            <w:r>
              <w:rPr>
                <w:spacing w:val="-4"/>
                <w:sz w:val="18"/>
              </w:rPr>
              <w:t> блюд</w:t>
            </w:r>
          </w:p>
          <w:p>
            <w:pPr>
              <w:pStyle w:val="TableParagraph"/>
              <w:spacing w:before="11"/>
              <w:rPr>
                <w:rFonts w:ascii="Arial"/>
                <w:b/>
                <w:sz w:val="4"/>
              </w:rPr>
            </w:pPr>
          </w:p>
          <w:p>
            <w:pPr>
              <w:pStyle w:val="TableParagraph"/>
              <w:ind w:left="98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806187" cy="731520"/>
                  <wp:effectExtent l="0" t="0" r="0" b="0"/>
                  <wp:docPr id="149" name="Image 14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9" name="Image 149"/>
                          <pic:cNvPicPr/>
                        </pic:nvPicPr>
                        <pic:blipFill>
                          <a:blip r:embed="rId1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6187" cy="731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0" w:type="dxa"/>
          </w:tcPr>
          <w:p>
            <w:pPr>
              <w:pStyle w:val="TableParagraph"/>
              <w:ind w:left="105" w:right="200"/>
              <w:rPr>
                <w:sz w:val="18"/>
              </w:rPr>
            </w:pPr>
            <w:r>
              <w:rPr>
                <w:sz w:val="18"/>
              </w:rPr>
              <w:t>Первый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ресторан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корейской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кухни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Омске.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Закажи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доставку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еды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от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«Kimchi Chicken», и уже через час на твоём столе появятся вкусности.</w:t>
            </w:r>
          </w:p>
          <w:p>
            <w:pPr>
              <w:pStyle w:val="TableParagraph"/>
              <w:ind w:left="105" w:right="200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профсоюза: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10%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доставку,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15%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на </w:t>
            </w:r>
            <w:r>
              <w:rPr>
                <w:b/>
                <w:spacing w:val="-2"/>
                <w:sz w:val="18"/>
              </w:rPr>
              <w:t>самовывоз.</w:t>
            </w:r>
          </w:p>
          <w:p>
            <w:pPr>
              <w:pStyle w:val="TableParagraph"/>
              <w:ind w:left="105" w:right="435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Архитекторов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6 тел. +7 (908) 104-67-77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38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line="243" w:lineRule="exact"/>
              <w:ind w:left="18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10%</w:t>
            </w:r>
          </w:p>
          <w:p>
            <w:pPr>
              <w:pStyle w:val="TableParagraph"/>
              <w:spacing w:line="243" w:lineRule="exact"/>
              <w:ind w:left="13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15%*</w:t>
            </w:r>
          </w:p>
        </w:tc>
      </w:tr>
      <w:tr>
        <w:trPr>
          <w:trHeight w:val="1795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65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83"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118.</w:t>
            </w:r>
          </w:p>
        </w:tc>
        <w:tc>
          <w:tcPr>
            <w:tcW w:w="3258" w:type="dxa"/>
          </w:tcPr>
          <w:p>
            <w:pPr>
              <w:pStyle w:val="TableParagraph"/>
              <w:spacing w:line="219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Кайфуши,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4"/>
                <w:sz w:val="18"/>
              </w:rPr>
              <w:t>кафе</w:t>
            </w:r>
          </w:p>
          <w:p>
            <w:pPr>
              <w:pStyle w:val="TableParagraph"/>
              <w:ind w:left="84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011973" cy="1000315"/>
                  <wp:effectExtent l="0" t="0" r="0" b="0"/>
                  <wp:docPr id="150" name="Image 15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0" name="Image 150"/>
                          <pic:cNvPicPr/>
                        </pic:nvPicPr>
                        <pic:blipFill>
                          <a:blip r:embed="rId1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1973" cy="1000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0" w:type="dxa"/>
          </w:tcPr>
          <w:p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Кафе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"Кайфуши"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встретит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вас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легкой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атмосферой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кафе,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где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царит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уют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комфорт,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где тщательно соблюдают общую культурную и кулинарную традицию.</w:t>
            </w:r>
          </w:p>
          <w:p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кафе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"Кайфуши"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вы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сможете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приятно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провести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время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семьей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или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друзьями, попробовать самые вкусные японские блюда от шеф-повара, а также оценить</w:t>
            </w:r>
          </w:p>
          <w:p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высокий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уровень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обслуживания.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Предлагают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широкий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выбор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блюд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японской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кухни, которые приготовлены из свежих продуктов и отвечают самым высоким</w:t>
            </w:r>
          </w:p>
          <w:p>
            <w:pPr>
              <w:pStyle w:val="TableParagraph"/>
              <w:spacing w:line="219" w:lineRule="exact"/>
              <w:ind w:left="105"/>
              <w:rPr>
                <w:sz w:val="18"/>
              </w:rPr>
            </w:pPr>
            <w:r>
              <w:rPr>
                <w:sz w:val="18"/>
              </w:rPr>
              <w:t>требованиям,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настоящие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гурманы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оценят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их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достоинству.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11-я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Ремесленная,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32А,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51-82-</w:t>
            </w:r>
            <w:r>
              <w:rPr>
                <w:b/>
                <w:spacing w:val="-5"/>
                <w:sz w:val="18"/>
              </w:rPr>
              <w:t>88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84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15%</w:t>
            </w:r>
          </w:p>
        </w:tc>
      </w:tr>
      <w:tr>
        <w:trPr>
          <w:trHeight w:val="1096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24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83"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119.</w:t>
            </w:r>
          </w:p>
        </w:tc>
        <w:tc>
          <w:tcPr>
            <w:tcW w:w="3258" w:type="dxa"/>
          </w:tcPr>
          <w:p>
            <w:pPr>
              <w:pStyle w:val="TableParagraph"/>
              <w:spacing w:line="219" w:lineRule="exact"/>
              <w:ind w:left="128" w:right="123"/>
              <w:jc w:val="center"/>
              <w:rPr>
                <w:sz w:val="18"/>
              </w:rPr>
            </w:pPr>
            <w:r>
              <w:rPr>
                <w:sz w:val="18"/>
              </w:rPr>
              <w:t>Белая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Акация,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4"/>
                <w:sz w:val="18"/>
              </w:rPr>
              <w:t>кафе</w:t>
            </w:r>
          </w:p>
          <w:p>
            <w:pPr>
              <w:pStyle w:val="TableParagraph"/>
              <w:ind w:left="88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978587" cy="531495"/>
                  <wp:effectExtent l="0" t="0" r="0" b="0"/>
                  <wp:docPr id="151" name="Image 15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1" name="Image 151"/>
                          <pic:cNvPicPr/>
                        </pic:nvPicPr>
                        <pic:blipFill>
                          <a:blip r:embed="rId1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8587" cy="531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0" w:type="dxa"/>
          </w:tcPr>
          <w:p>
            <w:pPr>
              <w:pStyle w:val="TableParagraph"/>
              <w:ind w:left="105" w:right="1022"/>
              <w:rPr>
                <w:sz w:val="18"/>
              </w:rPr>
            </w:pPr>
            <w:r>
              <w:rPr>
                <w:sz w:val="18"/>
              </w:rPr>
              <w:t>Уютный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зал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центре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Омска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будет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рад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встретить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вас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ваше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торжество! Мы не экономим на продуктах!</w:t>
            </w:r>
          </w:p>
          <w:p>
            <w:pPr>
              <w:pStyle w:val="TableParagraph"/>
              <w:spacing w:line="219" w:lineRule="exact"/>
              <w:ind w:left="105"/>
              <w:rPr>
                <w:sz w:val="18"/>
              </w:rPr>
            </w:pPr>
            <w:r>
              <w:rPr>
                <w:sz w:val="18"/>
              </w:rPr>
              <w:t>Приготовим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по-домашнему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вкусно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банкета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до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70 </w:t>
            </w:r>
            <w:r>
              <w:rPr>
                <w:spacing w:val="-2"/>
                <w:sz w:val="18"/>
              </w:rPr>
              <w:t>человек!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 Северная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6-я,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11 корпус,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 </w:t>
            </w:r>
            <w:r>
              <w:rPr>
                <w:b/>
                <w:spacing w:val="-4"/>
                <w:sz w:val="18"/>
              </w:rPr>
              <w:t>этаж</w:t>
            </w:r>
          </w:p>
          <w:p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21-00-52,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(904)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828-17-</w:t>
            </w:r>
            <w:r>
              <w:rPr>
                <w:b/>
                <w:spacing w:val="-5"/>
                <w:sz w:val="18"/>
              </w:rPr>
              <w:t>77</w:t>
            </w:r>
          </w:p>
        </w:tc>
        <w:tc>
          <w:tcPr>
            <w:tcW w:w="718" w:type="dxa"/>
          </w:tcPr>
          <w:p>
            <w:pPr>
              <w:pStyle w:val="TableParagraph"/>
              <w:spacing w:before="196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5%</w:t>
            </w:r>
          </w:p>
        </w:tc>
      </w:tr>
      <w:tr>
        <w:trPr>
          <w:trHeight w:val="2419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65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83"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120.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128" w:right="124"/>
              <w:jc w:val="center"/>
              <w:rPr>
                <w:sz w:val="18"/>
              </w:rPr>
            </w:pPr>
            <w:r>
              <w:rPr>
                <w:sz w:val="18"/>
              </w:rPr>
              <w:t>RE`конструкция,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бар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&amp;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ресторан</w:t>
            </w:r>
          </w:p>
          <w:p>
            <w:pPr>
              <w:pStyle w:val="TableParagraph"/>
              <w:rPr>
                <w:rFonts w:ascii="Arial"/>
                <w:b/>
                <w:sz w:val="19"/>
              </w:rPr>
            </w:pPr>
          </w:p>
          <w:p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943882" cy="674751"/>
                  <wp:effectExtent l="0" t="0" r="0" b="0"/>
                  <wp:docPr id="152" name="Image 15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2" name="Image 152"/>
                          <pic:cNvPicPr/>
                        </pic:nvPicPr>
                        <pic:blipFill>
                          <a:blip r:embed="rId1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882" cy="6747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227"/>
              <w:rPr>
                <w:rFonts w:ascii="Arial"/>
                <w:b/>
                <w:sz w:val="20"/>
              </w:rPr>
            </w:pPr>
          </w:p>
        </w:tc>
        <w:tc>
          <w:tcPr>
            <w:tcW w:w="6800" w:type="dxa"/>
          </w:tcPr>
          <w:p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Бар и ресторан находится в самом центре города на прогулочной набережной, на месте слияния двух рек Иртыша и Оми, в одном из отреставрированных зданий Омской крепости 1902 года постройки. Блюда меню — это всевозможные вариации жареного мяса, дичи, птицы, рыбы, овощей на огне, горячих и холодных закусок, овощные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блюда,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десерты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собственного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приготовления.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Только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местные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фермерские </w:t>
            </w:r>
            <w:r>
              <w:rPr>
                <w:spacing w:val="-2"/>
                <w:sz w:val="18"/>
              </w:rPr>
              <w:t>продукты.</w:t>
            </w:r>
          </w:p>
          <w:p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 по дисконтной карте члена профсоюза 15% на меню. Скидка не суммируется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другими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скидками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акциями.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Скидка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распространяется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</w:p>
          <w:p>
            <w:pPr>
              <w:pStyle w:val="TableParagraph"/>
              <w:spacing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закрытые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банкетные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мероприятия,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концертные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мероприятия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(на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билеты),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на новогодние и рождественские праздники, а также на доставку.</w:t>
            </w:r>
          </w:p>
          <w:p>
            <w:pPr>
              <w:pStyle w:val="TableParagraph"/>
              <w:spacing w:line="200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Партизанская,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5а/8 (Омская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крепость),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29-70-</w:t>
            </w:r>
            <w:r>
              <w:rPr>
                <w:b/>
                <w:spacing w:val="-5"/>
                <w:sz w:val="18"/>
              </w:rPr>
              <w:t>00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68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8" w:right="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15%*</w:t>
            </w:r>
          </w:p>
        </w:tc>
      </w:tr>
      <w:tr>
        <w:trPr>
          <w:trHeight w:val="1756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48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83"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121.</w:t>
            </w:r>
          </w:p>
        </w:tc>
        <w:tc>
          <w:tcPr>
            <w:tcW w:w="3258" w:type="dxa"/>
          </w:tcPr>
          <w:p>
            <w:pPr>
              <w:pStyle w:val="TableParagraph"/>
              <w:spacing w:line="219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Академия,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лаундж-</w:t>
            </w:r>
            <w:r>
              <w:rPr>
                <w:spacing w:val="-5"/>
                <w:sz w:val="18"/>
              </w:rPr>
              <w:t>бар</w:t>
            </w:r>
          </w:p>
          <w:p>
            <w:pPr>
              <w:pStyle w:val="TableParagraph"/>
              <w:spacing w:before="1"/>
              <w:rPr>
                <w:rFonts w:ascii="Arial"/>
                <w:b/>
                <w:sz w:val="11"/>
              </w:rPr>
            </w:pPr>
          </w:p>
          <w:p>
            <w:pPr>
              <w:pStyle w:val="TableParagraph"/>
              <w:ind w:left="40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619056" cy="576072"/>
                  <wp:effectExtent l="0" t="0" r="0" b="0"/>
                  <wp:docPr id="153" name="Image 15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3" name="Image 153"/>
                          <pic:cNvPicPr/>
                        </pic:nvPicPr>
                        <pic:blipFill>
                          <a:blip r:embed="rId1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056" cy="576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42"/>
              <w:rPr>
                <w:rFonts w:ascii="Arial"/>
                <w:b/>
                <w:sz w:val="20"/>
              </w:rPr>
            </w:pPr>
          </w:p>
        </w:tc>
        <w:tc>
          <w:tcPr>
            <w:tcW w:w="6800" w:type="dxa"/>
          </w:tcPr>
          <w:p>
            <w:pPr>
              <w:pStyle w:val="TableParagraph"/>
              <w:ind w:left="105" w:right="144"/>
              <w:rPr>
                <w:sz w:val="18"/>
              </w:rPr>
            </w:pPr>
            <w:r>
              <w:rPr>
                <w:sz w:val="18"/>
              </w:rPr>
              <w:t>«Lounge Bar Академия» — это новое приятное комфортное заведение в центре города, в котором царит атмосфера тепла и уюта. Наше заведение идеально подойдет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деловых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встреч,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работы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вне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офиса,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романтических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свиданий,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веселых компаний и индивидуального отдыха. Отвлекись от городской суеты и позвольте себе расслабиться у нас.</w:t>
            </w:r>
          </w:p>
          <w:p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профсоюза: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20%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все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услуги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лаундж-</w:t>
            </w:r>
            <w:r>
              <w:rPr>
                <w:b/>
                <w:spacing w:val="-2"/>
                <w:sz w:val="18"/>
              </w:rPr>
              <w:t>бара;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+2%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ко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всем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акциям,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акционным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товарам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2"/>
                <w:sz w:val="18"/>
              </w:rPr>
              <w:t> скидкам.</w:t>
            </w:r>
          </w:p>
          <w:p>
            <w:pPr>
              <w:pStyle w:val="TableParagraph"/>
              <w:spacing w:line="198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 Сазонова,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33,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(923)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828-18-78,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(913)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605-20-</w:t>
            </w:r>
            <w:r>
              <w:rPr>
                <w:b/>
                <w:spacing w:val="-5"/>
                <w:sz w:val="18"/>
              </w:rPr>
              <w:t>07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75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134" w:right="121" w:firstLine="5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+2% 20%*</w:t>
            </w:r>
          </w:p>
        </w:tc>
      </w:tr>
      <w:tr>
        <w:trPr>
          <w:trHeight w:val="1120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38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83"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122.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Аригато,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служба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доставки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4"/>
                <w:sz w:val="18"/>
              </w:rPr>
              <w:t>суши</w:t>
            </w:r>
          </w:p>
          <w:p>
            <w:pPr>
              <w:pStyle w:val="TableParagraph"/>
              <w:ind w:left="27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712083" cy="569595"/>
                  <wp:effectExtent l="0" t="0" r="0" b="0"/>
                  <wp:docPr id="154" name="Image 15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4" name="Image 154"/>
                          <pic:cNvPicPr/>
                        </pic:nvPicPr>
                        <pic:blipFill>
                          <a:blip r:embed="rId1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2083" cy="569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0" w:type="dxa"/>
          </w:tcPr>
          <w:p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«Аригато»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—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это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доставка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суши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пиццы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Омске. Для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тех,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кто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ценит</w:t>
            </w:r>
            <w:r>
              <w:rPr>
                <w:spacing w:val="-2"/>
                <w:sz w:val="18"/>
              </w:rPr>
              <w:t> качество.</w:t>
            </w:r>
          </w:p>
          <w:p>
            <w:pPr>
              <w:pStyle w:val="TableParagraph"/>
              <w:spacing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*Специальные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условия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заказе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от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530 рублей (зависит от района доставки) пицца 28 см в подарок.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Комарова,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21,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49-02-09,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 (951) 428-79-</w:t>
            </w:r>
            <w:r>
              <w:rPr>
                <w:b/>
                <w:spacing w:val="-5"/>
                <w:sz w:val="18"/>
              </w:rPr>
              <w:t>95</w:t>
            </w:r>
          </w:p>
        </w:tc>
        <w:tc>
          <w:tcPr>
            <w:tcW w:w="718" w:type="dxa"/>
          </w:tcPr>
          <w:p>
            <w:pPr>
              <w:pStyle w:val="TableParagraph"/>
              <w:spacing w:before="88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189" w:right="111" w:hanging="6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спец. </w:t>
            </w:r>
            <w:r>
              <w:rPr>
                <w:b/>
                <w:spacing w:val="-4"/>
                <w:sz w:val="20"/>
              </w:rPr>
              <w:t>усл.</w:t>
            </w:r>
          </w:p>
        </w:tc>
      </w:tr>
    </w:tbl>
    <w:p>
      <w:pPr>
        <w:pStyle w:val="TableParagraph"/>
        <w:spacing w:after="0"/>
        <w:rPr>
          <w:b/>
          <w:sz w:val="20"/>
        </w:rPr>
        <w:sectPr>
          <w:pgSz w:w="11910" w:h="16840"/>
          <w:pgMar w:header="0" w:footer="529" w:top="380" w:bottom="740" w:left="141" w:right="141"/>
        </w:sectPr>
      </w:pPr>
    </w:p>
    <w:p>
      <w:pPr>
        <w:pStyle w:val="BodyText"/>
        <w:rPr>
          <w:rFonts w:ascii="Arial"/>
          <w:b/>
          <w:sz w:val="2"/>
        </w:rPr>
      </w:pP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3258"/>
        <w:gridCol w:w="6800"/>
        <w:gridCol w:w="718"/>
      </w:tblGrid>
      <w:tr>
        <w:trPr>
          <w:trHeight w:val="1788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62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83"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123.</w:t>
            </w:r>
          </w:p>
        </w:tc>
        <w:tc>
          <w:tcPr>
            <w:tcW w:w="3258" w:type="dxa"/>
          </w:tcPr>
          <w:p>
            <w:pPr>
              <w:pStyle w:val="TableParagraph"/>
              <w:ind w:left="1008" w:hanging="620"/>
              <w:rPr>
                <w:sz w:val="18"/>
              </w:rPr>
            </w:pPr>
            <w:r>
              <w:rPr>
                <w:sz w:val="18"/>
              </w:rPr>
              <w:t>Фудзи,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ресторан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доставки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суши, роллов и пиццы</w:t>
            </w:r>
          </w:p>
          <w:p>
            <w:pPr>
              <w:pStyle w:val="TableParagraph"/>
              <w:ind w:left="10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670898" cy="854392"/>
                  <wp:effectExtent l="0" t="0" r="0" b="0"/>
                  <wp:docPr id="155" name="Image 15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5" name="Image 155"/>
                          <pic:cNvPicPr/>
                        </pic:nvPicPr>
                        <pic:blipFill>
                          <a:blip r:embed="rId1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898" cy="8543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0" w:type="dxa"/>
          </w:tcPr>
          <w:p>
            <w:pPr>
              <w:pStyle w:val="TableParagraph"/>
              <w:ind w:left="105" w:right="445"/>
              <w:jc w:val="both"/>
              <w:rPr>
                <w:sz w:val="18"/>
              </w:rPr>
            </w:pPr>
            <w:r>
              <w:rPr>
                <w:sz w:val="18"/>
              </w:rPr>
              <w:t>«Фудзи» — это быстрое вкусное приготовление и оперативная доставка суши в Омске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дом.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Основные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принципы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работы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нашей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компании: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отличное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качество</w:t>
            </w:r>
          </w:p>
          <w:p>
            <w:pPr>
              <w:pStyle w:val="TableParagraph"/>
              <w:ind w:left="105" w:right="222"/>
              <w:jc w:val="both"/>
              <w:rPr>
                <w:sz w:val="18"/>
              </w:rPr>
            </w:pPr>
            <w:r>
              <w:rPr>
                <w:sz w:val="18"/>
              </w:rPr>
              <w:t>пиццы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и суши; вежливое обслуживание и доступная ценовая политика. Выбирайте на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свой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вкус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пиццу,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роллы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суши,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уже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через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минимальное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время,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они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окажутся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у </w:t>
            </w:r>
            <w:r>
              <w:rPr>
                <w:spacing w:val="-4"/>
                <w:sz w:val="18"/>
              </w:rPr>
              <w:t>вас.</w:t>
            </w:r>
          </w:p>
          <w:p>
            <w:pPr>
              <w:pStyle w:val="TableParagraph"/>
              <w:ind w:left="105" w:right="331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7169664">
                      <wp:simplePos x="0" y="0"/>
                      <wp:positionH relativeFrom="column">
                        <wp:posOffset>3204082</wp:posOffset>
                      </wp:positionH>
                      <wp:positionV relativeFrom="paragraph">
                        <wp:posOffset>-897</wp:posOffset>
                      </wp:positionV>
                      <wp:extent cx="29209" cy="140335"/>
                      <wp:effectExtent l="0" t="0" r="0" b="0"/>
                      <wp:wrapNone/>
                      <wp:docPr id="156" name="Group 15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56" name="Group 156"/>
                            <wpg:cNvGrpSpPr/>
                            <wpg:grpSpPr>
                              <a:xfrm>
                                <a:off x="0" y="0"/>
                                <a:ext cx="29209" cy="140335"/>
                                <a:chExt cx="29209" cy="140335"/>
                              </a:xfrm>
                            </wpg:grpSpPr>
                            <wps:wsp>
                              <wps:cNvPr id="157" name="Graphic 157"/>
                              <wps:cNvSpPr/>
                              <wps:spPr>
                                <a:xfrm>
                                  <a:off x="0" y="0"/>
                                  <a:ext cx="29209" cy="1403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209" h="140335">
                                      <a:moveTo>
                                        <a:pt x="2895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40207"/>
                                      </a:lnTo>
                                      <a:lnTo>
                                        <a:pt x="28955" y="140207"/>
                                      </a:lnTo>
                                      <a:lnTo>
                                        <a:pt x="2895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F1F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52.289993pt;margin-top:-.070688pt;width:2.3pt;height:11.05pt;mso-position-horizontal-relative:column;mso-position-vertical-relative:paragraph;z-index:-26146816" id="docshapegroup13" coordorigin="5046,-1" coordsize="46,221">
                      <v:rect style="position:absolute;left:5045;top:-2;width:46;height:221" id="docshape14" filled="true" fillcolor="#eff1f5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*Специальные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условия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профсоюза при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заказе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от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530 рублей (зависит от района доставки) пицца 28 см в подарок.</w:t>
            </w:r>
          </w:p>
          <w:p>
            <w:pPr>
              <w:pStyle w:val="TableParagraph"/>
              <w:ind w:left="10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Куйбышева,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132/1,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90-06-06,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34-06-</w:t>
            </w:r>
            <w:r>
              <w:rPr>
                <w:b/>
                <w:spacing w:val="-5"/>
                <w:sz w:val="18"/>
              </w:rPr>
              <w:t>06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89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189" w:right="111" w:hanging="6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спец. </w:t>
            </w:r>
            <w:r>
              <w:rPr>
                <w:b/>
                <w:spacing w:val="-4"/>
                <w:sz w:val="20"/>
              </w:rPr>
              <w:t>усл.</w:t>
            </w:r>
          </w:p>
        </w:tc>
      </w:tr>
      <w:tr>
        <w:trPr>
          <w:trHeight w:val="1977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51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83"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124.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Pizzaland,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пиццерия</w:t>
            </w:r>
          </w:p>
          <w:p>
            <w:pPr>
              <w:pStyle w:val="TableParagraph"/>
              <w:ind w:left="68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293763" cy="1062990"/>
                  <wp:effectExtent l="0" t="0" r="0" b="0"/>
                  <wp:docPr id="158" name="Image 15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8" name="Image 158"/>
                          <pic:cNvPicPr/>
                        </pic:nvPicPr>
                        <pic:blipFill>
                          <a:blip r:embed="rId1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3763" cy="1062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0" w:type="dxa"/>
          </w:tcPr>
          <w:p>
            <w:pPr>
              <w:pStyle w:val="TableParagraph"/>
              <w:spacing w:before="1"/>
              <w:ind w:left="105" w:right="200"/>
              <w:rPr>
                <w:sz w:val="18"/>
              </w:rPr>
            </w:pPr>
            <w:r>
              <w:rPr>
                <w:sz w:val="18"/>
              </w:rPr>
              <w:t>Уютная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атмосфера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семейного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кафе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камерной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обстановкой,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расположенного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в тихом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районе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недалеко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от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главных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улиц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транспорта,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обеспечивает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комфорт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10"/>
                <w:sz w:val="18"/>
              </w:rPr>
              <w:t>и</w:t>
            </w:r>
          </w:p>
          <w:p>
            <w:pPr>
              <w:pStyle w:val="TableParagraph"/>
              <w:ind w:left="105" w:right="104"/>
              <w:rPr>
                <w:sz w:val="18"/>
              </w:rPr>
            </w:pPr>
            <w:r>
              <w:rPr>
                <w:sz w:val="18"/>
              </w:rPr>
              <w:t>неповторимое впечатление. Наши преимущества: гостям ежедневно предлагаем широкий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выбор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блюд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итальянской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кухни;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опытные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повара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готовят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традиционным и эксклюзивным рецептам; организация семейных, корпоративных и детских мероприятий;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имеется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качественная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аудиоаппаратура,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позволяющая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провести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вечер на высоком уровне; бесплатный Wi-Fi для доступа в интернет и доставка.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большие пиццы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кафе.</w:t>
            </w:r>
          </w:p>
          <w:p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5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Армии,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4,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38-70-</w:t>
            </w:r>
            <w:r>
              <w:rPr>
                <w:b/>
                <w:spacing w:val="-5"/>
                <w:sz w:val="18"/>
              </w:rPr>
              <w:t>05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77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"/>
              <w:ind w:left="8" w:right="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10%*</w:t>
            </w:r>
          </w:p>
        </w:tc>
      </w:tr>
      <w:tr>
        <w:trPr>
          <w:trHeight w:val="880" w:hRule="atLeast"/>
        </w:trPr>
        <w:tc>
          <w:tcPr>
            <w:tcW w:w="569" w:type="dxa"/>
          </w:tcPr>
          <w:p>
            <w:pPr>
              <w:pStyle w:val="TableParagraph"/>
              <w:spacing w:before="125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83"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125.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2"/>
              <w:jc w:val="center"/>
              <w:rPr>
                <w:sz w:val="18"/>
              </w:rPr>
            </w:pPr>
            <w:r>
              <w:rPr>
                <w:sz w:val="18"/>
              </w:rPr>
              <w:t>Оранжевое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настроение,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пиццерия</w:t>
            </w:r>
          </w:p>
          <w:p>
            <w:pPr>
              <w:pStyle w:val="TableParagraph"/>
              <w:ind w:left="80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049448" cy="417766"/>
                  <wp:effectExtent l="0" t="0" r="0" b="0"/>
                  <wp:docPr id="159" name="Image 15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9" name="Image 159"/>
                          <pic:cNvPicPr/>
                        </pic:nvPicPr>
                        <pic:blipFill>
                          <a:blip r:embed="rId1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9448" cy="4177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0" w:type="dxa"/>
          </w:tcPr>
          <w:p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У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нас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потрясающе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вкусная</w:t>
            </w:r>
            <w:r>
              <w:rPr>
                <w:spacing w:val="-2"/>
                <w:sz w:val="18"/>
              </w:rPr>
              <w:t> пицца.</w:t>
            </w:r>
          </w:p>
          <w:p>
            <w:pPr>
              <w:pStyle w:val="TableParagraph"/>
              <w:spacing w:before="1"/>
              <w:ind w:left="105" w:right="144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20%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обслуживание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пиццерии. г. Омск, пр. Комарова,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6, корп. 1, 4 этаж, ТРК </w:t>
            </w:r>
            <w:r>
              <w:rPr>
                <w:sz w:val="18"/>
              </w:rPr>
              <w:t>"</w:t>
            </w:r>
            <w:r>
              <w:rPr>
                <w:b/>
                <w:sz w:val="18"/>
              </w:rPr>
              <w:t>Маяк МОЛЛ</w:t>
            </w:r>
            <w:r>
              <w:rPr>
                <w:sz w:val="18"/>
              </w:rPr>
              <w:t>"</w:t>
            </w:r>
            <w:r>
              <w:rPr>
                <w:b/>
                <w:sz w:val="18"/>
              </w:rPr>
              <w:t>, тел. +7 (913) 646-94-76</w:t>
            </w:r>
          </w:p>
          <w:p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Лермонтова,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2,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(913)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646-94-</w:t>
            </w:r>
            <w:r>
              <w:rPr>
                <w:b/>
                <w:spacing w:val="-5"/>
                <w:sz w:val="18"/>
              </w:rPr>
              <w:t>75</w:t>
            </w:r>
          </w:p>
        </w:tc>
        <w:tc>
          <w:tcPr>
            <w:tcW w:w="718" w:type="dxa"/>
          </w:tcPr>
          <w:p>
            <w:pPr>
              <w:pStyle w:val="TableParagraph"/>
              <w:spacing w:before="90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8" w:right="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20%*</w:t>
            </w:r>
          </w:p>
        </w:tc>
      </w:tr>
      <w:tr>
        <w:trPr>
          <w:trHeight w:val="856" w:hRule="atLeast"/>
        </w:trPr>
        <w:tc>
          <w:tcPr>
            <w:tcW w:w="569" w:type="dxa"/>
          </w:tcPr>
          <w:p>
            <w:pPr>
              <w:pStyle w:val="TableParagraph"/>
              <w:spacing w:before="111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83"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126.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СТОЛОВАЯ,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столовая</w:t>
            </w:r>
          </w:p>
          <w:p>
            <w:pPr>
              <w:pStyle w:val="TableParagraph"/>
              <w:ind w:left="649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213293" cy="394334"/>
                  <wp:effectExtent l="0" t="0" r="0" b="0"/>
                  <wp:docPr id="160" name="Image 16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0" name="Image 160"/>
                          <pic:cNvPicPr/>
                        </pic:nvPicPr>
                        <pic:blipFill>
                          <a:blip r:embed="rId1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3293" cy="3943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0" w:type="dxa"/>
          </w:tcPr>
          <w:p>
            <w:pPr>
              <w:pStyle w:val="TableParagraph"/>
              <w:spacing w:line="219" w:lineRule="exact" w:before="1"/>
              <w:ind w:left="105"/>
              <w:rPr>
                <w:sz w:val="18"/>
              </w:rPr>
            </w:pPr>
            <w:r>
              <w:rPr>
                <w:sz w:val="18"/>
              </w:rPr>
              <w:t>Услуги: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заказы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навынос,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поминальные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обеды,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проведение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банкетов.</w:t>
            </w:r>
          </w:p>
          <w:p>
            <w:pPr>
              <w:pStyle w:val="TableParagraph"/>
              <w:ind w:left="105" w:right="1456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10%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всё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меню. г. Омск, ул. Герцена, 25, тел. +7 (904) 581-70-57</w:t>
            </w:r>
          </w:p>
        </w:tc>
        <w:tc>
          <w:tcPr>
            <w:tcW w:w="718" w:type="dxa"/>
          </w:tcPr>
          <w:p>
            <w:pPr>
              <w:pStyle w:val="TableParagraph"/>
              <w:spacing w:before="76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8" w:right="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10%*</w:t>
            </w:r>
          </w:p>
        </w:tc>
      </w:tr>
      <w:tr>
        <w:trPr>
          <w:trHeight w:val="1317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34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83"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127.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128" w:right="124"/>
              <w:jc w:val="center"/>
              <w:rPr>
                <w:sz w:val="18"/>
              </w:rPr>
            </w:pPr>
            <w:r>
              <w:rPr>
                <w:sz w:val="18"/>
              </w:rPr>
              <w:t>Шишки,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гриль-</w:t>
            </w:r>
            <w:r>
              <w:rPr>
                <w:spacing w:val="-5"/>
                <w:sz w:val="18"/>
              </w:rPr>
              <w:t>бар</w:t>
            </w:r>
          </w:p>
          <w:p>
            <w:pPr>
              <w:pStyle w:val="TableParagraph"/>
              <w:spacing w:before="10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81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027685" cy="544068"/>
                  <wp:effectExtent l="0" t="0" r="0" b="0"/>
                  <wp:docPr id="161" name="Image 16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1" name="Image 161"/>
                          <pic:cNvPicPr/>
                        </pic:nvPicPr>
                        <pic:blipFill>
                          <a:blip r:embed="rId1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7685" cy="5440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0" w:type="dxa"/>
          </w:tcPr>
          <w:p>
            <w:pPr>
              <w:pStyle w:val="TableParagraph"/>
              <w:spacing w:before="1"/>
              <w:ind w:left="105" w:right="104"/>
              <w:rPr>
                <w:sz w:val="18"/>
              </w:rPr>
            </w:pPr>
            <w:r>
              <w:rPr>
                <w:sz w:val="18"/>
              </w:rPr>
              <w:t>Гриль-бар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"Шишки"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—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это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всегда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хорошая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идея.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Вот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так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просто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закрыл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рабочие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дела и делаешь выбор в пользу живого общения и вкусной еды.</w:t>
            </w:r>
          </w:p>
          <w:p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15%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всё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меню.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Скидка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не распространяется на специальные предложения, акции и ланчи. Скидка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предоставляется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весь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чек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единовременно.</w:t>
            </w:r>
          </w:p>
          <w:p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Кемеровская,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12а,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(913)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149-79-</w:t>
            </w:r>
            <w:r>
              <w:rPr>
                <w:b/>
                <w:spacing w:val="-5"/>
                <w:sz w:val="18"/>
              </w:rPr>
              <w:t>97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79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8" w:right="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15%*</w:t>
            </w:r>
          </w:p>
        </w:tc>
      </w:tr>
      <w:tr>
        <w:trPr>
          <w:trHeight w:val="3736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02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83"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128.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Пеликан,</w:t>
            </w:r>
            <w:r>
              <w:rPr>
                <w:spacing w:val="-2"/>
                <w:sz w:val="18"/>
              </w:rPr>
              <w:t> ресторан</w:t>
            </w:r>
          </w:p>
          <w:p>
            <w:pPr>
              <w:pStyle w:val="TableParagraph"/>
              <w:ind w:left="18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853015" cy="1852422"/>
                  <wp:effectExtent l="0" t="0" r="0" b="0"/>
                  <wp:docPr id="162" name="Image 16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2" name="Image 162"/>
                          <pic:cNvPicPr/>
                        </pic:nvPicPr>
                        <pic:blipFill>
                          <a:blip r:embed="rId1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3015" cy="18524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38"/>
              <w:rPr>
                <w:rFonts w:ascii="Arial"/>
                <w:b/>
                <w:sz w:val="20"/>
              </w:rPr>
            </w:pPr>
          </w:p>
        </w:tc>
        <w:tc>
          <w:tcPr>
            <w:tcW w:w="6800" w:type="dxa"/>
          </w:tcPr>
          <w:p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Ресторан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"Пеликан"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расположен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центре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Омска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предлагает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панорамный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вид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на набережную. Интерьер заведения оформлен в элегантном стиле с применением современных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дизайнерских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решений.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Концепция "open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kitchen" позволяет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гостям наблюдать за процессом приготовления блюд и работой команды ресторана, что создает атмосферу открытости и доверия. Меню ресторана включает широкий</w:t>
            </w:r>
          </w:p>
          <w:p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выбор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блюд,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предлагая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разнообразие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мясных,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рыбных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овощных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опций.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"Пеликан" подходит для проведения масштабных мероприятий до 200 человек, а также для камерных встреч в VIP-кабинете на 14 человек. Ресторан оснащен сценой,</w:t>
            </w:r>
          </w:p>
          <w:p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профессиональным светомузыкальным оборудованием, проектором и ТВ- мониторами.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Также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предусмотрены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специальные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условия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организации</w:t>
            </w:r>
          </w:p>
          <w:p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торжественных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мероприятий,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банкетов,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дней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рождения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бизнес-встреч,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также предоставляется кейтеринг на любой локации в Омске и Омской области.</w:t>
            </w:r>
          </w:p>
          <w:p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профсоюза: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7%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чеку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основное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меню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и барную карту; скидка 15% в день рождение. Скидки не распространяются на</w:t>
            </w:r>
          </w:p>
          <w:p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закрытые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банкетные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мероприятия,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новогодние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праздничные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дни,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также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не суммируются с другими скидками.</w:t>
            </w:r>
          </w:p>
          <w:p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Иртышская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Набережная,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12,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3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(3812) 38-83-</w:t>
            </w:r>
            <w:r>
              <w:rPr>
                <w:b/>
                <w:spacing w:val="-5"/>
                <w:sz w:val="18"/>
              </w:rPr>
              <w:t>15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6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line="243" w:lineRule="exact"/>
              <w:ind w:right="225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7%</w:t>
            </w:r>
          </w:p>
          <w:p>
            <w:pPr>
              <w:pStyle w:val="TableParagraph"/>
              <w:spacing w:line="243" w:lineRule="exact"/>
              <w:ind w:right="125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15%*</w:t>
            </w:r>
          </w:p>
        </w:tc>
      </w:tr>
      <w:tr>
        <w:trPr>
          <w:trHeight w:val="2856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76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"/>
              <w:ind w:left="83"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129.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Железный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мост,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ресторан-</w:t>
            </w:r>
            <w:r>
              <w:rPr>
                <w:spacing w:val="-5"/>
                <w:sz w:val="18"/>
              </w:rPr>
              <w:t>бар</w:t>
            </w:r>
          </w:p>
          <w:p>
            <w:pPr>
              <w:pStyle w:val="TableParagraph"/>
              <w:ind w:left="18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856921" cy="1077087"/>
                  <wp:effectExtent l="0" t="0" r="0" b="0"/>
                  <wp:docPr id="163" name="Image 16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3" name="Image 163"/>
                          <pic:cNvPicPr/>
                        </pic:nvPicPr>
                        <pic:blipFill>
                          <a:blip r:embed="rId1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6921" cy="1077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8"/>
              <w:rPr>
                <w:rFonts w:ascii="Arial"/>
                <w:b/>
                <w:sz w:val="20"/>
              </w:rPr>
            </w:pPr>
          </w:p>
        </w:tc>
        <w:tc>
          <w:tcPr>
            <w:tcW w:w="6800" w:type="dxa"/>
          </w:tcPr>
          <w:p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"Железный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Мост"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является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первым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гастропабом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Омске,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посвященным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аутентичной кухне Чехии и Германии. Заведение предлагает своим гостям незабываемый опыт, который сочетает в себе лучшие традиции пивоварения и кулинарного искусства. В меню представлены классические чешские и немецкие блюда, приготовленные по оригинальным рецептам, что позволяет посетителям насладиться истинным вкусом этих стран. Кроме того, "Железный Мост" предлагает уникальную пивную карту,</w:t>
            </w:r>
          </w:p>
          <w:p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включающую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как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известные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сорта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пива,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так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редкие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уникальные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позиции.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Коллекция пива постоянно обновляется, что позволяет каждому гостю открыть для себя что-то новое и интересное. Заведение стремится создать атмосферу, где традиции</w:t>
            </w:r>
          </w:p>
          <w:p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встречаются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современностью,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предлагая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просто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еду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напитки,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а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полноценный гастрономический опыт, насыщенный вкусом и удовольствием.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карте члена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10%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всё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меню.</w:t>
            </w:r>
          </w:p>
          <w:p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21,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(913)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975-02-</w:t>
            </w:r>
            <w:r>
              <w:rPr>
                <w:b/>
                <w:spacing w:val="-5"/>
                <w:sz w:val="18"/>
              </w:rPr>
              <w:t>02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57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10%*</w:t>
            </w:r>
          </w:p>
        </w:tc>
      </w:tr>
      <w:tr>
        <w:trPr>
          <w:trHeight w:val="541" w:hRule="atLeast"/>
        </w:trPr>
        <w:tc>
          <w:tcPr>
            <w:tcW w:w="11345" w:type="dxa"/>
            <w:gridSpan w:val="4"/>
            <w:shd w:val="clear" w:color="auto" w:fill="EAF0DD"/>
          </w:tcPr>
          <w:p>
            <w:pPr>
              <w:pStyle w:val="TableParagraph"/>
              <w:spacing w:line="371" w:lineRule="exact" w:before="151"/>
              <w:ind w:left="993" w:right="47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mc:AlternateContent>
                <mc:Choice Requires="wps">
                  <w:drawing>
                    <wp:anchor distT="0" distB="0" distL="0" distR="0" allowOverlap="1" layoutInCell="1" locked="0" behindDoc="0" simplePos="0" relativeHeight="15732224">
                      <wp:simplePos x="0" y="0"/>
                      <wp:positionH relativeFrom="column">
                        <wp:posOffset>2976117</wp:posOffset>
                      </wp:positionH>
                      <wp:positionV relativeFrom="paragraph">
                        <wp:posOffset>-833</wp:posOffset>
                      </wp:positionV>
                      <wp:extent cx="289560" cy="289560"/>
                      <wp:effectExtent l="0" t="0" r="0" b="0"/>
                      <wp:wrapNone/>
                      <wp:docPr id="164" name="Group 16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64" name="Group 164"/>
                            <wpg:cNvGrpSpPr/>
                            <wpg:grpSpPr>
                              <a:xfrm>
                                <a:off x="0" y="0"/>
                                <a:ext cx="289560" cy="289560"/>
                                <a:chExt cx="289560" cy="289560"/>
                              </a:xfrm>
                            </wpg:grpSpPr>
                            <pic:pic>
                              <pic:nvPicPr>
                                <pic:cNvPr id="165" name="Image 165"/>
                                <pic:cNvPicPr/>
                              </pic:nvPicPr>
                              <pic:blipFill>
                                <a:blip r:embed="rId17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9560" cy="2895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34.339996pt;margin-top:-.065626pt;width:22.8pt;height:22.8pt;mso-position-horizontal-relative:column;mso-position-vertical-relative:paragraph;z-index:15732224" id="docshapegroup15" coordorigin="4687,-1" coordsize="456,456">
                      <v:shape style="position:absolute;left:4686;top:-2;width:456;height:456" type="#_x0000_t75" id="docshape16" stroked="false">
                        <v:imagedata r:id="rId171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32"/>
              </w:rPr>
              <w:t>Животные</w:t>
            </w:r>
          </w:p>
        </w:tc>
      </w:tr>
      <w:tr>
        <w:trPr>
          <w:trHeight w:val="1537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40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83"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130.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914" w:hanging="647"/>
              <w:rPr>
                <w:sz w:val="18"/>
              </w:rPr>
            </w:pPr>
            <w:r>
              <w:rPr>
                <w:sz w:val="18"/>
              </w:rPr>
              <w:t>Авангард,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продажа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кормов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С/Х животных и птицы</w:t>
            </w:r>
          </w:p>
          <w:p>
            <w:pPr>
              <w:pStyle w:val="TableParagraph"/>
              <w:ind w:left="123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562565" cy="524827"/>
                  <wp:effectExtent l="0" t="0" r="0" b="0"/>
                  <wp:docPr id="166" name="Image 16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6" name="Image 166"/>
                          <pic:cNvPicPr/>
                        </pic:nvPicPr>
                        <pic:blipFill>
                          <a:blip r:embed="rId1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565" cy="5248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spacing w:before="40"/>
              <w:rPr>
                <w:rFonts w:ascii="Arial"/>
                <w:b/>
                <w:sz w:val="20"/>
              </w:rPr>
            </w:pPr>
          </w:p>
        </w:tc>
        <w:tc>
          <w:tcPr>
            <w:tcW w:w="6800" w:type="dxa"/>
          </w:tcPr>
          <w:p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Реализуем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сельскохозяйственные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корма.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Птицеводы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найдут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у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нас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широкий ассортимент зерновых культур (пшеница, ячмень, овес, кукуруза, просо,</w:t>
            </w:r>
          </w:p>
          <w:p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подсолнечник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т.д.),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качественных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кормов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цыплят,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кур-несушек,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бройлеров, перепелов, кроликов, свиней, коз, коров, карпа.</w:t>
            </w:r>
          </w:p>
          <w:p>
            <w:pPr>
              <w:pStyle w:val="TableParagraph"/>
              <w:ind w:left="105" w:right="4142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Авангардная,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38/5 тел. +7 (904) 581-38-15</w:t>
            </w:r>
          </w:p>
          <w:p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(962)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038-22-</w:t>
            </w:r>
            <w:r>
              <w:rPr>
                <w:b/>
                <w:spacing w:val="-5"/>
                <w:sz w:val="18"/>
              </w:rPr>
              <w:t>00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89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3%</w:t>
            </w:r>
          </w:p>
        </w:tc>
      </w:tr>
    </w:tbl>
    <w:p>
      <w:pPr>
        <w:pStyle w:val="TableParagraph"/>
        <w:spacing w:after="0"/>
        <w:jc w:val="center"/>
        <w:rPr>
          <w:b/>
          <w:sz w:val="20"/>
        </w:rPr>
        <w:sectPr>
          <w:pgSz w:w="11910" w:h="16840"/>
          <w:pgMar w:header="0" w:footer="529" w:top="380" w:bottom="740" w:left="141" w:right="141"/>
        </w:sectPr>
      </w:pPr>
    </w:p>
    <w:p>
      <w:pPr>
        <w:pStyle w:val="BodyText"/>
        <w:rPr>
          <w:rFonts w:ascii="Arial"/>
          <w:b/>
          <w:sz w:val="2"/>
        </w:rPr>
      </w:pP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3258"/>
        <w:gridCol w:w="6800"/>
        <w:gridCol w:w="718"/>
      </w:tblGrid>
      <w:tr>
        <w:trPr>
          <w:trHeight w:val="1096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24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83"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131.</w:t>
            </w:r>
          </w:p>
        </w:tc>
        <w:tc>
          <w:tcPr>
            <w:tcW w:w="3258" w:type="dxa"/>
          </w:tcPr>
          <w:p>
            <w:pPr>
              <w:pStyle w:val="TableParagraph"/>
              <w:spacing w:line="219" w:lineRule="exact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Ультравет,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ветеринарная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клиника</w:t>
            </w:r>
          </w:p>
          <w:p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905831" cy="416051"/>
                  <wp:effectExtent l="0" t="0" r="0" b="0"/>
                  <wp:docPr id="167" name="Image 16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7" name="Image 167"/>
                          <pic:cNvPicPr/>
                        </pic:nvPicPr>
                        <pic:blipFill>
                          <a:blip r:embed="rId1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831" cy="4160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spacing w:before="3"/>
              <w:rPr>
                <w:rFonts w:ascii="Arial"/>
                <w:b/>
                <w:sz w:val="19"/>
              </w:rPr>
            </w:pPr>
          </w:p>
        </w:tc>
        <w:tc>
          <w:tcPr>
            <w:tcW w:w="6800" w:type="dxa"/>
          </w:tcPr>
          <w:p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Ветеринарная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клиника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«Ультравет»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—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это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современное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оборудование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препараты; просторное и светлое помещение; удобное местоположение и график работы;</w:t>
            </w:r>
          </w:p>
          <w:p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внимательность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большой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опыт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ветврачей;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индивидуальный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подход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каждому пациенту; честные цены; доверие и рекомендации владельцев животных.</w:t>
            </w:r>
          </w:p>
          <w:p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9-я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линия,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193,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(951)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416-11-93, 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(904)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323-80-</w:t>
            </w:r>
            <w:r>
              <w:rPr>
                <w:b/>
                <w:spacing w:val="-5"/>
                <w:sz w:val="18"/>
              </w:rPr>
              <w:t>57</w:t>
            </w:r>
          </w:p>
        </w:tc>
        <w:tc>
          <w:tcPr>
            <w:tcW w:w="718" w:type="dxa"/>
          </w:tcPr>
          <w:p>
            <w:pPr>
              <w:pStyle w:val="TableParagraph"/>
              <w:spacing w:before="76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line="243" w:lineRule="exact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до</w:t>
            </w:r>
          </w:p>
          <w:p>
            <w:pPr>
              <w:pStyle w:val="TableParagraph"/>
              <w:spacing w:line="243" w:lineRule="exact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50%</w:t>
            </w:r>
          </w:p>
        </w:tc>
      </w:tr>
      <w:tr>
        <w:trPr>
          <w:trHeight w:val="5935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66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"/>
              <w:ind w:left="83"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132.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128" w:right="123"/>
              <w:jc w:val="center"/>
              <w:rPr>
                <w:sz w:val="18"/>
              </w:rPr>
            </w:pPr>
            <w:r>
              <w:rPr>
                <w:sz w:val="18"/>
              </w:rPr>
              <w:t>Зоо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Маркт,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сеть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магазинов</w:t>
            </w:r>
            <w:r>
              <w:rPr>
                <w:spacing w:val="-2"/>
                <w:sz w:val="18"/>
              </w:rPr>
              <w:t> зоотоваров</w:t>
            </w:r>
          </w:p>
          <w:p>
            <w:pPr>
              <w:pStyle w:val="TableParagraph"/>
              <w:spacing w:before="1"/>
              <w:rPr>
                <w:rFonts w:ascii="Arial"/>
                <w:b/>
                <w:sz w:val="19"/>
              </w:rPr>
            </w:pPr>
          </w:p>
          <w:p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949446" cy="569976"/>
                  <wp:effectExtent l="0" t="0" r="0" b="0"/>
                  <wp:docPr id="168" name="Image 16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8" name="Image 168"/>
                          <pic:cNvPicPr/>
                        </pic:nvPicPr>
                        <pic:blipFill>
                          <a:blip r:embed="rId1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9446" cy="5699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227"/>
              <w:rPr>
                <w:rFonts w:ascii="Arial"/>
                <w:b/>
                <w:sz w:val="20"/>
              </w:rPr>
            </w:pPr>
          </w:p>
        </w:tc>
        <w:tc>
          <w:tcPr>
            <w:tcW w:w="6800" w:type="dxa"/>
          </w:tcPr>
          <w:p>
            <w:pPr>
              <w:pStyle w:val="TableParagraph"/>
              <w:spacing w:before="1"/>
              <w:ind w:left="105" w:right="188"/>
              <w:jc w:val="both"/>
              <w:rPr>
                <w:sz w:val="18"/>
              </w:rPr>
            </w:pPr>
            <w:r>
              <w:rPr>
                <w:sz w:val="18"/>
              </w:rPr>
              <w:t>Оптово-розничная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торговля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препаратами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ветеринарного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назначения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(ветеринарная аптека)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товарами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домашних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питомцев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(кошки,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собаки,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птицы,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рыбы,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кролики, хомячки и другие).</w:t>
            </w:r>
          </w:p>
          <w:p>
            <w:pPr>
              <w:pStyle w:val="TableParagraph"/>
              <w:spacing w:line="219" w:lineRule="exact" w:before="1"/>
              <w:ind w:left="10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Лукашевича,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14,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4"/>
                <w:sz w:val="18"/>
              </w:rPr>
              <w:t>этаж</w:t>
            </w:r>
          </w:p>
          <w:p>
            <w:pPr>
              <w:pStyle w:val="TableParagraph"/>
              <w:ind w:left="105" w:right="1779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бульвар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Архитекторов,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22,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ТК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"Триумф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Вкуса",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этаж г. Омск, проспект Мира, 66</w:t>
            </w:r>
          </w:p>
          <w:p>
            <w:pPr>
              <w:pStyle w:val="TableParagraph"/>
              <w:ind w:left="105" w:right="1494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70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лет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Октября,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19,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"Festival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City",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цокольный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этаж г. Омск, ул. Лесоперевалка, 1, 2 этаж</w:t>
            </w:r>
          </w:p>
          <w:p>
            <w:pPr>
              <w:pStyle w:val="TableParagraph"/>
              <w:spacing w:before="1"/>
              <w:ind w:left="105" w:right="368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Масленникова,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80,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этаж г. Омск, ул. 22 Апреля, 8, 1 этаж</w:t>
            </w:r>
          </w:p>
          <w:p>
            <w:pPr>
              <w:pStyle w:val="TableParagraph"/>
              <w:ind w:left="105" w:right="23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Красноярский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тракт,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22а,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гипермаркет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"Лента" г. Омск, ул. 22 Апреля, 38, корп. 8, ТК "Евроспар"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Красный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Путь,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86а, 1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4"/>
                <w:sz w:val="18"/>
              </w:rPr>
              <w:t>этаж</w:t>
            </w:r>
          </w:p>
          <w:p>
            <w:pPr>
              <w:pStyle w:val="TableParagraph"/>
              <w:ind w:left="105" w:right="2931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Кирова,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20,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ТК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"Домашний",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этаж г. Омск, ул. 5-я Северная, 200а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Маяковского,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20,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цокольный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4"/>
                <w:sz w:val="18"/>
              </w:rPr>
              <w:t>этаж</w:t>
            </w:r>
          </w:p>
          <w:p>
            <w:pPr>
              <w:pStyle w:val="TableParagraph"/>
              <w:spacing w:before="1"/>
              <w:ind w:left="105" w:right="1923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бульвар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Архитекторов,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5,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супермаркет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"Пятёрочка" г. Омск, Космический проспект, 17Б,</w:t>
            </w:r>
            <w:r>
              <w:rPr>
                <w:b/>
                <w:spacing w:val="40"/>
                <w:sz w:val="18"/>
              </w:rPr>
              <w:t> </w:t>
            </w:r>
            <w:r>
              <w:rPr>
                <w:b/>
                <w:sz w:val="18"/>
              </w:rPr>
              <w:t>ТК "Октябрьский"</w:t>
            </w:r>
          </w:p>
          <w:p>
            <w:pPr>
              <w:pStyle w:val="TableParagraph"/>
              <w:ind w:left="105" w:right="3391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Иртышская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Набережная,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10/1 г. Омск, ул. Лобкова, 6/1</w:t>
            </w:r>
          </w:p>
          <w:p>
            <w:pPr>
              <w:pStyle w:val="TableParagraph"/>
              <w:ind w:left="105" w:right="2799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Березовского,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19,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"Триуф",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бутик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116 г. Омск, ул. Октябрьская, 126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проспект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Комарова,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13в,</w:t>
            </w:r>
            <w:r>
              <w:rPr>
                <w:b/>
                <w:spacing w:val="17"/>
                <w:sz w:val="18"/>
              </w:rPr>
              <w:t> </w:t>
            </w:r>
            <w:r>
              <w:rPr>
                <w:sz w:val="18"/>
              </w:rPr>
              <w:t>"</w:t>
            </w:r>
            <w:r>
              <w:rPr>
                <w:b/>
                <w:sz w:val="18"/>
              </w:rPr>
              <w:t>Komarova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Plaza"</w:t>
            </w:r>
          </w:p>
          <w:p>
            <w:pPr>
              <w:pStyle w:val="TableParagraph"/>
              <w:spacing w:before="1"/>
              <w:ind w:left="105" w:right="348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Дианова,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12,</w:t>
            </w:r>
            <w:r>
              <w:rPr>
                <w:b/>
                <w:spacing w:val="12"/>
                <w:sz w:val="18"/>
              </w:rPr>
              <w:t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"Квартал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Л" г. Омск, ул. Ярослава Гашека, 8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проспект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Комарова,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2/2,</w:t>
            </w:r>
            <w:r>
              <w:rPr>
                <w:b/>
                <w:spacing w:val="18"/>
                <w:sz w:val="18"/>
              </w:rPr>
              <w:t> </w:t>
            </w:r>
            <w:r>
              <w:rPr>
                <w:b/>
                <w:sz w:val="18"/>
              </w:rPr>
              <w:t>Комплекс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"Маяк"</w:t>
            </w:r>
          </w:p>
          <w:p>
            <w:pPr>
              <w:pStyle w:val="TableParagraph"/>
              <w:spacing w:line="199" w:lineRule="exact"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35-34-</w:t>
            </w:r>
            <w:r>
              <w:rPr>
                <w:b/>
                <w:spacing w:val="-5"/>
                <w:sz w:val="18"/>
              </w:rPr>
              <w:t>34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86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3%</w:t>
            </w:r>
          </w:p>
        </w:tc>
      </w:tr>
      <w:tr>
        <w:trPr>
          <w:trHeight w:val="1826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81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"/>
              <w:ind w:left="83"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133.</w:t>
            </w:r>
          </w:p>
        </w:tc>
        <w:tc>
          <w:tcPr>
            <w:tcW w:w="3258" w:type="dxa"/>
          </w:tcPr>
          <w:p>
            <w:pPr>
              <w:pStyle w:val="TableParagraph"/>
              <w:spacing w:line="219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АнимА,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ветеринарная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клиника</w:t>
            </w:r>
          </w:p>
          <w:p>
            <w:pPr>
              <w:pStyle w:val="TableParagraph"/>
              <w:rPr>
                <w:rFonts w:ascii="Arial"/>
                <w:b/>
                <w:sz w:val="19"/>
              </w:rPr>
            </w:pPr>
          </w:p>
          <w:p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931606" cy="644080"/>
                  <wp:effectExtent l="0" t="0" r="0" b="0"/>
                  <wp:docPr id="169" name="Image 16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9" name="Image 169"/>
                          <pic:cNvPicPr/>
                        </pic:nvPicPr>
                        <pic:blipFill>
                          <a:blip r:embed="rId1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1606" cy="644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spacing w:before="143"/>
              <w:rPr>
                <w:rFonts w:ascii="Arial"/>
                <w:b/>
                <w:sz w:val="20"/>
              </w:rPr>
            </w:pPr>
          </w:p>
        </w:tc>
        <w:tc>
          <w:tcPr>
            <w:tcW w:w="6800" w:type="dxa"/>
          </w:tcPr>
          <w:p>
            <w:pPr>
              <w:pStyle w:val="TableParagraph"/>
              <w:ind w:left="105" w:right="200"/>
              <w:rPr>
                <w:sz w:val="18"/>
              </w:rPr>
            </w:pPr>
            <w:r>
              <w:rPr>
                <w:sz w:val="18"/>
              </w:rPr>
              <w:t>Ветеринарная клиника "АнимА" функционирует с 15 августа 1997 г. За время многолетнего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опыта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клиника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приобрела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большой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навык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клиентами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их питомцами. В клинике работают врачи с многолетней клинической практикой, целью которых является забота о четвероногих друзьях и оказание</w:t>
            </w:r>
          </w:p>
          <w:p>
            <w:pPr>
              <w:pStyle w:val="TableParagraph"/>
              <w:spacing w:line="219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высококвалифицированной</w:t>
            </w:r>
            <w:r>
              <w:rPr>
                <w:spacing w:val="22"/>
                <w:sz w:val="18"/>
              </w:rPr>
              <w:t> </w:t>
            </w:r>
            <w:r>
              <w:rPr>
                <w:spacing w:val="-2"/>
                <w:sz w:val="18"/>
              </w:rPr>
              <w:t>ветеринарной</w:t>
            </w:r>
            <w:r>
              <w:rPr>
                <w:spacing w:val="27"/>
                <w:sz w:val="18"/>
              </w:rPr>
              <w:t> </w:t>
            </w:r>
            <w:r>
              <w:rPr>
                <w:spacing w:val="-2"/>
                <w:sz w:val="18"/>
              </w:rPr>
              <w:t>помощи.</w:t>
            </w:r>
          </w:p>
          <w:p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проспект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Академика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Королёва,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3</w:t>
            </w:r>
          </w:p>
          <w:p>
            <w:pPr>
              <w:pStyle w:val="TableParagraph"/>
              <w:spacing w:line="219" w:lineRule="exact"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38-72-78,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(960)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984-68-05,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65-98-</w:t>
            </w:r>
            <w:r>
              <w:rPr>
                <w:b/>
                <w:spacing w:val="-5"/>
                <w:sz w:val="18"/>
              </w:rPr>
              <w:t>19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Перелёта,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22,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корпус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48-45-14,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(908)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799-33-</w:t>
            </w:r>
            <w:r>
              <w:rPr>
                <w:b/>
                <w:spacing w:val="-5"/>
                <w:sz w:val="18"/>
              </w:rPr>
              <w:t>20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01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10%</w:t>
            </w:r>
          </w:p>
        </w:tc>
      </w:tr>
      <w:tr>
        <w:trPr>
          <w:trHeight w:val="1360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56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83"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134.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2"/>
              <w:jc w:val="center"/>
              <w:rPr>
                <w:sz w:val="18"/>
              </w:rPr>
            </w:pPr>
            <w:r>
              <w:rPr>
                <w:sz w:val="18"/>
              </w:rPr>
              <w:t>ZOOДоктор,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ветеринарная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клиника</w:t>
            </w:r>
          </w:p>
          <w:p>
            <w:pPr>
              <w:pStyle w:val="TableParagraph"/>
              <w:ind w:left="38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565660" cy="719137"/>
                  <wp:effectExtent l="0" t="0" r="0" b="0"/>
                  <wp:docPr id="170" name="Image 17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0" name="Image 170"/>
                          <pic:cNvPicPr/>
                        </pic:nvPicPr>
                        <pic:blipFill>
                          <a:blip r:embed="rId1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5660" cy="7191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0" w:type="dxa"/>
          </w:tcPr>
          <w:p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Широкий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спектр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ветеринарных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услуг: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терапия;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хирургия;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вакцинация;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стрижка; дегельминтизация; ультразвуковая чистка зубов; лабораторная диагностика;</w:t>
            </w:r>
          </w:p>
          <w:p>
            <w:pPr>
              <w:pStyle w:val="TableParagraph"/>
              <w:ind w:left="105" w:right="200"/>
              <w:rPr>
                <w:sz w:val="18"/>
              </w:rPr>
            </w:pPr>
            <w:r>
              <w:rPr>
                <w:sz w:val="18"/>
              </w:rPr>
              <w:t>чипирование;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льготная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кастрация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стерилизация;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корма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животных; консультация по кормлению и содержанию.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Завертяева,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13,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корпус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1,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(900)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672-13-</w:t>
            </w:r>
            <w:r>
              <w:rPr>
                <w:b/>
                <w:spacing w:val="-5"/>
                <w:sz w:val="18"/>
              </w:rPr>
              <w:t>26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98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10%</w:t>
            </w:r>
          </w:p>
        </w:tc>
      </w:tr>
      <w:tr>
        <w:trPr>
          <w:trHeight w:val="1657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97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"/>
              <w:ind w:left="83"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135.</w:t>
            </w:r>
          </w:p>
        </w:tc>
        <w:tc>
          <w:tcPr>
            <w:tcW w:w="3258" w:type="dxa"/>
          </w:tcPr>
          <w:p>
            <w:pPr>
              <w:pStyle w:val="TableParagraph"/>
              <w:spacing w:line="219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ВертиХвостик,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ветеринарная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клиника</w:t>
            </w:r>
          </w:p>
          <w:p>
            <w:pPr>
              <w:pStyle w:val="TableParagraph"/>
              <w:ind w:left="68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206248" cy="909923"/>
                  <wp:effectExtent l="0" t="0" r="0" b="0"/>
                  <wp:docPr id="171" name="Image 17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1" name="Image 171"/>
                          <pic:cNvPicPr/>
                        </pic:nvPicPr>
                        <pic:blipFill>
                          <a:blip r:embed="rId1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248" cy="9099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0" w:type="dxa"/>
          </w:tcPr>
          <w:p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Клиника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«ВертиХвостик»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предоставляет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ветеринарные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услуги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домашних животных: хирургия; терапия; УЗ-чистка зубов; лабораторная диагностика;</w:t>
            </w:r>
          </w:p>
          <w:p>
            <w:pPr>
              <w:pStyle w:val="TableParagraph"/>
              <w:spacing w:line="219" w:lineRule="exact"/>
              <w:ind w:left="105"/>
              <w:rPr>
                <w:sz w:val="18"/>
              </w:rPr>
            </w:pPr>
            <w:r>
              <w:rPr>
                <w:sz w:val="18"/>
              </w:rPr>
              <w:t>вакцинация;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УЗИ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диагностика;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груминг;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товары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животных,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врач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> дом.</w:t>
            </w:r>
          </w:p>
          <w:p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 Дианова,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1В,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50-76-64,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(904)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820-80-</w:t>
            </w:r>
            <w:r>
              <w:rPr>
                <w:b/>
                <w:spacing w:val="-5"/>
                <w:sz w:val="18"/>
              </w:rPr>
              <w:t>57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7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20%</w:t>
            </w:r>
          </w:p>
        </w:tc>
      </w:tr>
      <w:tr>
        <w:trPr>
          <w:trHeight w:val="1485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2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83"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136.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jc w:val="center"/>
              <w:rPr>
                <w:sz w:val="18"/>
              </w:rPr>
            </w:pPr>
            <w:r>
              <w:rPr>
                <w:sz w:val="18"/>
              </w:rPr>
              <w:t>Крокодил,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ветеринарная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клиника</w:t>
            </w:r>
          </w:p>
          <w:p>
            <w:pPr>
              <w:pStyle w:val="TableParagraph"/>
              <w:ind w:left="26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730733" cy="502919"/>
                  <wp:effectExtent l="0" t="0" r="0" b="0"/>
                  <wp:docPr id="172" name="Image 17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2" name="Image 172"/>
                          <pic:cNvPicPr/>
                        </pic:nvPicPr>
                        <pic:blipFill>
                          <a:blip r:embed="rId1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0733" cy="5029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3"/>
              <w:rPr>
                <w:rFonts w:ascii="Arial"/>
                <w:b/>
                <w:sz w:val="20"/>
              </w:rPr>
            </w:pPr>
          </w:p>
        </w:tc>
        <w:tc>
          <w:tcPr>
            <w:tcW w:w="6800" w:type="dxa"/>
          </w:tcPr>
          <w:p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Бригада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наших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специалистов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работает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круглосуточно.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Ветеринарный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врач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может оказать необходимую помощь вашему питомцу. Мы оказываем все виды услуг. Делаем более 900 видов лабораторных исследований и анализов.</w:t>
            </w:r>
          </w:p>
          <w:p>
            <w:pPr>
              <w:pStyle w:val="TableParagraph"/>
              <w:spacing w:before="1"/>
              <w:ind w:left="105" w:right="3883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24-я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Северная,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218/1 тел. +7 (3812) 51-52-15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(913)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651-52-</w:t>
            </w:r>
            <w:r>
              <w:rPr>
                <w:b/>
                <w:spacing w:val="-5"/>
                <w:sz w:val="18"/>
              </w:rPr>
              <w:t>15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63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10%</w:t>
            </w:r>
          </w:p>
        </w:tc>
      </w:tr>
      <w:tr>
        <w:trPr>
          <w:trHeight w:val="1833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84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83"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137.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128" w:right="124"/>
              <w:jc w:val="center"/>
              <w:rPr>
                <w:sz w:val="18"/>
              </w:rPr>
            </w:pPr>
            <w:r>
              <w:rPr>
                <w:sz w:val="18"/>
              </w:rPr>
              <w:t>Бакс,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ветеринарный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центр</w:t>
            </w:r>
          </w:p>
          <w:p>
            <w:pPr>
              <w:pStyle w:val="TableParagraph"/>
              <w:ind w:left="35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625875" cy="649128"/>
                  <wp:effectExtent l="0" t="0" r="0" b="0"/>
                  <wp:docPr id="173" name="Image 17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3" name="Image 173"/>
                          <pic:cNvPicPr/>
                        </pic:nvPicPr>
                        <pic:blipFill>
                          <a:blip r:embed="rId1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5875" cy="6491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29"/>
              <w:rPr>
                <w:rFonts w:ascii="Arial"/>
                <w:b/>
                <w:sz w:val="20"/>
              </w:rPr>
            </w:pPr>
          </w:p>
        </w:tc>
        <w:tc>
          <w:tcPr>
            <w:tcW w:w="6800" w:type="dxa"/>
          </w:tcPr>
          <w:p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«Бакс» — ветеринарный центр с уникальным для Омска лечебно-диагностическим оборудованием, созданным специально для ветеринарии. Круглосуточно ведем приём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животных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Омске,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проводим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УЗИ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РЕНТГЕН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исследования.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нашей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клинике имеется собственная лаборатория и ветеринарная аптека с магазином. Оказываем экстренную ветеринарную помощь, работая без выходных дней и без перерывов!</w:t>
            </w:r>
          </w:p>
          <w:p>
            <w:pPr>
              <w:pStyle w:val="TableParagraph"/>
              <w:ind w:left="105" w:right="144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профсоюза: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5%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терапевтические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услуги;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6% на товары (кроме акционных предложений).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 Фрунзе,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38,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21-85-41,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(913)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655-69-</w:t>
            </w:r>
            <w:r>
              <w:rPr>
                <w:b/>
                <w:spacing w:val="-5"/>
                <w:sz w:val="18"/>
              </w:rPr>
              <w:t>90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213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line="243" w:lineRule="exact"/>
              <w:ind w:left="23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5%</w:t>
            </w:r>
          </w:p>
          <w:p>
            <w:pPr>
              <w:pStyle w:val="TableParagraph"/>
              <w:spacing w:line="243" w:lineRule="exact"/>
              <w:ind w:left="18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6%*</w:t>
            </w:r>
          </w:p>
        </w:tc>
      </w:tr>
    </w:tbl>
    <w:p>
      <w:pPr>
        <w:pStyle w:val="TableParagraph"/>
        <w:spacing w:after="0" w:line="243" w:lineRule="exact"/>
        <w:rPr>
          <w:b/>
          <w:sz w:val="20"/>
        </w:rPr>
        <w:sectPr>
          <w:pgSz w:w="11910" w:h="16840"/>
          <w:pgMar w:header="0" w:footer="529" w:top="380" w:bottom="740" w:left="141" w:right="141"/>
        </w:sectPr>
      </w:pPr>
    </w:p>
    <w:p>
      <w:pPr>
        <w:pStyle w:val="BodyText"/>
        <w:rPr>
          <w:rFonts w:ascii="Arial"/>
          <w:b/>
          <w:sz w:val="2"/>
        </w:rPr>
      </w:pP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3258"/>
        <w:gridCol w:w="6800"/>
        <w:gridCol w:w="718"/>
      </w:tblGrid>
      <w:tr>
        <w:trPr>
          <w:trHeight w:val="1334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44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83"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138.</w:t>
            </w:r>
          </w:p>
        </w:tc>
        <w:tc>
          <w:tcPr>
            <w:tcW w:w="3258" w:type="dxa"/>
          </w:tcPr>
          <w:p>
            <w:pPr>
              <w:pStyle w:val="TableParagraph"/>
              <w:spacing w:line="219" w:lineRule="exact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FreshDog,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зооателье</w:t>
            </w:r>
          </w:p>
          <w:p>
            <w:pPr>
              <w:pStyle w:val="TableParagraph"/>
              <w:ind w:left="47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466188" cy="708278"/>
                  <wp:effectExtent l="0" t="0" r="0" b="0"/>
                  <wp:docPr id="174" name="Image 17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4" name="Image 174"/>
                          <pic:cNvPicPr/>
                        </pic:nvPicPr>
                        <pic:blipFill>
                          <a:blip r:embed="rId1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6188" cy="7082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0" w:type="dxa"/>
          </w:tcPr>
          <w:p>
            <w:pPr>
              <w:pStyle w:val="TableParagraph"/>
              <w:ind w:left="105" w:right="2256"/>
              <w:rPr>
                <w:sz w:val="18"/>
              </w:rPr>
            </w:pPr>
            <w:r>
              <w:rPr>
                <w:sz w:val="18"/>
              </w:rPr>
              <w:t>Шьём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по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вашим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меркам: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шапки,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жилеты,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платья,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обувь. Быстрое изготовление. 4 сезона. Доставка. Груминг.</w:t>
            </w:r>
          </w:p>
          <w:p>
            <w:pPr>
              <w:pStyle w:val="TableParagraph"/>
              <w:ind w:left="105" w:right="4142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Северная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27-я,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44/1 тел. +7 (950) 784-25-25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86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5%</w:t>
            </w:r>
          </w:p>
        </w:tc>
      </w:tr>
      <w:tr>
        <w:trPr>
          <w:trHeight w:val="566" w:hRule="atLeast"/>
        </w:trPr>
        <w:tc>
          <w:tcPr>
            <w:tcW w:w="11345" w:type="dxa"/>
            <w:gridSpan w:val="4"/>
            <w:shd w:val="clear" w:color="auto" w:fill="EAF0DD"/>
          </w:tcPr>
          <w:p>
            <w:pPr>
              <w:pStyle w:val="TableParagraph"/>
              <w:spacing w:line="546" w:lineRule="exact"/>
              <w:ind w:left="993" w:right="987"/>
              <w:jc w:val="center"/>
              <w:rPr>
                <w:b/>
                <w:sz w:val="32"/>
              </w:rPr>
            </w:pPr>
            <w:r>
              <w:rPr/>
              <w:drawing>
                <wp:inline distT="0" distB="0" distL="0" distR="0">
                  <wp:extent cx="304800" cy="304800"/>
                  <wp:effectExtent l="0" t="0" r="0" b="0"/>
                  <wp:docPr id="175" name="Image 175" descr="https://www.sngb.ru/uploaded/icons/profsouz-list/diamond.png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5" name="Image 175" descr="https://www.sngb.ru/uploaded/icons/profsouz-list/diamond.png"/>
                          <pic:cNvPicPr/>
                        </pic:nvPicPr>
                        <pic:blipFill>
                          <a:blip r:embed="rId1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/>
            </w:r>
            <w:r>
              <w:rPr>
                <w:rFonts w:ascii="Times New Roman" w:hAnsi="Times New Roman"/>
                <w:spacing w:val="-1"/>
                <w:sz w:val="20"/>
              </w:rPr>
              <w:t> </w:t>
            </w:r>
            <w:r>
              <w:rPr>
                <w:b/>
                <w:sz w:val="32"/>
              </w:rPr>
              <w:t>Ювелирные</w:t>
            </w:r>
            <w:r>
              <w:rPr>
                <w:b/>
                <w:spacing w:val="-7"/>
                <w:sz w:val="32"/>
              </w:rPr>
              <w:t> </w:t>
            </w:r>
            <w:r>
              <w:rPr>
                <w:b/>
                <w:sz w:val="32"/>
              </w:rPr>
              <w:t>изделия,</w:t>
            </w:r>
            <w:r>
              <w:rPr>
                <w:b/>
                <w:spacing w:val="-8"/>
                <w:sz w:val="32"/>
              </w:rPr>
              <w:t> </w:t>
            </w:r>
            <w:r>
              <w:rPr>
                <w:b/>
                <w:sz w:val="32"/>
              </w:rPr>
              <w:t>цветы</w:t>
            </w:r>
            <w:r>
              <w:rPr>
                <w:b/>
                <w:spacing w:val="-4"/>
                <w:sz w:val="32"/>
              </w:rPr>
              <w:t> </w:t>
            </w:r>
            <w:r>
              <w:rPr>
                <w:b/>
                <w:sz w:val="32"/>
              </w:rPr>
              <w:t>и</w:t>
            </w:r>
            <w:r>
              <w:rPr>
                <w:b/>
                <w:spacing w:val="-7"/>
                <w:sz w:val="32"/>
              </w:rPr>
              <w:t> </w:t>
            </w:r>
            <w:r>
              <w:rPr>
                <w:b/>
                <w:sz w:val="32"/>
              </w:rPr>
              <w:t>подарки</w:t>
            </w:r>
          </w:p>
        </w:tc>
      </w:tr>
      <w:tr>
        <w:trPr>
          <w:trHeight w:val="6593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81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139.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SOKOLOV,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ювелирный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магазин</w:t>
            </w:r>
          </w:p>
          <w:p>
            <w:pPr>
              <w:pStyle w:val="TableParagraph"/>
              <w:spacing w:before="141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503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441793" cy="205358"/>
                  <wp:effectExtent l="0" t="0" r="0" b="0"/>
                  <wp:docPr id="176" name="Image 17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6" name="Image 176"/>
                          <pic:cNvPicPr/>
                        </pic:nvPicPr>
                        <pic:blipFill>
                          <a:blip r:embed="rId1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1793" cy="2053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57"/>
              <w:rPr>
                <w:rFonts w:ascii="Arial"/>
                <w:b/>
                <w:sz w:val="20"/>
              </w:rPr>
            </w:pPr>
          </w:p>
        </w:tc>
        <w:tc>
          <w:tcPr>
            <w:tcW w:w="6800" w:type="dxa"/>
          </w:tcPr>
          <w:p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"SOKOLOV"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—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любимый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известный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России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ювелирный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бренд,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один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из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лидеров рынка по объемам производства украшений и ведущий игрок рынка ювелирного ритейла. Сегодня бренд "SOKOLOV" объединяет одно из крупнейших в России</w:t>
            </w:r>
          </w:p>
          <w:p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ювелирных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производств,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аффинажный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завод,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пул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оптовых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дистрибуторов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России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 СНГ, а также собственную омниканальную розницу, основанную на прямой</w:t>
            </w:r>
          </w:p>
          <w:p>
            <w:pPr>
              <w:pStyle w:val="TableParagraph"/>
              <w:ind w:left="105" w:right="200"/>
              <w:rPr>
                <w:sz w:val="18"/>
              </w:rPr>
            </w:pPr>
            <w:r>
              <w:rPr>
                <w:sz w:val="18"/>
              </w:rPr>
              <w:t>коммуникации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клиентами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через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мобильное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приложение,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веб-сайт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сеть фирменных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магазинов.</w:t>
            </w:r>
          </w:p>
          <w:p>
            <w:pPr>
              <w:pStyle w:val="TableParagraph"/>
              <w:ind w:left="105" w:right="269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*Специальное предложение по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дисконтной карте члена профсоюза: серебряная подвеска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подарок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(выдаётся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из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наличия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магазине)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10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000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бонусных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рублей. Бонусными рублями можно оплатить до 40% стоимости покупки.</w:t>
            </w:r>
          </w:p>
          <w:p>
            <w:pPr>
              <w:pStyle w:val="TableParagraph"/>
              <w:spacing w:line="218" w:lineRule="exact"/>
              <w:ind w:left="105"/>
              <w:jc w:val="both"/>
              <w:rPr>
                <w:b/>
                <w:sz w:val="18"/>
              </w:rPr>
            </w:pPr>
            <w:r>
              <w:rPr>
                <w:b/>
                <w:color w:val="000000"/>
                <w:sz w:val="18"/>
                <w:highlight w:val="yellow"/>
              </w:rPr>
              <w:t>Инструкция</w:t>
            </w:r>
            <w:r>
              <w:rPr>
                <w:b/>
                <w:color w:val="000000"/>
                <w:spacing w:val="-6"/>
                <w:sz w:val="18"/>
                <w:highlight w:val="yellow"/>
              </w:rPr>
              <w:t> </w:t>
            </w:r>
            <w:r>
              <w:rPr>
                <w:b/>
                <w:color w:val="000000"/>
                <w:spacing w:val="-2"/>
                <w:sz w:val="18"/>
                <w:highlight w:val="yellow"/>
              </w:rPr>
              <w:t>пошагово: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200" w:val="left" w:leader="none"/>
              </w:tabs>
              <w:spacing w:line="240" w:lineRule="auto" w:before="0" w:after="0"/>
              <w:ind w:left="105" w:right="679" w:firstLine="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до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31.01.2026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член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приходит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магазин,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предъявляет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кассиру магазина Дисконтную карту члена профсоюза;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200" w:val="left" w:leader="none"/>
              </w:tabs>
              <w:spacing w:line="219" w:lineRule="exact" w:before="0" w:after="0"/>
              <w:ind w:left="200" w:right="0" w:hanging="9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кассир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сканирует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штрих-код Дисконтной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карты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2"/>
                <w:sz w:val="18"/>
              </w:rPr>
              <w:t> профсоюза;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200" w:val="left" w:leader="none"/>
              </w:tabs>
              <w:spacing w:line="240" w:lineRule="auto" w:before="2" w:after="0"/>
              <w:ind w:left="105" w:right="253" w:firstLine="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продавец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проверяет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его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регистрацию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программе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лояльности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(если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человек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не зарегистрирован – его регистрируют в программе лояльности SOKOLOV);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200" w:val="left" w:leader="none"/>
              </w:tabs>
              <w:spacing w:line="219" w:lineRule="exact" w:before="0" w:after="0"/>
              <w:ind w:left="200" w:right="0" w:hanging="9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члену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выдается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подарок;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200" w:val="left" w:leader="none"/>
              </w:tabs>
              <w:spacing w:line="219" w:lineRule="exact" w:before="0" w:after="0"/>
              <w:ind w:left="200" w:right="0" w:hanging="9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члену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начисляются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10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000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бонусных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рублей.</w:t>
            </w:r>
          </w:p>
          <w:p>
            <w:pPr>
              <w:pStyle w:val="TableParagraph"/>
              <w:spacing w:before="12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105"/>
              <w:jc w:val="both"/>
              <w:rPr>
                <w:b/>
                <w:sz w:val="18"/>
              </w:rPr>
            </w:pPr>
            <w:r>
              <w:rPr>
                <w:b/>
                <w:color w:val="000000"/>
                <w:sz w:val="18"/>
                <w:highlight w:val="yellow"/>
              </w:rPr>
              <w:t>С</w:t>
            </w:r>
            <w:r>
              <w:rPr>
                <w:b/>
                <w:color w:val="000000"/>
                <w:spacing w:val="-5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правилами</w:t>
            </w:r>
            <w:r>
              <w:rPr>
                <w:b/>
                <w:color w:val="000000"/>
                <w:spacing w:val="-2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можно</w:t>
            </w:r>
            <w:r>
              <w:rPr>
                <w:b/>
                <w:color w:val="000000"/>
                <w:spacing w:val="-2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ознакомиться</w:t>
            </w:r>
            <w:r>
              <w:rPr>
                <w:b/>
                <w:color w:val="000000"/>
                <w:spacing w:val="-3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по</w:t>
            </w:r>
            <w:r>
              <w:rPr>
                <w:b/>
                <w:color w:val="000000"/>
                <w:spacing w:val="-1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ссылке:</w:t>
            </w:r>
            <w:r>
              <w:rPr>
                <w:b/>
                <w:color w:val="000000"/>
                <w:spacing w:val="-2"/>
                <w:sz w:val="18"/>
              </w:rPr>
              <w:t> </w:t>
            </w:r>
            <w:hyperlink r:id="rId183">
              <w:r>
                <w:rPr>
                  <w:b/>
                  <w:color w:val="0000FF"/>
                  <w:spacing w:val="-2"/>
                  <w:sz w:val="18"/>
                  <w:u w:val="single" w:color="0000FF"/>
                </w:rPr>
                <w:t>https://sokolov.ru/retail/profdickont</w:t>
              </w:r>
            </w:hyperlink>
          </w:p>
          <w:p>
            <w:pPr>
              <w:pStyle w:val="TableParagraph"/>
              <w:spacing w:before="15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105" w:right="1682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70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лет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Октября,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19,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"Festival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City",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остров г. Омск, пр. Карла Маркса, 24, ТЦ "Каскад", 1 этаж, остров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бульвар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Архитекторов,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35,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"Мега",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 </w:t>
            </w:r>
            <w:r>
              <w:rPr>
                <w:b/>
                <w:spacing w:val="-4"/>
                <w:sz w:val="18"/>
              </w:rPr>
              <w:t>этаж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Энтузиастов,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2/1,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"ОКЕЙ",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2"/>
                <w:sz w:val="18"/>
              </w:rPr>
              <w:t> остров</w:t>
            </w:r>
          </w:p>
          <w:p>
            <w:pPr>
              <w:pStyle w:val="TableParagraph"/>
              <w:spacing w:before="1"/>
              <w:ind w:left="105" w:right="1552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Интернациональная,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43,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"Омский",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остров г. Омск, ул. Масленникова, 134, ТЦ "Парк", 1 этаж, остров</w:t>
            </w:r>
          </w:p>
          <w:p>
            <w:pPr>
              <w:pStyle w:val="TableParagraph"/>
              <w:ind w:left="105" w:right="206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Березовского,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19,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"Триумф",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остров г. Омск, ул. 10 лет Октября, 92, ТЦ "Квадро"</w:t>
            </w:r>
          </w:p>
          <w:p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Карла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Маркса,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10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65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114" w:right="99" w:firstLine="1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спец. </w:t>
            </w:r>
            <w:r>
              <w:rPr>
                <w:b/>
                <w:spacing w:val="-2"/>
                <w:sz w:val="20"/>
              </w:rPr>
              <w:t>пред.</w:t>
            </w:r>
          </w:p>
        </w:tc>
      </w:tr>
      <w:tr>
        <w:trPr>
          <w:trHeight w:val="2416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63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140.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1"/>
              <w:jc w:val="center"/>
              <w:rPr>
                <w:sz w:val="18"/>
              </w:rPr>
            </w:pPr>
            <w:r>
              <w:rPr>
                <w:sz w:val="18"/>
              </w:rPr>
              <w:t>Гиацинт+,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сеть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ювелирных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салонов</w:t>
            </w:r>
          </w:p>
          <w:p>
            <w:pPr>
              <w:pStyle w:val="TableParagraph"/>
              <w:spacing w:before="207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14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887124" cy="455675"/>
                  <wp:effectExtent l="0" t="0" r="0" b="0"/>
                  <wp:docPr id="177" name="Image 177" descr="Изображение выглядит как текст, коллекция картинок  Автоматически созданное описание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7" name="Image 177" descr="Изображение выглядит как текст, коллекция картинок  Автоматически созданное описание"/>
                          <pic:cNvPicPr/>
                        </pic:nvPicPr>
                        <pic:blipFill>
                          <a:blip r:embed="rId1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7124" cy="455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20"/>
              <w:rPr>
                <w:rFonts w:ascii="Arial"/>
                <w:b/>
                <w:sz w:val="20"/>
              </w:rPr>
            </w:pPr>
          </w:p>
        </w:tc>
        <w:tc>
          <w:tcPr>
            <w:tcW w:w="6800" w:type="dxa"/>
          </w:tcPr>
          <w:p>
            <w:pPr>
              <w:pStyle w:val="TableParagraph"/>
              <w:spacing w:line="219" w:lineRule="exact" w:before="1"/>
              <w:ind w:left="105"/>
              <w:rPr>
                <w:sz w:val="18"/>
              </w:rPr>
            </w:pPr>
            <w:r>
              <w:rPr>
                <w:sz w:val="18"/>
              </w:rPr>
              <w:t>«Гиацинт+»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—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ювелирный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магазин,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где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вы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найдёте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множество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оригинальных</w:t>
            </w:r>
          </w:p>
          <w:p>
            <w:pPr>
              <w:pStyle w:val="TableParagraph"/>
              <w:ind w:left="105" w:right="200"/>
              <w:rPr>
                <w:sz w:val="18"/>
              </w:rPr>
            </w:pPr>
            <w:r>
              <w:rPr>
                <w:sz w:val="18"/>
              </w:rPr>
              <w:t>украшений по доступным ценам. Золото, серебро, керамика, драгоценные камни: для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праздника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или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повседневные.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Выбирайте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аксессуары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себя,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друзей,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родных и коллег. Серьги, браслеты, кольца, подвесы, цепи и часы – широкий ассортимент ювелирных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изделий!</w:t>
            </w:r>
          </w:p>
          <w:p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профсоюза: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10%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товары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без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акции,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2%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на товары по акции.</w:t>
            </w:r>
          </w:p>
          <w:p>
            <w:pPr>
              <w:pStyle w:val="TableParagraph"/>
              <w:spacing w:line="219" w:lineRule="exact"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Богдана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Хмельницкого,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160</w:t>
            </w:r>
          </w:p>
          <w:p>
            <w:pPr>
              <w:pStyle w:val="TableParagraph"/>
              <w:ind w:left="105" w:right="2256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Рождественского,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6,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корпус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2,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бутик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205,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215 г. Омск, ул. Богдана Хмельницкого, 214</w:t>
            </w:r>
          </w:p>
          <w:p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(950)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784-54-</w:t>
            </w:r>
            <w:r>
              <w:rPr>
                <w:b/>
                <w:spacing w:val="-5"/>
                <w:sz w:val="18"/>
              </w:rPr>
              <w:t>23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46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line="243" w:lineRule="exact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2%</w:t>
            </w:r>
          </w:p>
          <w:p>
            <w:pPr>
              <w:pStyle w:val="TableParagraph"/>
              <w:spacing w:line="243" w:lineRule="exact"/>
              <w:ind w:left="8" w:right="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10%*</w:t>
            </w:r>
          </w:p>
        </w:tc>
      </w:tr>
      <w:tr>
        <w:trPr>
          <w:trHeight w:val="4615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27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141.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535" w:hanging="8"/>
              <w:rPr>
                <w:sz w:val="18"/>
              </w:rPr>
            </w:pPr>
            <w:r>
              <w:rPr>
                <w:sz w:val="18"/>
              </w:rPr>
              <w:t>Ювелирторг,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сеть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магазинов ювелирных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изделий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4"/>
                <w:sz w:val="18"/>
              </w:rPr>
              <w:t>часов</w:t>
            </w:r>
          </w:p>
          <w:p>
            <w:pPr>
              <w:pStyle w:val="TableParagraph"/>
              <w:ind w:left="213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860555" cy="946403"/>
                  <wp:effectExtent l="0" t="0" r="0" b="0"/>
                  <wp:docPr id="178" name="Image 17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8" name="Image 178"/>
                          <pic:cNvPicPr/>
                        </pic:nvPicPr>
                        <pic:blipFill>
                          <a:blip r:embed="rId1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0555" cy="9464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54"/>
              <w:rPr>
                <w:rFonts w:ascii="Arial"/>
                <w:b/>
                <w:sz w:val="20"/>
              </w:rPr>
            </w:pPr>
          </w:p>
        </w:tc>
        <w:tc>
          <w:tcPr>
            <w:tcW w:w="6800" w:type="dxa"/>
          </w:tcPr>
          <w:p>
            <w:pPr>
              <w:pStyle w:val="TableParagraph"/>
              <w:spacing w:before="1"/>
              <w:ind w:left="105" w:right="104"/>
              <w:rPr>
                <w:sz w:val="18"/>
              </w:rPr>
            </w:pPr>
            <w:r>
              <w:rPr>
                <w:sz w:val="18"/>
              </w:rPr>
              <w:t>Почему же магазины компании "ЮВЕЛИРТОРГ" привлекают посетителей? Конечно, это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удачное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расположение,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грамотная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выкладка,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широкий и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со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вкусом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подобранный ассортимент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ювелирных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изделий,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интересные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интерьерные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решения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приветливый персонал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–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залог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успеха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компании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рынке.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Политика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компании –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работать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только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с надежными поставщиками – лидерами ювелирного производства, с которыми компанию связывает многолетнее успешное сотрудничество. А прямые договоры поставки позволяют поддерживать в магазинах привлекательные для покупателей </w:t>
            </w:r>
            <w:r>
              <w:rPr>
                <w:spacing w:val="-2"/>
                <w:sz w:val="18"/>
              </w:rPr>
              <w:t>цены.</w:t>
            </w:r>
          </w:p>
          <w:p>
            <w:pPr>
              <w:pStyle w:val="TableParagraph"/>
              <w:ind w:left="105" w:right="348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Челюскинцев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4-я,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66,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корп.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1 г. Омск, ул. Заозёрная, 11, корп. 1</w:t>
            </w:r>
          </w:p>
          <w:p>
            <w:pPr>
              <w:pStyle w:val="TableParagraph"/>
              <w:ind w:left="105" w:right="3754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Мира,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9Б,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ТК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"Терминал" г. Омск, пр. Комарова, 6, корп.1</w:t>
            </w:r>
          </w:p>
          <w:p>
            <w:pPr>
              <w:pStyle w:val="TableParagraph"/>
              <w:spacing w:before="1"/>
              <w:ind w:left="105" w:right="5033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Мира,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46 г.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Мира,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19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70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лет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Октября,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19</w:t>
            </w:r>
          </w:p>
          <w:p>
            <w:pPr>
              <w:pStyle w:val="TableParagraph"/>
              <w:ind w:left="105" w:right="3941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бульвар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Архитекторов,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35 г. Омск, ул. 10 лет Октября, 92</w:t>
            </w:r>
          </w:p>
          <w:p>
            <w:pPr>
              <w:pStyle w:val="TableParagraph"/>
              <w:ind w:left="105" w:right="3631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70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лет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Октября,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25,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корп.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2 г. Омск, ул. Интернациональная, 43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Карла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Маркса,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24</w:t>
            </w:r>
          </w:p>
          <w:p>
            <w:pPr>
              <w:pStyle w:val="TableParagraph"/>
              <w:spacing w:line="199" w:lineRule="exact"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(913)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670-59-</w:t>
            </w:r>
            <w:r>
              <w:rPr>
                <w:b/>
                <w:spacing w:val="-5"/>
                <w:sz w:val="18"/>
              </w:rPr>
              <w:t>78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18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7%</w:t>
            </w:r>
          </w:p>
        </w:tc>
      </w:tr>
    </w:tbl>
    <w:p>
      <w:pPr>
        <w:pStyle w:val="TableParagraph"/>
        <w:spacing w:after="0"/>
        <w:jc w:val="center"/>
        <w:rPr>
          <w:b/>
          <w:sz w:val="20"/>
        </w:rPr>
        <w:sectPr>
          <w:pgSz w:w="11910" w:h="16840"/>
          <w:pgMar w:header="0" w:footer="529" w:top="380" w:bottom="740" w:left="141" w:right="141"/>
        </w:sectPr>
      </w:pPr>
    </w:p>
    <w:p>
      <w:pPr>
        <w:pStyle w:val="BodyText"/>
        <w:rPr>
          <w:rFonts w:ascii="Arial"/>
          <w:b/>
          <w:sz w:val="2"/>
        </w:rPr>
      </w:pP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3258"/>
        <w:gridCol w:w="6800"/>
        <w:gridCol w:w="718"/>
      </w:tblGrid>
      <w:tr>
        <w:trPr>
          <w:trHeight w:val="1670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05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142.</w:t>
            </w:r>
          </w:p>
        </w:tc>
        <w:tc>
          <w:tcPr>
            <w:tcW w:w="3258" w:type="dxa"/>
          </w:tcPr>
          <w:p>
            <w:pPr>
              <w:pStyle w:val="TableParagraph"/>
              <w:spacing w:line="219" w:lineRule="exact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Silver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Beard,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ювелирная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мастерская</w:t>
            </w:r>
          </w:p>
          <w:p>
            <w:pPr>
              <w:pStyle w:val="TableParagraph"/>
              <w:ind w:left="41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597316" cy="651224"/>
                  <wp:effectExtent l="0" t="0" r="0" b="0"/>
                  <wp:docPr id="179" name="Image 17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9" name="Image 179"/>
                          <pic:cNvPicPr/>
                        </pic:nvPicPr>
                        <pic:blipFill>
                          <a:blip r:embed="rId1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7316" cy="6512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spacing w:before="195"/>
              <w:rPr>
                <w:rFonts w:ascii="Arial"/>
                <w:b/>
                <w:sz w:val="20"/>
              </w:rPr>
            </w:pPr>
          </w:p>
        </w:tc>
        <w:tc>
          <w:tcPr>
            <w:tcW w:w="6800" w:type="dxa"/>
          </w:tcPr>
          <w:p>
            <w:pPr>
              <w:pStyle w:val="TableParagraph"/>
              <w:ind w:left="105" w:right="200"/>
              <w:rPr>
                <w:sz w:val="18"/>
              </w:rPr>
            </w:pPr>
            <w:r>
              <w:rPr>
                <w:sz w:val="18"/>
              </w:rPr>
              <w:t>Ювелирная мастерская «Silver Beard» (Серебряная Борода) была основана в 2014 году.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Команда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«Silver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Beard»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—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это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художники,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дизайнеры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ювелиры,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которых не существует невыполнимых задач. В своей работе мы используем высокоточное современное оборудование, не забывая при этом и о ручной работе, без которой</w:t>
            </w:r>
          </w:p>
          <w:p>
            <w:pPr>
              <w:pStyle w:val="TableParagraph"/>
              <w:spacing w:line="219" w:lineRule="exact"/>
              <w:ind w:left="105"/>
              <w:rPr>
                <w:sz w:val="18"/>
              </w:rPr>
            </w:pPr>
            <w:r>
              <w:rPr>
                <w:sz w:val="18"/>
              </w:rPr>
              <w:t>невозможно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создание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истинного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произведения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ювелирного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искусства.</w:t>
            </w:r>
          </w:p>
          <w:p>
            <w:pPr>
              <w:pStyle w:val="TableParagraph"/>
              <w:ind w:left="105" w:right="3883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Пушкина,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137,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этаж тел. +7 (913) 977-90-58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24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5%</w:t>
            </w:r>
          </w:p>
        </w:tc>
      </w:tr>
      <w:tr>
        <w:trPr>
          <w:trHeight w:val="2857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76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143.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1248" w:hanging="925"/>
              <w:rPr>
                <w:sz w:val="18"/>
              </w:rPr>
            </w:pPr>
            <w:r>
              <w:rPr>
                <w:sz w:val="18"/>
              </w:rPr>
              <w:t>Империя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Самоцветов,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ювелирная </w:t>
            </w:r>
            <w:r>
              <w:rPr>
                <w:spacing w:val="-2"/>
                <w:sz w:val="18"/>
              </w:rPr>
              <w:t>компания</w:t>
            </w:r>
          </w:p>
          <w:p>
            <w:pPr>
              <w:pStyle w:val="TableParagraph"/>
              <w:ind w:left="55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308007" cy="1015746"/>
                  <wp:effectExtent l="0" t="0" r="0" b="0"/>
                  <wp:docPr id="180" name="Image 18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0" name="Image 180"/>
                          <pic:cNvPicPr/>
                        </pic:nvPicPr>
                        <pic:blipFill>
                          <a:blip r:embed="rId1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007" cy="10157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27"/>
              <w:rPr>
                <w:rFonts w:ascii="Arial"/>
                <w:b/>
                <w:sz w:val="20"/>
              </w:rPr>
            </w:pPr>
          </w:p>
        </w:tc>
        <w:tc>
          <w:tcPr>
            <w:tcW w:w="6800" w:type="dxa"/>
          </w:tcPr>
          <w:p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Огромный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выбор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самоцветов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любой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вкус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цвет.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Эстетика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природных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камней. Удивите любимых, дарите сувениры и украшения с натуральными камнями.</w:t>
            </w:r>
          </w:p>
          <w:p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Ассортимент порадует: байкальский изумруд, турмалин и чароит, африканский малахит,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бразильский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аметист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калининградский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янтарь.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Магазин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включает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себя множество новинок и уникальных изделий и украшений! Доставка по Омску и РФ.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профсоюза: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200" w:val="left" w:leader="none"/>
              </w:tabs>
              <w:spacing w:line="219" w:lineRule="exact" w:before="0" w:after="0"/>
              <w:ind w:left="200" w:right="0" w:hanging="9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15%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при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покупке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до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20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тысяч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рублей;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200" w:val="left" w:leader="none"/>
              </w:tabs>
              <w:spacing w:line="240" w:lineRule="auto" w:before="2" w:after="0"/>
              <w:ind w:left="105" w:right="3329" w:firstLine="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20%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при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покупке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свыше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20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тысяч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рублей. г. Омск, ул. Челюскинцев 4-я, 66, корп. 1</w:t>
            </w:r>
          </w:p>
          <w:p>
            <w:pPr>
              <w:pStyle w:val="TableParagraph"/>
              <w:ind w:left="105" w:right="4142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28"/>
                <w:sz w:val="18"/>
              </w:rPr>
              <w:t> </w:t>
            </w:r>
            <w:r>
              <w:rPr>
                <w:b/>
                <w:sz w:val="18"/>
              </w:rPr>
              <w:t>21-я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Амурская,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21 тел. +7 (3812) 63-50-80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(962)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058-50-</w:t>
            </w:r>
            <w:r>
              <w:rPr>
                <w:b/>
                <w:spacing w:val="-5"/>
                <w:sz w:val="18"/>
              </w:rPr>
              <w:t>80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37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line="243" w:lineRule="exact"/>
              <w:ind w:left="18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15%</w:t>
            </w:r>
          </w:p>
          <w:p>
            <w:pPr>
              <w:pStyle w:val="TableParagraph"/>
              <w:spacing w:line="243" w:lineRule="exact"/>
              <w:ind w:left="13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20%*</w:t>
            </w:r>
          </w:p>
        </w:tc>
      </w:tr>
      <w:tr>
        <w:trPr>
          <w:trHeight w:val="1756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48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144.</w:t>
            </w:r>
          </w:p>
        </w:tc>
        <w:tc>
          <w:tcPr>
            <w:tcW w:w="3258" w:type="dxa"/>
          </w:tcPr>
          <w:p>
            <w:pPr>
              <w:pStyle w:val="TableParagraph"/>
              <w:ind w:left="1404" w:hanging="1124"/>
              <w:rPr>
                <w:sz w:val="18"/>
              </w:rPr>
            </w:pPr>
            <w:r>
              <w:rPr>
                <w:sz w:val="18"/>
              </w:rPr>
              <w:t>Хрустальная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Туфелька,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ювелирный </w:t>
            </w:r>
            <w:r>
              <w:rPr>
                <w:spacing w:val="-2"/>
                <w:sz w:val="18"/>
              </w:rPr>
              <w:t>салон</w:t>
            </w:r>
          </w:p>
          <w:p>
            <w:pPr>
              <w:pStyle w:val="TableParagraph"/>
              <w:ind w:left="59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298044" cy="520065"/>
                  <wp:effectExtent l="0" t="0" r="0" b="0"/>
                  <wp:docPr id="181" name="Image 181" descr="Изображение выглядит как текст  Автоматически созданное описание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1" name="Image 181" descr="Изображение выглядит как текст  Автоматически созданное описание"/>
                          <pic:cNvPicPr/>
                        </pic:nvPicPr>
                        <pic:blipFill>
                          <a:blip r:embed="rId1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8044" cy="520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38"/>
              <w:rPr>
                <w:rFonts w:ascii="Arial"/>
                <w:b/>
                <w:sz w:val="20"/>
              </w:rPr>
            </w:pPr>
          </w:p>
        </w:tc>
        <w:tc>
          <w:tcPr>
            <w:tcW w:w="6800" w:type="dxa"/>
          </w:tcPr>
          <w:p>
            <w:pPr>
              <w:pStyle w:val="TableParagraph"/>
              <w:ind w:left="105" w:firstLine="40"/>
              <w:rPr>
                <w:sz w:val="18"/>
              </w:rPr>
            </w:pPr>
            <w:r>
              <w:rPr>
                <w:sz w:val="18"/>
              </w:rPr>
              <w:t>Ювелирный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салон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волшебных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самоцветов,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сверкающих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украшений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оригинальных сувениров. У нас, как в сказке, сбудутся ваши мечты и исполнятся самые заветные желания. Камни-самоцветы, бусы, сувениры, серебро, позолота, посеребрение, подарочные сертификаты. Ремонт бус.</w:t>
            </w:r>
          </w:p>
          <w:p>
            <w:pPr>
              <w:pStyle w:val="TableParagraph"/>
              <w:spacing w:before="1"/>
              <w:ind w:left="105" w:right="4566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Ильинская,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9 тел. +7 (904) 820-70-13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Валиханова,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11</w:t>
            </w:r>
          </w:p>
          <w:p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(958)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515-44-</w:t>
            </w:r>
            <w:r>
              <w:rPr>
                <w:b/>
                <w:spacing w:val="-5"/>
                <w:sz w:val="18"/>
              </w:rPr>
              <w:t>08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68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20%</w:t>
            </w:r>
          </w:p>
        </w:tc>
      </w:tr>
      <w:tr>
        <w:trPr>
          <w:trHeight w:val="2198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62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145.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Жемчужина,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ювелирный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магазин</w:t>
            </w:r>
          </w:p>
          <w:p>
            <w:pPr>
              <w:pStyle w:val="TableParagraph"/>
              <w:rPr>
                <w:rFonts w:ascii="Arial"/>
                <w:b/>
                <w:sz w:val="19"/>
              </w:rPr>
            </w:pPr>
          </w:p>
          <w:p>
            <w:pPr>
              <w:pStyle w:val="TableParagraph"/>
              <w:ind w:left="209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863151" cy="381000"/>
                  <wp:effectExtent l="0" t="0" r="0" b="0"/>
                  <wp:docPr id="182" name="Image 182" descr="Изображение выглядит как текст  Автоматически созданное описание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2" name="Image 182" descr="Изображение выглядит как текст  Автоматически созданное описание"/>
                          <pic:cNvPicPr/>
                        </pic:nvPicPr>
                        <pic:blipFill>
                          <a:blip r:embed="rId1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3151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8"/>
              <w:rPr>
                <w:rFonts w:ascii="Arial"/>
                <w:b/>
                <w:sz w:val="20"/>
              </w:rPr>
            </w:pPr>
          </w:p>
        </w:tc>
        <w:tc>
          <w:tcPr>
            <w:tcW w:w="6800" w:type="dxa"/>
          </w:tcPr>
          <w:p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Ювелирный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магазин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«ЖЕМЧУЖИНА»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открылся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1969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году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сегодня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занимает лидирующие позиции на ювелирном рынке города Омска. Многолетнее</w:t>
            </w:r>
          </w:p>
          <w:p>
            <w:pPr>
              <w:pStyle w:val="TableParagraph"/>
              <w:ind w:left="105" w:right="200"/>
              <w:rPr>
                <w:sz w:val="18"/>
              </w:rPr>
            </w:pPr>
            <w:r>
              <w:rPr>
                <w:sz w:val="18"/>
              </w:rPr>
              <w:t>партнёрство с крупнейшими ювелирными компаниями России даёт возможность представлять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магазине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качественные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разнообразные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изделия.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Мы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предлагаем Вам более 15 000 наименований ювелирных изделий. «ЖЕМЧУЖИНА» - гарантия качества и удачный выбор!</w:t>
            </w:r>
          </w:p>
          <w:p>
            <w:pPr>
              <w:pStyle w:val="TableParagraph"/>
              <w:ind w:left="105" w:right="4142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70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лет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Октября,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12/1 тел. +7 (3812) 31-18-70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Ленинградская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площадь,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3</w:t>
            </w:r>
          </w:p>
          <w:p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31-47-</w:t>
            </w:r>
            <w:r>
              <w:rPr>
                <w:b/>
                <w:spacing w:val="-5"/>
                <w:sz w:val="18"/>
              </w:rPr>
              <w:t>07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58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15%</w:t>
            </w:r>
          </w:p>
        </w:tc>
      </w:tr>
      <w:tr>
        <w:trPr>
          <w:trHeight w:val="2855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77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146.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434" w:hanging="8"/>
              <w:rPr>
                <w:sz w:val="18"/>
              </w:rPr>
            </w:pPr>
            <w:r>
              <w:rPr>
                <w:sz w:val="18"/>
              </w:rPr>
              <w:t>СИЯНИЕ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JEWELRY,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сеть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салонов мужских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женских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украшений</w:t>
            </w:r>
          </w:p>
          <w:p>
            <w:pPr>
              <w:pStyle w:val="TableParagraph"/>
              <w:spacing w:before="11"/>
              <w:rPr>
                <w:rFonts w:ascii="Arial"/>
                <w:b/>
                <w:sz w:val="3"/>
              </w:rPr>
            </w:pPr>
          </w:p>
          <w:p>
            <w:pPr>
              <w:pStyle w:val="TableParagraph"/>
              <w:ind w:left="17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794361" cy="618077"/>
                  <wp:effectExtent l="0" t="0" r="0" b="0"/>
                  <wp:docPr id="183" name="Image 18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3" name="Image 183"/>
                          <pic:cNvPicPr/>
                        </pic:nvPicPr>
                        <pic:blipFill>
                          <a:blip r:embed="rId1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4361" cy="6180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6"/>
              <w:rPr>
                <w:rFonts w:ascii="Arial"/>
                <w:b/>
                <w:sz w:val="20"/>
              </w:rPr>
            </w:pPr>
          </w:p>
        </w:tc>
        <w:tc>
          <w:tcPr>
            <w:tcW w:w="6800" w:type="dxa"/>
          </w:tcPr>
          <w:p>
            <w:pPr>
              <w:pStyle w:val="TableParagraph"/>
              <w:spacing w:before="1"/>
              <w:ind w:left="105" w:right="201"/>
              <w:rPr>
                <w:sz w:val="18"/>
              </w:rPr>
            </w:pPr>
            <w:r>
              <w:rPr>
                <w:sz w:val="18"/>
              </w:rPr>
              <w:t>Сеть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салонов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«СИЯНИЕ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JEWELRY»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—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это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широкий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выбор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притягательных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украшений с кристаллами SWAROVSKI, а также капсульные коллекции ведущих российских и европейских ювелирных брендов для мужчин и женщин, на каждый день и для особого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случая.</w:t>
            </w:r>
          </w:p>
          <w:p>
            <w:pPr>
              <w:pStyle w:val="TableParagraph"/>
              <w:ind w:left="105" w:right="206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70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лет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Октября,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19,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ТОЦ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«Festival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City»,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этаж тел. +7 (950) 335-83-15</w:t>
            </w:r>
          </w:p>
          <w:p>
            <w:pPr>
              <w:pStyle w:val="TableParagraph"/>
              <w:ind w:left="105" w:right="206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70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лет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Октября,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25/2,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ТК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«Континент»,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этаж тел. +7 (908) 793-94-24</w:t>
            </w:r>
          </w:p>
          <w:p>
            <w:pPr>
              <w:pStyle w:val="TableParagraph"/>
              <w:ind w:left="105" w:right="206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Комарова,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6/1,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«Маяк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МОЛЛ»,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эт.,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126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бутик тел. +7 (904) 077-49-04</w:t>
            </w:r>
          </w:p>
          <w:p>
            <w:pPr>
              <w:pStyle w:val="TableParagraph"/>
              <w:ind w:left="105" w:right="3190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проспект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Мира,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9Б,</w:t>
            </w:r>
            <w:r>
              <w:rPr>
                <w:b/>
                <w:spacing w:val="11"/>
                <w:sz w:val="18"/>
              </w:rPr>
              <w:t> </w:t>
            </w:r>
            <w:r>
              <w:rPr>
                <w:b/>
                <w:sz w:val="18"/>
              </w:rPr>
              <w:t>ТК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"Терминал" 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(904)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581-14-44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(единая</w:t>
            </w:r>
            <w:r>
              <w:rPr>
                <w:b/>
                <w:spacing w:val="-2"/>
                <w:sz w:val="18"/>
              </w:rPr>
              <w:t> справочная)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57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12%</w:t>
            </w:r>
          </w:p>
        </w:tc>
      </w:tr>
      <w:tr>
        <w:trPr>
          <w:trHeight w:val="1977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51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147.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2"/>
              <w:jc w:val="center"/>
              <w:rPr>
                <w:sz w:val="18"/>
              </w:rPr>
            </w:pPr>
            <w:r>
              <w:rPr>
                <w:sz w:val="18"/>
              </w:rPr>
              <w:t>Секунда,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сеть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салонов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часов</w:t>
            </w:r>
          </w:p>
          <w:p>
            <w:pPr>
              <w:pStyle w:val="TableParagraph"/>
              <w:ind w:left="18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835200" cy="939831"/>
                  <wp:effectExtent l="0" t="0" r="0" b="0"/>
                  <wp:docPr id="184" name="Image 18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4" name="Image 184"/>
                          <pic:cNvPicPr/>
                        </pic:nvPicPr>
                        <pic:blipFill>
                          <a:blip r:embed="rId1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5200" cy="9398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spacing w:before="46"/>
              <w:rPr>
                <w:rFonts w:ascii="Arial"/>
                <w:b/>
                <w:sz w:val="20"/>
              </w:rPr>
            </w:pPr>
          </w:p>
        </w:tc>
        <w:tc>
          <w:tcPr>
            <w:tcW w:w="6800" w:type="dxa"/>
          </w:tcPr>
          <w:p>
            <w:pPr>
              <w:pStyle w:val="TableParagraph"/>
              <w:spacing w:before="1"/>
              <w:ind w:left="105" w:right="200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магазинах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«Секунда»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вы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найдете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широчайший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ассортимент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часов,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который включает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себя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все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возможные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модели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от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ведущих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производителей</w:t>
            </w:r>
            <w:r>
              <w:rPr>
                <w:spacing w:val="-2"/>
                <w:sz w:val="18"/>
              </w:rPr>
              <w:t> Японии,</w:t>
            </w:r>
          </w:p>
          <w:p>
            <w:pPr>
              <w:pStyle w:val="TableParagraph"/>
              <w:ind w:left="105" w:right="200"/>
              <w:rPr>
                <w:sz w:val="18"/>
              </w:rPr>
            </w:pPr>
            <w:r>
              <w:rPr>
                <w:sz w:val="18"/>
              </w:rPr>
              <w:t>Швейцарии,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США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России.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Большой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ассортимент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настенных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часов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дома,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дачи. Вы всегда можете купить: ремни, браслеты, элементы питания для часов.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проспект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Мира,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60</w:t>
            </w:r>
          </w:p>
          <w:p>
            <w:pPr>
              <w:pStyle w:val="TableParagraph"/>
              <w:spacing w:line="219" w:lineRule="exact"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70 лет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Октября,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25/1,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бутик </w:t>
            </w:r>
            <w:r>
              <w:rPr>
                <w:b/>
                <w:spacing w:val="-5"/>
                <w:sz w:val="18"/>
              </w:rPr>
              <w:t>16</w:t>
            </w:r>
          </w:p>
          <w:p>
            <w:pPr>
              <w:pStyle w:val="TableParagraph"/>
              <w:ind w:left="105" w:right="2931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проспект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Карла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Маркса,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24,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бутик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41 тел. +7 (381) 222-22-46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77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10%</w:t>
            </w:r>
          </w:p>
        </w:tc>
      </w:tr>
      <w:tr>
        <w:trPr>
          <w:trHeight w:val="1979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51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148.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128" w:right="123"/>
              <w:jc w:val="center"/>
              <w:rPr>
                <w:sz w:val="18"/>
              </w:rPr>
            </w:pPr>
            <w:r>
              <w:rPr>
                <w:sz w:val="18"/>
              </w:rPr>
              <w:t>City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Flowers,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магазин</w:t>
            </w:r>
            <w:r>
              <w:rPr>
                <w:spacing w:val="-2"/>
                <w:sz w:val="18"/>
              </w:rPr>
              <w:t> цветов</w:t>
            </w:r>
          </w:p>
          <w:p>
            <w:pPr>
              <w:pStyle w:val="TableParagraph"/>
              <w:ind w:left="95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876561" cy="662940"/>
                  <wp:effectExtent l="0" t="0" r="0" b="0"/>
                  <wp:docPr id="185" name="Image 18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5" name="Image 185"/>
                          <pic:cNvPicPr/>
                        </pic:nvPicPr>
                        <pic:blipFill>
                          <a:blip r:embed="rId1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561" cy="66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24"/>
              <w:rPr>
                <w:rFonts w:ascii="Arial"/>
                <w:b/>
                <w:sz w:val="20"/>
              </w:rPr>
            </w:pPr>
          </w:p>
        </w:tc>
        <w:tc>
          <w:tcPr>
            <w:tcW w:w="6800" w:type="dxa"/>
          </w:tcPr>
          <w:p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«City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Flowers»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—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это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мир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флористики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декора,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где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трудятся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опытные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флористы.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Мы постоянно расширяем ассортимент и работаем над качеством наших услуг.</w:t>
            </w:r>
          </w:p>
          <w:p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На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территории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нашего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магазина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любой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покупатель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вместо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скучного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ожидания готовности букета может присесть на удобный диванчик и попить кофе.</w:t>
            </w:r>
          </w:p>
          <w:p>
            <w:pPr>
              <w:pStyle w:val="TableParagraph"/>
              <w:ind w:left="105" w:right="435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Лермонтова,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20 тел. +7 (923) 681-26-53</w:t>
            </w:r>
          </w:p>
          <w:p>
            <w:pPr>
              <w:pStyle w:val="TableParagraph"/>
              <w:ind w:left="105" w:right="3391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Космический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проспект,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18Б,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к.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2 тел. +7 (923) 694-36-85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77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10%</w:t>
            </w:r>
          </w:p>
        </w:tc>
      </w:tr>
    </w:tbl>
    <w:p>
      <w:pPr>
        <w:pStyle w:val="TableParagraph"/>
        <w:spacing w:after="0"/>
        <w:jc w:val="center"/>
        <w:rPr>
          <w:b/>
          <w:sz w:val="20"/>
        </w:rPr>
        <w:sectPr>
          <w:pgSz w:w="11910" w:h="16840"/>
          <w:pgMar w:header="0" w:footer="529" w:top="380" w:bottom="740" w:left="141" w:right="141"/>
        </w:sectPr>
      </w:pPr>
    </w:p>
    <w:p>
      <w:pPr>
        <w:pStyle w:val="BodyText"/>
        <w:rPr>
          <w:rFonts w:ascii="Arial"/>
          <w:b/>
          <w:sz w:val="2"/>
        </w:rPr>
      </w:pP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3258"/>
        <w:gridCol w:w="6800"/>
        <w:gridCol w:w="718"/>
      </w:tblGrid>
      <w:tr>
        <w:trPr>
          <w:trHeight w:val="7359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51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149.</w:t>
            </w:r>
          </w:p>
        </w:tc>
        <w:tc>
          <w:tcPr>
            <w:tcW w:w="3258" w:type="dxa"/>
          </w:tcPr>
          <w:p>
            <w:pPr>
              <w:pStyle w:val="TableParagraph"/>
              <w:spacing w:line="219" w:lineRule="exact"/>
              <w:ind w:left="2"/>
              <w:jc w:val="center"/>
              <w:rPr>
                <w:sz w:val="18"/>
              </w:rPr>
            </w:pPr>
            <w:r>
              <w:rPr>
                <w:sz w:val="18"/>
              </w:rPr>
              <w:t>Флорида,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сеть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цветочных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мастерских</w:t>
            </w:r>
          </w:p>
          <w:p>
            <w:pPr>
              <w:pStyle w:val="TableParagraph"/>
              <w:spacing w:before="1"/>
              <w:rPr>
                <w:rFonts w:ascii="Arial"/>
                <w:b/>
                <w:sz w:val="19"/>
              </w:rPr>
            </w:pPr>
          </w:p>
          <w:p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927508" cy="1577340"/>
                  <wp:effectExtent l="0" t="0" r="0" b="0"/>
                  <wp:docPr id="186" name="Image 18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6" name="Image 186"/>
                          <pic:cNvPicPr/>
                        </pic:nvPicPr>
                        <pic:blipFill>
                          <a:blip r:embed="rId1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7508" cy="1577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66"/>
              <w:rPr>
                <w:rFonts w:ascii="Arial"/>
                <w:b/>
                <w:sz w:val="20"/>
              </w:rPr>
            </w:pPr>
          </w:p>
        </w:tc>
        <w:tc>
          <w:tcPr>
            <w:tcW w:w="6800" w:type="dxa"/>
          </w:tcPr>
          <w:p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Шикарные цветы по самым низким в городе ценам. Доставка от 1 часа. Мы Вам гарантируем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оперативное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исполнение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любого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заказа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быструю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доставку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букетов нашим курьером только свежих и красивых цветов.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Арктическая,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23,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(913)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635-35-</w:t>
            </w:r>
            <w:r>
              <w:rPr>
                <w:b/>
                <w:spacing w:val="-5"/>
                <w:sz w:val="18"/>
              </w:rPr>
              <w:t>35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Пушкина,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101,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(901)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956-78-</w:t>
            </w:r>
            <w:r>
              <w:rPr>
                <w:b/>
                <w:spacing w:val="-5"/>
                <w:sz w:val="18"/>
              </w:rPr>
              <w:t>95</w:t>
            </w:r>
          </w:p>
          <w:p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проспект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Комарова,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6, к.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1в,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3"/>
                <w:sz w:val="18"/>
              </w:rPr>
              <w:t> </w:t>
            </w:r>
            <w:r>
              <w:rPr>
                <w:b/>
                <w:sz w:val="18"/>
              </w:rPr>
              <w:t>(908)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809-00-</w:t>
            </w:r>
            <w:r>
              <w:rPr>
                <w:b/>
                <w:spacing w:val="-5"/>
                <w:sz w:val="18"/>
              </w:rPr>
              <w:t>19</w:t>
            </w:r>
          </w:p>
          <w:p>
            <w:pPr>
              <w:pStyle w:val="TableParagraph"/>
              <w:spacing w:before="2"/>
              <w:ind w:left="105" w:right="2305"/>
              <w:rPr>
                <w:b/>
                <w:sz w:val="18"/>
              </w:rPr>
            </w:pPr>
            <w:r>
              <w:rPr>
                <w:b/>
                <w:sz w:val="18"/>
              </w:rPr>
              <w:t>г. Омск, ул. Красный Путь, 105в, тел. +7 (950) 796-29-67 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10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лет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Октября,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72/5,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(908)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808-20-83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Волочаевская,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13,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(908)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807-28-</w:t>
            </w:r>
            <w:r>
              <w:rPr>
                <w:b/>
                <w:spacing w:val="-5"/>
                <w:sz w:val="18"/>
              </w:rPr>
              <w:t>83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Карла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Маркса,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48,тел.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(908)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100-77-</w:t>
            </w:r>
            <w:r>
              <w:rPr>
                <w:b/>
                <w:spacing w:val="-5"/>
                <w:sz w:val="18"/>
              </w:rPr>
              <w:t>09</w:t>
            </w:r>
          </w:p>
          <w:p>
            <w:pPr>
              <w:pStyle w:val="TableParagraph"/>
              <w:spacing w:line="219" w:lineRule="exact"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Мира,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44,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(950)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957-25-</w:t>
            </w:r>
            <w:r>
              <w:rPr>
                <w:b/>
                <w:spacing w:val="-5"/>
                <w:sz w:val="18"/>
              </w:rPr>
              <w:t>24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Карла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Маркса,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87, 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(904)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325-99-</w:t>
            </w:r>
            <w:r>
              <w:rPr>
                <w:b/>
                <w:spacing w:val="-5"/>
                <w:sz w:val="18"/>
              </w:rPr>
              <w:t>40</w:t>
            </w:r>
          </w:p>
          <w:p>
            <w:pPr>
              <w:pStyle w:val="TableParagraph"/>
              <w:spacing w:line="219" w:lineRule="exact"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13-я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линия,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37,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к.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2, 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(908)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807-96-</w:t>
            </w:r>
            <w:r>
              <w:rPr>
                <w:b/>
                <w:spacing w:val="-5"/>
                <w:sz w:val="18"/>
              </w:rPr>
              <w:t>29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бульвар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Архитекторов,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14/6,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(900)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670-96-</w:t>
            </w:r>
            <w:r>
              <w:rPr>
                <w:b/>
                <w:spacing w:val="-5"/>
                <w:sz w:val="18"/>
              </w:rPr>
              <w:t>91</w:t>
            </w:r>
          </w:p>
          <w:p>
            <w:pPr>
              <w:pStyle w:val="TableParagraph"/>
              <w:spacing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70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лет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Октября,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24г,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(908)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808-81-</w:t>
            </w:r>
            <w:r>
              <w:rPr>
                <w:b/>
                <w:spacing w:val="-5"/>
                <w:sz w:val="18"/>
              </w:rPr>
              <w:t>36</w:t>
            </w:r>
          </w:p>
          <w:p>
            <w:pPr>
              <w:pStyle w:val="TableParagraph"/>
              <w:spacing w:line="219" w:lineRule="exact"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Перелёта,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12/1,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(950)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796-29-</w:t>
            </w:r>
            <w:r>
              <w:rPr>
                <w:b/>
                <w:spacing w:val="-5"/>
                <w:sz w:val="18"/>
              </w:rPr>
              <w:t>19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Омская,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121,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(950)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953-12-</w:t>
            </w:r>
            <w:r>
              <w:rPr>
                <w:b/>
                <w:spacing w:val="-5"/>
                <w:sz w:val="18"/>
              </w:rPr>
              <w:t>55</w:t>
            </w:r>
          </w:p>
          <w:p>
            <w:pPr>
              <w:pStyle w:val="TableParagraph"/>
              <w:spacing w:line="219" w:lineRule="exact"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Богдана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Хмельницкого,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154,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(908)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792-88-</w:t>
            </w:r>
            <w:r>
              <w:rPr>
                <w:b/>
                <w:spacing w:val="-5"/>
                <w:sz w:val="18"/>
              </w:rPr>
              <w:t>02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Мира,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60/1,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(904)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828-02-</w:t>
            </w:r>
            <w:r>
              <w:rPr>
                <w:b/>
                <w:spacing w:val="-5"/>
                <w:sz w:val="18"/>
              </w:rPr>
              <w:t>23</w:t>
            </w:r>
          </w:p>
          <w:p>
            <w:pPr>
              <w:pStyle w:val="TableParagraph"/>
              <w:spacing w:before="1"/>
              <w:ind w:left="105" w:right="1923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Завертяева,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27Б/1,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(908)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808-61-09 г. Омск, ул. Северная 33-я, 157а, тел. +7 (908) 808-33-09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22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Апреля,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16/2,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(908)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808-05-</w:t>
            </w:r>
            <w:r>
              <w:rPr>
                <w:b/>
                <w:spacing w:val="-5"/>
                <w:sz w:val="18"/>
              </w:rPr>
              <w:t>12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Завертяева,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18,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к.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6,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(950) 796-28-</w:t>
            </w:r>
            <w:r>
              <w:rPr>
                <w:b/>
                <w:spacing w:val="-5"/>
                <w:sz w:val="18"/>
              </w:rPr>
              <w:t>39</w:t>
            </w:r>
          </w:p>
          <w:p>
            <w:pPr>
              <w:pStyle w:val="TableParagraph"/>
              <w:spacing w:line="219" w:lineRule="exact" w:before="2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Химиков,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34,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(908)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807-19-</w:t>
            </w:r>
            <w:r>
              <w:rPr>
                <w:b/>
                <w:spacing w:val="-5"/>
                <w:sz w:val="18"/>
              </w:rPr>
              <w:t>46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Кирова,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9/2Б,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(950)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956-74-</w:t>
            </w:r>
            <w:r>
              <w:rPr>
                <w:b/>
                <w:spacing w:val="-5"/>
                <w:sz w:val="18"/>
              </w:rPr>
              <w:t>73</w:t>
            </w:r>
          </w:p>
          <w:p>
            <w:pPr>
              <w:pStyle w:val="TableParagraph"/>
              <w:spacing w:before="1"/>
              <w:ind w:left="105" w:right="2689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6-я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линия,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68/1,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(951)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419-30-56 г. Омск, ул. Бархатовой, 2, тел. +7 (950) 784-60-71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Заозёрная,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11/1г,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(908)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807-51-</w:t>
            </w:r>
            <w:r>
              <w:rPr>
                <w:b/>
                <w:spacing w:val="-5"/>
                <w:sz w:val="18"/>
              </w:rPr>
              <w:t>68</w:t>
            </w:r>
          </w:p>
          <w:p>
            <w:pPr>
              <w:pStyle w:val="TableParagraph"/>
              <w:spacing w:before="1"/>
              <w:ind w:left="105" w:right="219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Ярослава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Гашека,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9/1,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(902)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823-91-59 г. Омск, ул. Степанца, 2, тел. +7 (908) 807-63-17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Суворова,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14,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(950)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784-62-</w:t>
            </w:r>
            <w:r>
              <w:rPr>
                <w:b/>
                <w:spacing w:val="-5"/>
                <w:sz w:val="18"/>
              </w:rPr>
              <w:t>94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Новокирпичная,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13/1г,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(950)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338-31-</w:t>
            </w:r>
            <w:r>
              <w:rPr>
                <w:b/>
                <w:spacing w:val="-5"/>
                <w:sz w:val="18"/>
              </w:rPr>
              <w:t>13</w:t>
            </w:r>
          </w:p>
          <w:p>
            <w:pPr>
              <w:pStyle w:val="TableParagraph"/>
              <w:spacing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(913)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635-35-35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(единая</w:t>
            </w:r>
            <w:r>
              <w:rPr>
                <w:b/>
                <w:spacing w:val="-2"/>
                <w:sz w:val="18"/>
              </w:rPr>
              <w:t> справочная)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08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10%</w:t>
            </w:r>
          </w:p>
        </w:tc>
      </w:tr>
      <w:tr>
        <w:trPr>
          <w:trHeight w:val="2534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23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150.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561" w:hanging="156"/>
              <w:rPr>
                <w:sz w:val="18"/>
              </w:rPr>
            </w:pPr>
            <w:r>
              <w:rPr>
                <w:sz w:val="18"/>
              </w:rPr>
              <w:t>FLOraОПТ,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супермаркет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оптово- розничной продажи цветов</w:t>
            </w:r>
          </w:p>
          <w:p>
            <w:pPr>
              <w:pStyle w:val="TableParagraph"/>
              <w:spacing w:before="80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26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775854" cy="597503"/>
                  <wp:effectExtent l="0" t="0" r="0" b="0"/>
                  <wp:docPr id="187" name="Image 18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7" name="Image 187"/>
                          <pic:cNvPicPr/>
                        </pic:nvPicPr>
                        <pic:blipFill>
                          <a:blip r:embed="rId1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5854" cy="5975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52"/>
              <w:rPr>
                <w:rFonts w:ascii="Arial"/>
                <w:b/>
                <w:sz w:val="20"/>
              </w:rPr>
            </w:pPr>
          </w:p>
        </w:tc>
        <w:tc>
          <w:tcPr>
            <w:tcW w:w="6800" w:type="dxa"/>
          </w:tcPr>
          <w:p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«FloraОПТ»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—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это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место,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где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вы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можете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самостоятельно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выбрать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свежие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цветы высокого качества по самым доступным ценам! Широкий ассортимент</w:t>
            </w:r>
          </w:p>
          <w:p>
            <w:pPr>
              <w:pStyle w:val="TableParagraph"/>
              <w:ind w:left="105" w:right="104"/>
              <w:rPr>
                <w:sz w:val="18"/>
              </w:rPr>
            </w:pPr>
            <w:r>
              <w:rPr>
                <w:sz w:val="18"/>
              </w:rPr>
              <w:t>свежесрезанных цветов, собранных со всего мира и в короткие сроки доставленных</w:t>
            </w:r>
            <w:r>
              <w:rPr>
                <w:sz w:val="18"/>
              </w:rPr>
              <w:t> 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наши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магазины.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Прямые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поставки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ведущих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голландских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аукционов.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Классические букеты из роз, тюльпанов, хризантем, гербер и лилий можно найти в наших</w:t>
            </w:r>
          </w:p>
          <w:p>
            <w:pPr>
              <w:pStyle w:val="TableParagraph"/>
              <w:ind w:left="105" w:right="833"/>
              <w:rPr>
                <w:sz w:val="18"/>
              </w:rPr>
            </w:pPr>
            <w:r>
              <w:rPr>
                <w:sz w:val="18"/>
              </w:rPr>
              <w:t>супермаркетах.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А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также: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цветочные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стаканчики;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бесплатное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оформление букетов; цветочные охапки; композиции; цветы в коробках; вкусные</w:t>
            </w:r>
          </w:p>
          <w:p>
            <w:pPr>
              <w:pStyle w:val="TableParagraph"/>
              <w:spacing w:line="219" w:lineRule="exact" w:before="1"/>
              <w:ind w:left="105"/>
              <w:rPr>
                <w:sz w:val="18"/>
              </w:rPr>
            </w:pPr>
            <w:r>
              <w:rPr>
                <w:sz w:val="18"/>
              </w:rPr>
              <w:t>букеты;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игрушки,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сувениры,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топинги.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Хорошие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цветы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хороших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людей!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Пушкина,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101,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51-07-</w:t>
            </w:r>
            <w:r>
              <w:rPr>
                <w:b/>
                <w:spacing w:val="-5"/>
                <w:sz w:val="18"/>
              </w:rPr>
              <w:t>14</w:t>
            </w:r>
          </w:p>
          <w:p>
            <w:pPr>
              <w:pStyle w:val="TableParagraph"/>
              <w:spacing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Дианова,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26/1,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(951)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408-81-</w:t>
            </w:r>
            <w:r>
              <w:rPr>
                <w:b/>
                <w:spacing w:val="-5"/>
                <w:sz w:val="18"/>
              </w:rPr>
              <w:t>01</w:t>
            </w:r>
          </w:p>
          <w:p>
            <w:pPr>
              <w:pStyle w:val="TableParagraph"/>
              <w:spacing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проспект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Мира,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10/1,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(913)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616-47-</w:t>
            </w:r>
            <w:r>
              <w:rPr>
                <w:b/>
                <w:spacing w:val="-5"/>
                <w:sz w:val="18"/>
              </w:rPr>
              <w:t>20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226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10%</w:t>
            </w:r>
          </w:p>
        </w:tc>
      </w:tr>
      <w:tr>
        <w:trPr>
          <w:trHeight w:val="1538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37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151.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128" w:right="124"/>
              <w:jc w:val="center"/>
              <w:rPr>
                <w:sz w:val="18"/>
              </w:rPr>
            </w:pPr>
            <w:r>
              <w:rPr>
                <w:sz w:val="18"/>
              </w:rPr>
              <w:t>Цветы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Амура,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сеть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магазинов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цветов</w:t>
            </w:r>
          </w:p>
          <w:p>
            <w:pPr>
              <w:pStyle w:val="TableParagraph"/>
              <w:ind w:left="105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727275" cy="764667"/>
                  <wp:effectExtent l="0" t="0" r="0" b="0"/>
                  <wp:docPr id="188" name="Image 18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8" name="Image 188"/>
                          <pic:cNvPicPr/>
                        </pic:nvPicPr>
                        <pic:blipFill>
                          <a:blip r:embed="rId1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7275" cy="7646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0" w:type="dxa"/>
          </w:tcPr>
          <w:p>
            <w:pPr>
              <w:pStyle w:val="TableParagraph"/>
              <w:spacing w:before="1"/>
              <w:ind w:left="105" w:right="477"/>
              <w:rPr>
                <w:b/>
                <w:sz w:val="18"/>
              </w:rPr>
            </w:pPr>
            <w:r>
              <w:rPr>
                <w:sz w:val="18"/>
              </w:rPr>
              <w:t>Всегда в наличии свежие цветы и готовые букеты. Оформление свадеб любой сложности. Любовь в каждом лепестке. Преимущества компании: ежедневные поставки;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бонус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каждому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заказу;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фото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перед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отправкой;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доставка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за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90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минут. </w:t>
            </w:r>
            <w:r>
              <w:rPr>
                <w:b/>
                <w:sz w:val="18"/>
              </w:rPr>
              <w:t>г. Омск, ул. Лобкова, 3</w:t>
            </w:r>
          </w:p>
          <w:p>
            <w:pPr>
              <w:pStyle w:val="TableParagraph"/>
              <w:ind w:left="105" w:right="2371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Масленникова,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181,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комплекс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"Сытный" тел. +7 (900) 671-45-55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87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10%</w:t>
            </w:r>
          </w:p>
        </w:tc>
      </w:tr>
      <w:tr>
        <w:trPr>
          <w:trHeight w:val="2188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57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152.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Цветочный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квартал,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цветы</w:t>
            </w:r>
          </w:p>
          <w:p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907438" cy="1231677"/>
                  <wp:effectExtent l="0" t="0" r="0" b="0"/>
                  <wp:docPr id="189" name="Image 18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9" name="Image 189"/>
                          <pic:cNvPicPr/>
                        </pic:nvPicPr>
                        <pic:blipFill>
                          <a:blip r:embed="rId1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7438" cy="12316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0" w:type="dxa"/>
          </w:tcPr>
          <w:p>
            <w:pPr>
              <w:pStyle w:val="TableParagraph"/>
              <w:spacing w:before="1"/>
              <w:ind w:left="105" w:right="200"/>
              <w:rPr>
                <w:sz w:val="18"/>
              </w:rPr>
            </w:pPr>
            <w:r>
              <w:rPr>
                <w:sz w:val="18"/>
              </w:rPr>
              <w:t>Круглосуточно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вас: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свежие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цветы;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авторская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флористика;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подарки,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открытки; воздушные шары; доставка. Для иногородних заказчиков организуем покупку любого подарка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в любом магазине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и доставим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одновременно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с нашим букетом.</w:t>
            </w:r>
          </w:p>
          <w:p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профсоюза: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5%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всю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продукцию,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15%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при покупке готовых букетов с витрины.</w:t>
            </w:r>
          </w:p>
          <w:p>
            <w:pPr>
              <w:pStyle w:val="TableParagraph"/>
              <w:ind w:left="105" w:right="239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проспект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Карла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Маркса,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34,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33-63-53,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(913)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623-63-53 г. Омск, пр. Карла Маркса, 18/3, 1 этаж, тел. +7 (995)273-27-27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61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right="225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5%</w:t>
            </w:r>
          </w:p>
          <w:p>
            <w:pPr>
              <w:pStyle w:val="TableParagraph"/>
              <w:spacing w:before="1"/>
              <w:ind w:right="125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15%*</w:t>
            </w:r>
          </w:p>
        </w:tc>
      </w:tr>
      <w:tr>
        <w:trPr>
          <w:trHeight w:val="1758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48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153.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573" w:hanging="152"/>
              <w:rPr>
                <w:sz w:val="18"/>
              </w:rPr>
            </w:pPr>
            <w:r>
              <w:rPr>
                <w:sz w:val="18"/>
              </w:rPr>
              <w:t>Флорист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55,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оптово-розничный магазин цветов и подарков</w:t>
            </w:r>
          </w:p>
          <w:p>
            <w:pPr>
              <w:pStyle w:val="TableParagraph"/>
              <w:ind w:left="98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789793" cy="801338"/>
                  <wp:effectExtent l="0" t="0" r="0" b="0"/>
                  <wp:docPr id="190" name="Image 19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0" name="Image 190"/>
                          <pic:cNvPicPr/>
                        </pic:nvPicPr>
                        <pic:blipFill>
                          <a:blip r:embed="rId1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9793" cy="8013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0" w:type="dxa"/>
          </w:tcPr>
          <w:p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Студия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современной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флористики.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вас: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цветы,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букеты,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доставка,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курсы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мастер- </w:t>
            </w:r>
            <w:r>
              <w:rPr>
                <w:spacing w:val="-2"/>
                <w:sz w:val="18"/>
              </w:rPr>
              <w:t>классы.</w:t>
            </w:r>
          </w:p>
          <w:p>
            <w:pPr>
              <w:pStyle w:val="TableParagraph"/>
              <w:ind w:left="105" w:right="435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Лермонтова,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20 тел. +7 (3812) 32-11-70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(913)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601-42-</w:t>
            </w:r>
            <w:r>
              <w:rPr>
                <w:b/>
                <w:spacing w:val="-5"/>
                <w:sz w:val="18"/>
              </w:rPr>
              <w:t>22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67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10%</w:t>
            </w:r>
          </w:p>
        </w:tc>
      </w:tr>
    </w:tbl>
    <w:p>
      <w:pPr>
        <w:pStyle w:val="TableParagraph"/>
        <w:spacing w:after="0"/>
        <w:jc w:val="center"/>
        <w:rPr>
          <w:b/>
          <w:sz w:val="20"/>
        </w:rPr>
        <w:sectPr>
          <w:pgSz w:w="11910" w:h="16840"/>
          <w:pgMar w:header="0" w:footer="529" w:top="380" w:bottom="740" w:left="141" w:right="141"/>
        </w:sectPr>
      </w:pPr>
    </w:p>
    <w:p>
      <w:pPr>
        <w:pStyle w:val="BodyText"/>
        <w:rPr>
          <w:rFonts w:ascii="Arial"/>
          <w:b/>
          <w:sz w:val="2"/>
        </w:rPr>
      </w:pP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3258"/>
        <w:gridCol w:w="6800"/>
        <w:gridCol w:w="718"/>
      </w:tblGrid>
      <w:tr>
        <w:trPr>
          <w:trHeight w:val="2635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73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154.</w:t>
            </w:r>
          </w:p>
        </w:tc>
        <w:tc>
          <w:tcPr>
            <w:tcW w:w="3258" w:type="dxa"/>
          </w:tcPr>
          <w:p>
            <w:pPr>
              <w:pStyle w:val="TableParagraph"/>
              <w:ind w:left="1192" w:hanging="644"/>
              <w:rPr>
                <w:sz w:val="18"/>
              </w:rPr>
            </w:pPr>
            <w:r>
              <w:rPr>
                <w:sz w:val="18"/>
              </w:rPr>
              <w:t>Азалия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flower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pub,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букетная </w:t>
            </w:r>
            <w:r>
              <w:rPr>
                <w:spacing w:val="-2"/>
                <w:sz w:val="18"/>
              </w:rPr>
              <w:t>мастерская</w:t>
            </w:r>
          </w:p>
          <w:p>
            <w:pPr>
              <w:pStyle w:val="TableParagraph"/>
              <w:rPr>
                <w:rFonts w:ascii="Arial"/>
                <w:b/>
                <w:sz w:val="19"/>
              </w:rPr>
            </w:pPr>
          </w:p>
          <w:p>
            <w:pPr>
              <w:pStyle w:val="TableParagraph"/>
              <w:ind w:left="7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125205" cy="1049654"/>
                  <wp:effectExtent l="0" t="0" r="0" b="0"/>
                  <wp:docPr id="191" name="Image 19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1" name="Image 191"/>
                          <pic:cNvPicPr/>
                        </pic:nvPicPr>
                        <pic:blipFill>
                          <a:blip r:embed="rId1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5205" cy="10496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spacing w:before="94"/>
              <w:rPr>
                <w:rFonts w:ascii="Arial"/>
                <w:b/>
                <w:sz w:val="20"/>
              </w:rPr>
            </w:pPr>
          </w:p>
        </w:tc>
        <w:tc>
          <w:tcPr>
            <w:tcW w:w="6800" w:type="dxa"/>
          </w:tcPr>
          <w:p>
            <w:pPr>
              <w:pStyle w:val="TableParagraph"/>
              <w:ind w:left="105" w:right="144"/>
              <w:rPr>
                <w:sz w:val="18"/>
              </w:rPr>
            </w:pPr>
            <w:r>
              <w:rPr>
                <w:sz w:val="18"/>
              </w:rPr>
              <w:t>Первое в Омске заведение формата "Цветочный Паб". У нас вы можете не только приобрести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самый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лучший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букет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ваших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любимых,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 отдохнуть,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ожидая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заказ, выпив чашечку отличного кофе и наслаждаясь нашей уютной атмосферой. Кроме того,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качестве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комплимента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к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букету,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вам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будут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предложены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бутылочки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из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нашего мини-бара, а опытные флористы сотворят для вас композицию вашей мечты.</w:t>
            </w:r>
          </w:p>
          <w:p>
            <w:pPr>
              <w:pStyle w:val="TableParagraph"/>
              <w:ind w:left="105" w:right="144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 по дисконтной карте члена профсоюза: 5% при покупке до 1000 рублей; 7%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при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покупке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от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1001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до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5000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рублей;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10%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при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покупке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от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5001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до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15000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рублей; 15% при покупке от 15001 рублей и более.</w:t>
            </w:r>
          </w:p>
          <w:p>
            <w:pPr>
              <w:pStyle w:val="TableParagraph"/>
              <w:ind w:left="105" w:right="435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Маяковского,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18 тел. +7 (3812) 37-04-40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(913)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670-14-</w:t>
            </w:r>
            <w:r>
              <w:rPr>
                <w:b/>
                <w:spacing w:val="-5"/>
                <w:sz w:val="18"/>
              </w:rPr>
              <w:t>14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31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"/>
              <w:ind w:right="225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5%</w:t>
            </w:r>
          </w:p>
          <w:p>
            <w:pPr>
              <w:pStyle w:val="TableParagraph"/>
              <w:spacing w:before="1"/>
              <w:ind w:right="174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10%</w:t>
            </w:r>
          </w:p>
          <w:p>
            <w:pPr>
              <w:pStyle w:val="TableParagraph"/>
              <w:ind w:right="125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15%*</w:t>
            </w:r>
          </w:p>
        </w:tc>
      </w:tr>
      <w:tr>
        <w:trPr>
          <w:trHeight w:val="1977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51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155.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1312" w:right="308" w:hanging="994"/>
              <w:rPr>
                <w:sz w:val="18"/>
              </w:rPr>
            </w:pPr>
            <w:r>
              <w:rPr>
                <w:sz w:val="18"/>
              </w:rPr>
              <w:t>Бизнес-Флора,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оптово-розничный </w:t>
            </w:r>
            <w:r>
              <w:rPr>
                <w:spacing w:val="-2"/>
                <w:sz w:val="18"/>
              </w:rPr>
              <w:t>магазин</w:t>
            </w:r>
          </w:p>
          <w:p>
            <w:pPr>
              <w:pStyle w:val="TableParagraph"/>
              <w:ind w:left="60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311950" cy="667321"/>
                  <wp:effectExtent l="0" t="0" r="0" b="0"/>
                  <wp:docPr id="192" name="Image 19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2" name="Image 192"/>
                          <pic:cNvPicPr/>
                        </pic:nvPicPr>
                        <pic:blipFill>
                          <a:blip r:embed="rId1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1950" cy="6673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25"/>
              <w:rPr>
                <w:rFonts w:ascii="Arial"/>
                <w:b/>
                <w:sz w:val="20"/>
              </w:rPr>
            </w:pPr>
          </w:p>
        </w:tc>
        <w:tc>
          <w:tcPr>
            <w:tcW w:w="6800" w:type="dxa"/>
          </w:tcPr>
          <w:p>
            <w:pPr>
              <w:pStyle w:val="TableParagraph"/>
              <w:spacing w:before="1"/>
              <w:ind w:left="105" w:right="104"/>
              <w:rPr>
                <w:sz w:val="18"/>
              </w:rPr>
            </w:pPr>
            <w:r>
              <w:rPr>
                <w:sz w:val="18"/>
              </w:rPr>
              <w:t>Компания «Бизнес-Флора» специализируется на продаже цветов оптом, мелким оптом и в розницу. Большой ассортимент свежесрезанных цветов из Голландии, Израиля,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Кении,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Колумбии,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Эквадора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 России.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У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нас: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опытные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флористы;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свадебная флористика; мягкие игрушки, сувениры, поздравительные открытки, воздушные шары; современная упаковка; оформление подарков; доставка по городу, любая форма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оплаты.</w:t>
            </w:r>
          </w:p>
          <w:p>
            <w:pPr>
              <w:pStyle w:val="TableParagraph"/>
              <w:ind w:left="105" w:right="4142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70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лет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Октября,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13/3 тел. +7 (3812) 90-03-20</w:t>
            </w:r>
          </w:p>
          <w:p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(900)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676-40-</w:t>
            </w:r>
            <w:r>
              <w:rPr>
                <w:b/>
                <w:spacing w:val="-5"/>
                <w:sz w:val="18"/>
              </w:rPr>
              <w:t>20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77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10%</w:t>
            </w:r>
          </w:p>
        </w:tc>
      </w:tr>
      <w:tr>
        <w:trPr>
          <w:trHeight w:val="1550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45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156.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jc w:val="center"/>
              <w:rPr>
                <w:sz w:val="18"/>
              </w:rPr>
            </w:pPr>
            <w:r>
              <w:rPr>
                <w:sz w:val="18"/>
              </w:rPr>
              <w:t>Фламинго,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салон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цветов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> подарков</w:t>
            </w:r>
          </w:p>
          <w:p>
            <w:pPr>
              <w:pStyle w:val="TableParagraph"/>
              <w:ind w:left="93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882007" cy="841628"/>
                  <wp:effectExtent l="0" t="0" r="0" b="0"/>
                  <wp:docPr id="193" name="Image 193" descr="Изображение выглядит как текст, фарфор  Автоматически созданное описание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3" name="Image 193" descr="Изображение выглядит как текст, фарфор  Автоматически созданное описание"/>
                          <pic:cNvPicPr/>
                        </pic:nvPicPr>
                        <pic:blipFill>
                          <a:blip r:embed="rId2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2007" cy="8416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0" w:type="dxa"/>
          </w:tcPr>
          <w:p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Каждый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повод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цветов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особенный,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поэтому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каждый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букет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прекрасен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по-своему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и никогда не повторяется в точности. Всё самое оригинальное, нестандартное и</w:t>
            </w:r>
          </w:p>
          <w:p>
            <w:pPr>
              <w:pStyle w:val="TableParagraph"/>
              <w:ind w:left="105" w:right="477"/>
              <w:rPr>
                <w:b/>
                <w:sz w:val="18"/>
              </w:rPr>
            </w:pPr>
            <w:r>
              <w:rPr>
                <w:sz w:val="18"/>
              </w:rPr>
              <w:t>чудесное у нас: букеты; коробочки с цветами; цветочные ящички; композиции любой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сложности;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свадебная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флористика;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горшечные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растения;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игрушки;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шары. </w:t>
            </w:r>
            <w:r>
              <w:rPr>
                <w:b/>
                <w:sz w:val="18"/>
              </w:rPr>
              <w:t>г. Омск, ул. Лобкова, 3</w:t>
            </w:r>
          </w:p>
          <w:p>
            <w:pPr>
              <w:pStyle w:val="TableParagraph"/>
              <w:spacing w:line="219" w:lineRule="exact"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Дианова,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14</w:t>
            </w:r>
          </w:p>
          <w:p>
            <w:pPr>
              <w:pStyle w:val="TableParagraph"/>
              <w:spacing w:line="211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34-07-</w:t>
            </w:r>
            <w:r>
              <w:rPr>
                <w:b/>
                <w:spacing w:val="-5"/>
                <w:sz w:val="18"/>
              </w:rPr>
              <w:t>11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94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10%</w:t>
            </w:r>
          </w:p>
        </w:tc>
      </w:tr>
      <w:tr>
        <w:trPr>
          <w:trHeight w:val="1756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48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157.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Арт-цветы,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магазин</w:t>
            </w:r>
          </w:p>
          <w:p>
            <w:pPr>
              <w:pStyle w:val="TableParagraph"/>
              <w:spacing w:before="10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921135" cy="496062"/>
                  <wp:effectExtent l="0" t="0" r="0" b="0"/>
                  <wp:docPr id="194" name="Image 19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4" name="Image 194"/>
                          <pic:cNvPicPr/>
                        </pic:nvPicPr>
                        <pic:blipFill>
                          <a:blip r:embed="rId2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1135" cy="4960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76"/>
              <w:rPr>
                <w:rFonts w:ascii="Arial"/>
                <w:b/>
                <w:sz w:val="20"/>
              </w:rPr>
            </w:pPr>
          </w:p>
        </w:tc>
        <w:tc>
          <w:tcPr>
            <w:tcW w:w="6800" w:type="dxa"/>
          </w:tcPr>
          <w:p>
            <w:pPr>
              <w:pStyle w:val="TableParagraph"/>
              <w:spacing w:before="1"/>
              <w:ind w:left="105" w:right="200"/>
              <w:rPr>
                <w:sz w:val="18"/>
              </w:rPr>
            </w:pPr>
            <w:r>
              <w:rPr>
                <w:sz w:val="18"/>
              </w:rPr>
              <w:t>Несколько причин выбрать именно нас: качество (всегда только свежие цветы); отличный выбор (всегда большой выбор цветов и флористической продукции); профессиональные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флористы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многолетним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опытом;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надежность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опыт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работы (нам уже более 15 лет); наш салон-магазин работает круглосуточно.</w:t>
            </w:r>
          </w:p>
          <w:p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профсоюза: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15%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при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покупке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от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5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000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рублей; 20% при покупке от 20 000 рублей.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Карла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Маркса,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48</w:t>
            </w:r>
          </w:p>
          <w:p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(913)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146-62-</w:t>
            </w:r>
            <w:r>
              <w:rPr>
                <w:b/>
                <w:spacing w:val="-5"/>
                <w:sz w:val="18"/>
              </w:rPr>
              <w:t>11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75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18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15%</w:t>
            </w:r>
          </w:p>
          <w:p>
            <w:pPr>
              <w:pStyle w:val="TableParagraph"/>
              <w:ind w:left="13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20%*</w:t>
            </w:r>
          </w:p>
        </w:tc>
      </w:tr>
      <w:tr>
        <w:trPr>
          <w:trHeight w:val="1980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52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158.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1168" w:hanging="629"/>
              <w:rPr>
                <w:sz w:val="18"/>
              </w:rPr>
            </w:pPr>
            <w:r>
              <w:rPr>
                <w:sz w:val="18"/>
              </w:rPr>
              <w:t>marmelad,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студия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авторской </w:t>
            </w:r>
            <w:r>
              <w:rPr>
                <w:spacing w:val="-2"/>
                <w:sz w:val="18"/>
              </w:rPr>
              <w:t>флористики</w:t>
            </w:r>
          </w:p>
          <w:p>
            <w:pPr>
              <w:pStyle w:val="TableParagraph"/>
              <w:ind w:left="109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941302" cy="657987"/>
                  <wp:effectExtent l="0" t="0" r="0" b="0"/>
                  <wp:docPr id="195" name="Image 19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5" name="Image 195"/>
                          <pic:cNvPicPr/>
                        </pic:nvPicPr>
                        <pic:blipFill>
                          <a:blip r:embed="rId2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1302" cy="6579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42"/>
              <w:rPr>
                <w:rFonts w:ascii="Arial"/>
                <w:b/>
                <w:sz w:val="20"/>
              </w:rPr>
            </w:pPr>
          </w:p>
        </w:tc>
        <w:tc>
          <w:tcPr>
            <w:tcW w:w="6800" w:type="dxa"/>
          </w:tcPr>
          <w:p>
            <w:pPr>
              <w:pStyle w:val="TableParagraph"/>
              <w:spacing w:before="1"/>
              <w:ind w:left="105" w:right="144"/>
              <w:rPr>
                <w:sz w:val="18"/>
              </w:rPr>
            </w:pPr>
            <w:r>
              <w:rPr>
                <w:sz w:val="18"/>
              </w:rPr>
              <w:t>Преимущества компании: выгодные цены; всегда свежие цветы; гарантия качества; удобная система заказа и оплаты; выполнение заказа в течение 1 часа. Услуги: авторские букеты; цветы в конвертах; букеты в шляпных коробочках; цветы в коробочках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макарунами,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шоколадными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буквами,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сладостями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ягодами;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клубника в шоколаде; букеты с фруктами, овощами и сладостями.</w:t>
            </w:r>
          </w:p>
          <w:p>
            <w:pPr>
              <w:pStyle w:val="TableParagraph"/>
              <w:spacing w:before="1"/>
              <w:ind w:left="105" w:right="428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70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лет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Октября,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15 г. Омск, ул. Косарева, 103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21</w:t>
            </w:r>
          </w:p>
          <w:p>
            <w:pPr>
              <w:pStyle w:val="TableParagraph"/>
              <w:spacing w:line="199" w:lineRule="exact"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(962)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038-03-</w:t>
            </w:r>
            <w:r>
              <w:rPr>
                <w:b/>
                <w:spacing w:val="-5"/>
                <w:sz w:val="18"/>
              </w:rPr>
              <w:t>98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80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10%</w:t>
            </w:r>
          </w:p>
        </w:tc>
      </w:tr>
      <w:tr>
        <w:trPr>
          <w:trHeight w:val="789" w:hRule="atLeast"/>
        </w:trPr>
        <w:tc>
          <w:tcPr>
            <w:tcW w:w="569" w:type="dxa"/>
          </w:tcPr>
          <w:p>
            <w:pPr>
              <w:pStyle w:val="TableParagraph"/>
              <w:spacing w:before="77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159.</w:t>
            </w:r>
          </w:p>
        </w:tc>
        <w:tc>
          <w:tcPr>
            <w:tcW w:w="3258" w:type="dxa"/>
          </w:tcPr>
          <w:p>
            <w:pPr>
              <w:pStyle w:val="TableParagraph"/>
              <w:spacing w:line="219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Цветы,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цветочный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магазин</w:t>
            </w:r>
          </w:p>
          <w:p>
            <w:pPr>
              <w:pStyle w:val="TableParagraph"/>
              <w:ind w:left="67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202235" cy="342900"/>
                  <wp:effectExtent l="0" t="0" r="0" b="0"/>
                  <wp:docPr id="196" name="Image 19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6" name="Image 196"/>
                          <pic:cNvPicPr/>
                        </pic:nvPicPr>
                        <pic:blipFill>
                          <a:blip r:embed="rId2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2235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0" w:type="dxa"/>
          </w:tcPr>
          <w:p>
            <w:pPr>
              <w:pStyle w:val="TableParagraph"/>
              <w:spacing w:line="219" w:lineRule="exact"/>
              <w:ind w:left="105"/>
              <w:rPr>
                <w:sz w:val="18"/>
              </w:rPr>
            </w:pPr>
            <w:r>
              <w:rPr>
                <w:sz w:val="18"/>
              </w:rPr>
              <w:t>Цветы,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цветочный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магазин.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Широкий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ассортимент.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Низкие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цены.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Ждем</w:t>
            </w:r>
            <w:r>
              <w:rPr>
                <w:spacing w:val="-4"/>
                <w:sz w:val="18"/>
              </w:rPr>
              <w:t> вас.</w:t>
            </w:r>
          </w:p>
          <w:p>
            <w:pPr>
              <w:pStyle w:val="TableParagraph"/>
              <w:spacing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Интернациональная,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43, ТЦ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"Омский",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1 </w:t>
            </w:r>
            <w:r>
              <w:rPr>
                <w:b/>
                <w:spacing w:val="-4"/>
                <w:sz w:val="18"/>
              </w:rPr>
              <w:t>этаж</w:t>
            </w:r>
          </w:p>
        </w:tc>
        <w:tc>
          <w:tcPr>
            <w:tcW w:w="718" w:type="dxa"/>
          </w:tcPr>
          <w:p>
            <w:pPr>
              <w:pStyle w:val="TableParagraph"/>
              <w:spacing w:before="42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10%</w:t>
            </w:r>
          </w:p>
        </w:tc>
      </w:tr>
      <w:tr>
        <w:trPr>
          <w:trHeight w:val="772" w:hRule="atLeast"/>
        </w:trPr>
        <w:tc>
          <w:tcPr>
            <w:tcW w:w="569" w:type="dxa"/>
          </w:tcPr>
          <w:p>
            <w:pPr>
              <w:pStyle w:val="TableParagraph"/>
              <w:spacing w:before="70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160.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Мир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подарков,</w:t>
            </w:r>
            <w:r>
              <w:rPr>
                <w:spacing w:val="-2"/>
                <w:sz w:val="18"/>
              </w:rPr>
              <w:t> подарки</w:t>
            </w:r>
          </w:p>
          <w:p>
            <w:pPr>
              <w:pStyle w:val="TableParagraph"/>
              <w:rPr>
                <w:rFonts w:ascii="Arial"/>
                <w:b/>
                <w:sz w:val="3"/>
              </w:rPr>
            </w:pPr>
          </w:p>
          <w:p>
            <w:pPr>
              <w:pStyle w:val="TableParagraph"/>
              <w:ind w:left="983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820866" cy="324802"/>
                  <wp:effectExtent l="0" t="0" r="0" b="0"/>
                  <wp:docPr id="197" name="Image 19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7" name="Image 197"/>
                          <pic:cNvPicPr/>
                        </pic:nvPicPr>
                        <pic:blipFill>
                          <a:blip r:embed="rId2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0866" cy="3248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0" w:type="dxa"/>
          </w:tcPr>
          <w:p>
            <w:pPr>
              <w:pStyle w:val="TableParagraph"/>
              <w:spacing w:line="219" w:lineRule="exact" w:before="1"/>
              <w:ind w:left="105"/>
              <w:rPr>
                <w:sz w:val="18"/>
              </w:rPr>
            </w:pPr>
            <w:r>
              <w:rPr>
                <w:sz w:val="18"/>
              </w:rPr>
              <w:t>Мир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подарков,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подарки.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Широкий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ассортимент.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Низкие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цены.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Ждем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4"/>
                <w:sz w:val="18"/>
              </w:rPr>
              <w:t>вас.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Интернациональная,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43, ТЦ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"Омский",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1 </w:t>
            </w:r>
            <w:r>
              <w:rPr>
                <w:b/>
                <w:spacing w:val="-4"/>
                <w:sz w:val="18"/>
              </w:rPr>
              <w:t>этаж</w:t>
            </w:r>
          </w:p>
        </w:tc>
        <w:tc>
          <w:tcPr>
            <w:tcW w:w="718" w:type="dxa"/>
          </w:tcPr>
          <w:p>
            <w:pPr>
              <w:pStyle w:val="TableParagraph"/>
              <w:spacing w:before="35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10%</w:t>
            </w:r>
          </w:p>
        </w:tc>
      </w:tr>
      <w:tr>
        <w:trPr>
          <w:trHeight w:val="1098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26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161.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Белый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клевер,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магазин</w:t>
            </w:r>
            <w:r>
              <w:rPr>
                <w:spacing w:val="-2"/>
                <w:sz w:val="18"/>
              </w:rPr>
              <w:t> цветов</w:t>
            </w:r>
          </w:p>
          <w:p>
            <w:pPr>
              <w:pStyle w:val="TableParagraph"/>
              <w:ind w:left="18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828654" cy="481584"/>
                  <wp:effectExtent l="0" t="0" r="0" b="0"/>
                  <wp:docPr id="198" name="Image 19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8" name="Image 198"/>
                          <pic:cNvPicPr/>
                        </pic:nvPicPr>
                        <pic:blipFill>
                          <a:blip r:embed="rId2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654" cy="481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0" w:type="dxa"/>
          </w:tcPr>
          <w:p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Магазин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цветов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«Белый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клевер»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—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это: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приемлемые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цены;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отличное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качество; большой выбор; удобное местоположение.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Бетховена,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22/7,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(908)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316-20-</w:t>
            </w:r>
            <w:r>
              <w:rPr>
                <w:b/>
                <w:spacing w:val="-5"/>
                <w:sz w:val="18"/>
              </w:rPr>
              <w:t>08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Бетховена,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22/5,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(913)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669-34-</w:t>
            </w:r>
            <w:r>
              <w:rPr>
                <w:b/>
                <w:spacing w:val="-5"/>
                <w:sz w:val="18"/>
              </w:rPr>
              <w:t>43</w:t>
            </w:r>
          </w:p>
          <w:p>
            <w:pPr>
              <w:pStyle w:val="TableParagraph"/>
              <w:spacing w:line="199" w:lineRule="exact"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Бетховена,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pacing w:val="-4"/>
                <w:sz w:val="18"/>
              </w:rPr>
              <w:t>33/2</w:t>
            </w:r>
          </w:p>
        </w:tc>
        <w:tc>
          <w:tcPr>
            <w:tcW w:w="718" w:type="dxa"/>
          </w:tcPr>
          <w:p>
            <w:pPr>
              <w:pStyle w:val="TableParagraph"/>
              <w:spacing w:before="198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10%</w:t>
            </w:r>
          </w:p>
        </w:tc>
      </w:tr>
      <w:tr>
        <w:trPr>
          <w:trHeight w:val="2637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74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162.</w:t>
            </w:r>
          </w:p>
        </w:tc>
        <w:tc>
          <w:tcPr>
            <w:tcW w:w="3258" w:type="dxa"/>
          </w:tcPr>
          <w:p>
            <w:pPr>
              <w:pStyle w:val="TableParagraph"/>
              <w:spacing w:before="2"/>
              <w:ind w:left="128" w:right="123"/>
              <w:jc w:val="center"/>
              <w:rPr>
                <w:sz w:val="18"/>
              </w:rPr>
            </w:pPr>
            <w:r>
              <w:rPr>
                <w:sz w:val="18"/>
              </w:rPr>
              <w:t>ЗЕФИР,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студия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детских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праздников</w:t>
            </w:r>
          </w:p>
          <w:p>
            <w:pPr>
              <w:pStyle w:val="TableParagraph"/>
              <w:ind w:left="663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231421" cy="1186815"/>
                  <wp:effectExtent l="0" t="0" r="0" b="0"/>
                  <wp:docPr id="199" name="Image 19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9" name="Image 199"/>
                          <pic:cNvPicPr/>
                        </pic:nvPicPr>
                        <pic:blipFill>
                          <a:blip r:embed="rId2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1421" cy="1186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87"/>
              <w:rPr>
                <w:rFonts w:ascii="Arial"/>
                <w:b/>
                <w:sz w:val="20"/>
              </w:rPr>
            </w:pPr>
          </w:p>
        </w:tc>
        <w:tc>
          <w:tcPr>
            <w:tcW w:w="6800" w:type="dxa"/>
          </w:tcPr>
          <w:p>
            <w:pPr>
              <w:pStyle w:val="TableParagraph"/>
              <w:spacing w:before="2"/>
              <w:ind w:left="105"/>
              <w:rPr>
                <w:sz w:val="18"/>
              </w:rPr>
            </w:pPr>
            <w:r>
              <w:rPr>
                <w:sz w:val="18"/>
              </w:rPr>
              <w:t>Студия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детских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праздников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«ЗЕФИР»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—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организация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праздников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любой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сложности, индивидуальный подход. Большой штат опытных аниматоров и администраторов, готовых превратить любой ваш день в незабываемое событие!</w:t>
            </w:r>
          </w:p>
          <w:p>
            <w:pPr>
              <w:pStyle w:val="TableParagraph"/>
              <w:ind w:left="105" w:right="200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профсоюза: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10%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заказ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Дня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рождения;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20% на посещение игровой комнаты.</w:t>
            </w:r>
          </w:p>
          <w:p>
            <w:pPr>
              <w:pStyle w:val="TableParagraph"/>
              <w:ind w:left="105" w:right="1661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проспект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Менделеева,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7,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Социальный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рынок,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3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этаж тел. +7 (904) 076-07-08</w:t>
            </w:r>
          </w:p>
          <w:p>
            <w:pPr>
              <w:pStyle w:val="TableParagraph"/>
              <w:ind w:left="105" w:right="2799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Завертяева,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28,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ТК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"Победа",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этаж тел. +7 (908) 311-18-30</w:t>
            </w:r>
          </w:p>
          <w:p>
            <w:pPr>
              <w:pStyle w:val="TableParagraph"/>
              <w:ind w:left="105" w:right="3883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Степанца,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10/5,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этаж тел. +7 (904) 076-07-08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54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"/>
              <w:ind w:left="18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10%</w:t>
            </w:r>
          </w:p>
          <w:p>
            <w:pPr>
              <w:pStyle w:val="TableParagraph"/>
              <w:ind w:left="13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20%*</w:t>
            </w:r>
          </w:p>
        </w:tc>
      </w:tr>
    </w:tbl>
    <w:p>
      <w:pPr>
        <w:pStyle w:val="TableParagraph"/>
        <w:spacing w:after="0"/>
        <w:rPr>
          <w:b/>
          <w:sz w:val="20"/>
        </w:rPr>
        <w:sectPr>
          <w:pgSz w:w="11910" w:h="16840"/>
          <w:pgMar w:header="0" w:footer="529" w:top="380" w:bottom="740" w:left="141" w:right="141"/>
        </w:sectPr>
      </w:pPr>
    </w:p>
    <w:p>
      <w:pPr>
        <w:pStyle w:val="BodyText"/>
        <w:rPr>
          <w:rFonts w:ascii="Arial"/>
          <w:b/>
          <w:sz w:val="2"/>
        </w:rPr>
      </w:pP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3258"/>
        <w:gridCol w:w="6800"/>
        <w:gridCol w:w="718"/>
      </w:tblGrid>
      <w:tr>
        <w:trPr>
          <w:trHeight w:val="563" w:hRule="atLeast"/>
        </w:trPr>
        <w:tc>
          <w:tcPr>
            <w:tcW w:w="11345" w:type="dxa"/>
            <w:gridSpan w:val="4"/>
            <w:shd w:val="clear" w:color="auto" w:fill="EAF0DD"/>
          </w:tcPr>
          <w:p>
            <w:pPr>
              <w:pStyle w:val="TableParagraph"/>
              <w:spacing w:line="371" w:lineRule="exact" w:before="172"/>
              <w:ind w:left="993" w:right="45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mc:AlternateContent>
                <mc:Choice Requires="wps">
                  <w:drawing>
                    <wp:anchor distT="0" distB="0" distL="0" distR="0" allowOverlap="1" layoutInCell="1" locked="0" behindDoc="0" simplePos="0" relativeHeight="15732736">
                      <wp:simplePos x="0" y="0"/>
                      <wp:positionH relativeFrom="column">
                        <wp:posOffset>2727832</wp:posOffset>
                      </wp:positionH>
                      <wp:positionV relativeFrom="paragraph">
                        <wp:posOffset>-579</wp:posOffset>
                      </wp:positionV>
                      <wp:extent cx="304800" cy="304800"/>
                      <wp:effectExtent l="0" t="0" r="0" b="0"/>
                      <wp:wrapNone/>
                      <wp:docPr id="200" name="Group 200" descr="https://www.sngb.ru/uploaded/icons/profsouz-list/futbol-o.png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00" name="Group 200" descr="https://www.sngb.ru/uploaded/icons/profsouz-list/futbol-o.png"/>
                            <wpg:cNvGrpSpPr/>
                            <wpg:grpSpPr>
                              <a:xfrm>
                                <a:off x="0" y="0"/>
                                <a:ext cx="304800" cy="304800"/>
                                <a:chExt cx="304800" cy="304800"/>
                              </a:xfrm>
                            </wpg:grpSpPr>
                            <pic:pic>
                              <pic:nvPicPr>
                                <pic:cNvPr id="201" name="Image 201" descr="https://www.sngb.ru/uploaded/icons/profsouz-list/futbol-o.png"/>
                                <pic:cNvPicPr/>
                              </pic:nvPicPr>
                              <pic:blipFill>
                                <a:blip r:embed="rId20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04800" cy="30429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14.789993pt;margin-top:-.045613pt;width:24pt;height:24pt;mso-position-horizontal-relative:column;mso-position-vertical-relative:paragraph;z-index:15732736" id="docshapegroup17" coordorigin="4296,-1" coordsize="480,480" alt="https://www.sngb.ru/uploaded/icons/profsouz-list/futbol-o.png">
                      <v:shape style="position:absolute;left:4295;top:-1;width:480;height:480" type="#_x0000_t75" id="docshape18" alt="https://www.sngb.ru/uploaded/icons/profsouz-list/futbol-o.png" stroked="false">
                        <v:imagedata r:id="rId207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32"/>
              </w:rPr>
              <w:t>Спорт</w:t>
            </w:r>
            <w:r>
              <w:rPr>
                <w:b/>
                <w:spacing w:val="-6"/>
                <w:sz w:val="32"/>
              </w:rPr>
              <w:t> </w:t>
            </w:r>
            <w:r>
              <w:rPr>
                <w:b/>
                <w:sz w:val="32"/>
              </w:rPr>
              <w:t>и</w:t>
            </w:r>
            <w:r>
              <w:rPr>
                <w:b/>
                <w:spacing w:val="-4"/>
                <w:sz w:val="32"/>
              </w:rPr>
              <w:t> </w:t>
            </w:r>
            <w:r>
              <w:rPr>
                <w:b/>
                <w:spacing w:val="-2"/>
                <w:sz w:val="32"/>
              </w:rPr>
              <w:t>красота</w:t>
            </w:r>
          </w:p>
        </w:tc>
      </w:tr>
      <w:tr>
        <w:trPr>
          <w:trHeight w:val="462" w:hRule="atLeast"/>
        </w:trPr>
        <w:tc>
          <w:tcPr>
            <w:tcW w:w="11345" w:type="dxa"/>
            <w:gridSpan w:val="4"/>
          </w:tcPr>
          <w:p>
            <w:pPr>
              <w:pStyle w:val="TableParagraph"/>
              <w:spacing w:before="36"/>
              <w:ind w:left="993" w:right="994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Фитнес</w:t>
            </w:r>
            <w:r>
              <w:rPr>
                <w:b/>
                <w:spacing w:val="-15"/>
                <w:sz w:val="32"/>
              </w:rPr>
              <w:t> </w:t>
            </w:r>
            <w:r>
              <w:rPr>
                <w:b/>
                <w:spacing w:val="-4"/>
                <w:sz w:val="32"/>
              </w:rPr>
              <w:t>клубы</w:t>
            </w:r>
          </w:p>
        </w:tc>
      </w:tr>
      <w:tr>
        <w:trPr>
          <w:trHeight w:val="1977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52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163.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Волна,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спортивный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комплекс</w:t>
            </w:r>
          </w:p>
          <w:p>
            <w:pPr>
              <w:pStyle w:val="TableParagraph"/>
              <w:rPr>
                <w:rFonts w:ascii="Arial"/>
                <w:b/>
                <w:sz w:val="19"/>
              </w:rPr>
            </w:pPr>
          </w:p>
          <w:p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948065" cy="723804"/>
                  <wp:effectExtent l="0" t="0" r="0" b="0"/>
                  <wp:docPr id="202" name="Image 20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2" name="Image 202"/>
                          <pic:cNvPicPr/>
                        </pic:nvPicPr>
                        <pic:blipFill>
                          <a:blip r:embed="rId2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8065" cy="7238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spacing w:before="167"/>
              <w:rPr>
                <w:rFonts w:ascii="Arial"/>
                <w:b/>
                <w:sz w:val="20"/>
              </w:rPr>
            </w:pPr>
          </w:p>
        </w:tc>
        <w:tc>
          <w:tcPr>
            <w:tcW w:w="6800" w:type="dxa"/>
          </w:tcPr>
          <w:p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СК «Волна» — бассейн 25 метров на 7 дорожек прекрасно подойдет как для свободного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плавания,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так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профессиональных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занятий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спортом.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Проводятся</w:t>
            </w:r>
          </w:p>
          <w:p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занятия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детских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групп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плавания.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бассейне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проходят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занятия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аквааэробике –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это тренировка на все группы мышц под музыку. Занятия направлены на развитие выносливости, координации, ускорение метаболизма.</w:t>
            </w:r>
          </w:p>
          <w:p>
            <w:pPr>
              <w:pStyle w:val="TableParagraph"/>
              <w:spacing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распространяется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разовое посещение» в «Бассейн», «Сауна», а также «Бассейн + Сауна».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Круговая,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4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в,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р-н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Нефтяники</w:t>
            </w:r>
          </w:p>
          <w:p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64-75-54,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64-45-73,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 (923)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673-11-</w:t>
            </w:r>
            <w:r>
              <w:rPr>
                <w:b/>
                <w:spacing w:val="-5"/>
                <w:sz w:val="18"/>
              </w:rPr>
              <w:t>13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78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8" w:right="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20%*</w:t>
            </w:r>
          </w:p>
        </w:tc>
      </w:tr>
      <w:tr>
        <w:trPr>
          <w:trHeight w:val="1977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51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164.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128" w:right="123"/>
              <w:jc w:val="center"/>
              <w:rPr>
                <w:sz w:val="18"/>
              </w:rPr>
            </w:pPr>
            <w:r>
              <w:rPr>
                <w:sz w:val="18"/>
              </w:rPr>
              <w:t>LEVITA,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студия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балета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растяжки</w:t>
            </w:r>
          </w:p>
          <w:p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916509" cy="672083"/>
                  <wp:effectExtent l="0" t="0" r="0" b="0"/>
                  <wp:docPr id="203" name="Image 20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3" name="Image 203"/>
                          <pic:cNvPicPr/>
                        </pic:nvPicPr>
                        <pic:blipFill>
                          <a:blip r:embed="rId2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6509" cy="6720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7"/>
              <w:rPr>
                <w:rFonts w:ascii="Arial"/>
                <w:b/>
                <w:sz w:val="20"/>
              </w:rPr>
            </w:pPr>
          </w:p>
        </w:tc>
        <w:tc>
          <w:tcPr>
            <w:tcW w:w="6800" w:type="dxa"/>
          </w:tcPr>
          <w:p>
            <w:pPr>
              <w:pStyle w:val="TableParagraph"/>
              <w:spacing w:before="1"/>
              <w:ind w:left="105" w:right="200"/>
              <w:rPr>
                <w:sz w:val="18"/>
              </w:rPr>
            </w:pPr>
            <w:r>
              <w:rPr>
                <w:sz w:val="18"/>
              </w:rPr>
              <w:t>«LEVITA»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—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это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международная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студия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балета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растяжки,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которая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приглашает девушек всех возрастов на занятия в светлом просторном зале с большими зеркалами, хореографическими станками, современным инвентарем в самом центре города. Студия проводит тренировки по следующим направлениям:</w:t>
            </w:r>
          </w:p>
          <w:p>
            <w:pPr>
              <w:pStyle w:val="TableParagraph"/>
              <w:spacing w:line="219" w:lineRule="exact"/>
              <w:ind w:left="105"/>
              <w:rPr>
                <w:sz w:val="18"/>
              </w:rPr>
            </w:pPr>
            <w:r>
              <w:rPr>
                <w:sz w:val="18"/>
              </w:rPr>
              <w:t>растяжка;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классическая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хореография;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боди-балет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> барре.</w:t>
            </w:r>
          </w:p>
          <w:p>
            <w:pPr>
              <w:pStyle w:val="TableParagraph"/>
              <w:spacing w:before="1"/>
              <w:ind w:left="105" w:right="249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Гагарина,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14,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БЦ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"На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Гагарина",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офис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301 г. Омск, ул. 70 лет Октября, 12, к. 1, Планета Дом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проспект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Карла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Маркса,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18,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к.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10</w:t>
            </w:r>
          </w:p>
          <w:p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(913)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625-55-</w:t>
            </w:r>
            <w:r>
              <w:rPr>
                <w:b/>
                <w:spacing w:val="-5"/>
                <w:sz w:val="18"/>
              </w:rPr>
              <w:t>05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77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20%</w:t>
            </w:r>
          </w:p>
        </w:tc>
      </w:tr>
      <w:tr>
        <w:trPr>
          <w:trHeight w:val="880" w:hRule="atLeast"/>
        </w:trPr>
        <w:tc>
          <w:tcPr>
            <w:tcW w:w="569" w:type="dxa"/>
          </w:tcPr>
          <w:p>
            <w:pPr>
              <w:pStyle w:val="TableParagraph"/>
              <w:spacing w:before="123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165.</w:t>
            </w:r>
          </w:p>
        </w:tc>
        <w:tc>
          <w:tcPr>
            <w:tcW w:w="3258" w:type="dxa"/>
          </w:tcPr>
          <w:p>
            <w:pPr>
              <w:pStyle w:val="TableParagraph"/>
              <w:spacing w:before="2"/>
              <w:ind w:left="128" w:right="124"/>
              <w:jc w:val="center"/>
              <w:rPr>
                <w:sz w:val="18"/>
              </w:rPr>
            </w:pPr>
            <w:r>
              <w:rPr>
                <w:sz w:val="18"/>
              </w:rPr>
              <w:t>Линия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жизни,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фитнес-</w:t>
            </w:r>
            <w:r>
              <w:rPr>
                <w:spacing w:val="-2"/>
                <w:sz w:val="18"/>
              </w:rPr>
              <w:t>центр</w:t>
            </w:r>
          </w:p>
          <w:p>
            <w:pPr>
              <w:pStyle w:val="TableParagraph"/>
              <w:ind w:left="51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427993" cy="297179"/>
                  <wp:effectExtent l="0" t="0" r="0" b="0"/>
                  <wp:docPr id="204" name="Image 20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4" name="Image 204"/>
                          <pic:cNvPicPr/>
                        </pic:nvPicPr>
                        <pic:blipFill>
                          <a:blip r:embed="rId2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7993" cy="2971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spacing w:before="7"/>
              <w:rPr>
                <w:rFonts w:ascii="Arial"/>
                <w:b/>
                <w:sz w:val="16"/>
              </w:rPr>
            </w:pPr>
          </w:p>
        </w:tc>
        <w:tc>
          <w:tcPr>
            <w:tcW w:w="6800" w:type="dxa"/>
          </w:tcPr>
          <w:p>
            <w:pPr>
              <w:pStyle w:val="TableParagraph"/>
              <w:spacing w:before="2"/>
              <w:ind w:left="105" w:right="200"/>
              <w:rPr>
                <w:sz w:val="18"/>
              </w:rPr>
            </w:pPr>
            <w:r>
              <w:rPr>
                <w:sz w:val="18"/>
              </w:rPr>
              <w:t>Фитнес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клуб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"Линия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Жизни"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Омске: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современный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фитнес-клуб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сауной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 бассейном; тренировка с тренером бесплатно.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Космический,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97а,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корпус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4</w:t>
            </w:r>
          </w:p>
          <w:p>
            <w:pPr>
              <w:pStyle w:val="TableParagraph"/>
              <w:spacing w:line="199" w:lineRule="exact"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48-18-00,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(950)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336-18-</w:t>
            </w:r>
            <w:r>
              <w:rPr>
                <w:b/>
                <w:spacing w:val="-5"/>
                <w:sz w:val="18"/>
              </w:rPr>
              <w:t>00</w:t>
            </w:r>
          </w:p>
        </w:tc>
        <w:tc>
          <w:tcPr>
            <w:tcW w:w="718" w:type="dxa"/>
          </w:tcPr>
          <w:p>
            <w:pPr>
              <w:pStyle w:val="TableParagraph"/>
              <w:spacing w:before="91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20%</w:t>
            </w:r>
          </w:p>
        </w:tc>
      </w:tr>
      <w:tr>
        <w:trPr>
          <w:trHeight w:val="1317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34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166.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Адам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Ева,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фитнес </w:t>
            </w:r>
            <w:r>
              <w:rPr>
                <w:spacing w:val="-4"/>
                <w:sz w:val="18"/>
              </w:rPr>
              <w:t>клуб</w:t>
            </w:r>
          </w:p>
          <w:p>
            <w:pPr>
              <w:pStyle w:val="TableParagraph"/>
              <w:ind w:left="354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615064" cy="473392"/>
                  <wp:effectExtent l="0" t="0" r="0" b="0"/>
                  <wp:docPr id="205" name="Image 20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5" name="Image 205"/>
                          <pic:cNvPicPr/>
                        </pic:nvPicPr>
                        <pic:blipFill>
                          <a:blip r:embed="rId2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5064" cy="4733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spacing w:before="120"/>
              <w:rPr>
                <w:rFonts w:ascii="Arial"/>
                <w:b/>
                <w:sz w:val="20"/>
              </w:rPr>
            </w:pPr>
          </w:p>
        </w:tc>
        <w:tc>
          <w:tcPr>
            <w:tcW w:w="6800" w:type="dxa"/>
          </w:tcPr>
          <w:p>
            <w:pPr>
              <w:pStyle w:val="TableParagraph"/>
              <w:spacing w:before="1"/>
              <w:ind w:left="105" w:firstLine="40"/>
              <w:rPr>
                <w:sz w:val="18"/>
              </w:rPr>
            </w:pPr>
            <w:r>
              <w:rPr>
                <w:sz w:val="18"/>
              </w:rPr>
              <w:t>«Адам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Ева»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фитнес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самые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современные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силовые,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кардио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тренажеры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(25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беговых дорожек, эллипсоидов, велотренажеров) и оборудование ведущих мировых производителей: сильнейший тренерский состав; наличие единственного в городе направления KANGOO JUMPS, проводимого лицензированным тренером.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10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лет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Октября,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50</w:t>
            </w:r>
          </w:p>
          <w:p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95-70-20,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95-63-</w:t>
            </w:r>
            <w:r>
              <w:rPr>
                <w:b/>
                <w:spacing w:val="-5"/>
                <w:sz w:val="18"/>
              </w:rPr>
              <w:t>71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76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20%</w:t>
            </w:r>
          </w:p>
        </w:tc>
      </w:tr>
      <w:tr>
        <w:trPr>
          <w:trHeight w:val="1319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36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167.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128" w:right="124"/>
              <w:jc w:val="center"/>
              <w:rPr>
                <w:sz w:val="18"/>
              </w:rPr>
            </w:pPr>
            <w:r>
              <w:rPr>
                <w:sz w:val="18"/>
              </w:rPr>
              <w:t>Parkfitness,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спортивный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4"/>
                <w:sz w:val="18"/>
              </w:rPr>
              <w:t>клуб</w:t>
            </w:r>
          </w:p>
          <w:p>
            <w:pPr>
              <w:pStyle w:val="TableParagraph"/>
              <w:rPr>
                <w:rFonts w:ascii="Arial"/>
                <w:b/>
                <w:sz w:val="19"/>
              </w:rPr>
            </w:pPr>
          </w:p>
          <w:p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924153" cy="424148"/>
                  <wp:effectExtent l="0" t="0" r="0" b="0"/>
                  <wp:docPr id="206" name="Image 20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6" name="Image 206"/>
                          <pic:cNvPicPr/>
                        </pic:nvPicPr>
                        <pic:blipFill>
                          <a:blip r:embed="rId2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4153" cy="4241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spacing w:before="5"/>
              <w:rPr>
                <w:rFonts w:ascii="Arial"/>
                <w:b/>
                <w:sz w:val="18"/>
              </w:rPr>
            </w:pPr>
          </w:p>
        </w:tc>
        <w:tc>
          <w:tcPr>
            <w:tcW w:w="6800" w:type="dxa"/>
          </w:tcPr>
          <w:p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Фитнес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клуб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предлагает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услуги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высшего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качества: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групповые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тренировки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(пилатес, растяжка, кардио и силовые тренировки); функциональная реабилитация;</w:t>
            </w:r>
          </w:p>
          <w:p>
            <w:pPr>
              <w:pStyle w:val="TableParagraph"/>
              <w:ind w:left="105" w:right="200"/>
              <w:rPr>
                <w:sz w:val="18"/>
              </w:rPr>
            </w:pPr>
            <w:r>
              <w:rPr>
                <w:sz w:val="18"/>
              </w:rPr>
              <w:t>индивидуальные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программы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тренировок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питания;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EMS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тренировки;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детский фитнес; CROSSFIT; сайкл.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10 лет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Октября,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127,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32-53-</w:t>
            </w:r>
            <w:r>
              <w:rPr>
                <w:b/>
                <w:spacing w:val="-5"/>
                <w:sz w:val="18"/>
              </w:rPr>
              <w:t>70</w:t>
            </w:r>
          </w:p>
          <w:p>
            <w:pPr>
              <w:pStyle w:val="TableParagraph"/>
              <w:spacing w:line="199" w:lineRule="exact"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22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Апреля,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38,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корпус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8,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ТК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"Победа",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66-58-</w:t>
            </w:r>
            <w:r>
              <w:rPr>
                <w:b/>
                <w:spacing w:val="-5"/>
                <w:sz w:val="18"/>
              </w:rPr>
              <w:t>89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79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5%</w:t>
            </w:r>
          </w:p>
        </w:tc>
      </w:tr>
      <w:tr>
        <w:trPr>
          <w:trHeight w:val="2637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73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168.</w:t>
            </w:r>
          </w:p>
        </w:tc>
        <w:tc>
          <w:tcPr>
            <w:tcW w:w="3258" w:type="dxa"/>
          </w:tcPr>
          <w:p>
            <w:pPr>
              <w:pStyle w:val="TableParagraph"/>
              <w:spacing w:line="219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Реформа,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спортивный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4"/>
                <w:sz w:val="18"/>
              </w:rPr>
              <w:t>парк</w:t>
            </w:r>
          </w:p>
          <w:p>
            <w:pPr>
              <w:pStyle w:val="TableParagraph"/>
              <w:spacing w:after="1"/>
              <w:rPr>
                <w:rFonts w:ascii="Arial"/>
                <w:b/>
                <w:sz w:val="19"/>
              </w:rPr>
            </w:pPr>
          </w:p>
          <w:p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920469" cy="528065"/>
                  <wp:effectExtent l="0" t="0" r="0" b="0"/>
                  <wp:docPr id="207" name="Image 20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7" name="Image 207"/>
                          <pic:cNvPicPr/>
                        </pic:nvPicPr>
                        <pic:blipFill>
                          <a:blip r:embed="rId2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0469" cy="528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217"/>
              <w:rPr>
                <w:rFonts w:ascii="Arial"/>
                <w:b/>
                <w:sz w:val="20"/>
              </w:rPr>
            </w:pPr>
          </w:p>
        </w:tc>
        <w:tc>
          <w:tcPr>
            <w:tcW w:w="6800" w:type="dxa"/>
          </w:tcPr>
          <w:p>
            <w:pPr>
              <w:pStyle w:val="TableParagraph"/>
              <w:ind w:left="105" w:right="994"/>
              <w:jc w:val="both"/>
              <w:rPr>
                <w:sz w:val="18"/>
              </w:rPr>
            </w:pPr>
            <w:r>
              <w:rPr>
                <w:sz w:val="18"/>
              </w:rPr>
              <w:t>«Реформа»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—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это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спортивный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парк,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оснащенный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самыми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современными тренажерами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инвентарем.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У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нас: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залы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групповых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программ,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большим разнообразием тренировок на любой вкус от активного HOT IRON до</w:t>
            </w:r>
          </w:p>
          <w:p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расслабляющей хатха йоги; большой бассейн для групповых и индивидуальных тренировок;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детские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секции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грамотно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составленными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программами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тренировок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 правильной нагрузкой. Наши тренеры – профессионалы, которые умеют</w:t>
            </w:r>
          </w:p>
          <w:p>
            <w:pPr>
              <w:pStyle w:val="TableParagraph"/>
              <w:spacing w:line="219" w:lineRule="exact" w:before="1"/>
              <w:ind w:left="105"/>
              <w:rPr>
                <w:sz w:val="18"/>
              </w:rPr>
            </w:pPr>
            <w:r>
              <w:rPr>
                <w:sz w:val="18"/>
              </w:rPr>
              <w:t>мотивировать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достижения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быстрого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видимого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результата.</w:t>
            </w:r>
          </w:p>
          <w:p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 по дисконтной карте члена профсоюза 20% на посещение бассейна и тренажерного зала (за исключением персональных тренировок и групповых занятий);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скидка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суммируется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некоторыми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акциями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(уточнять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телефону </w:t>
            </w:r>
            <w:r>
              <w:rPr>
                <w:b/>
                <w:spacing w:val="-2"/>
                <w:sz w:val="18"/>
              </w:rPr>
              <w:t>ниже).</w:t>
            </w:r>
          </w:p>
          <w:p>
            <w:pPr>
              <w:pStyle w:val="TableParagraph"/>
              <w:spacing w:line="199" w:lineRule="exact"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Завертяева,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5,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50-93-</w:t>
            </w:r>
            <w:r>
              <w:rPr>
                <w:b/>
                <w:spacing w:val="-5"/>
                <w:sz w:val="18"/>
              </w:rPr>
              <w:t>35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47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8" w:right="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20%*</w:t>
            </w:r>
          </w:p>
        </w:tc>
      </w:tr>
      <w:tr>
        <w:trPr>
          <w:trHeight w:val="4173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14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169.</w:t>
            </w:r>
          </w:p>
        </w:tc>
        <w:tc>
          <w:tcPr>
            <w:tcW w:w="3258" w:type="dxa"/>
          </w:tcPr>
          <w:p>
            <w:pPr>
              <w:pStyle w:val="TableParagraph"/>
              <w:spacing w:line="219" w:lineRule="exact"/>
              <w:ind w:left="128" w:right="12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Fitness-РитмSPA-</w:t>
            </w:r>
            <w:r>
              <w:rPr>
                <w:spacing w:val="-4"/>
                <w:sz w:val="18"/>
              </w:rPr>
              <w:t>club,</w:t>
            </w:r>
          </w:p>
          <w:p>
            <w:pPr>
              <w:pStyle w:val="TableParagraph"/>
              <w:spacing w:before="1"/>
              <w:ind w:left="128" w:right="123"/>
              <w:jc w:val="center"/>
              <w:rPr>
                <w:sz w:val="18"/>
              </w:rPr>
            </w:pPr>
            <w:r>
              <w:rPr>
                <w:sz w:val="18"/>
              </w:rPr>
              <w:t>многофункциональный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центр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красоты и здоровья</w:t>
            </w:r>
          </w:p>
          <w:p>
            <w:pPr>
              <w:pStyle w:val="TableParagraph"/>
              <w:ind w:left="17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857926" cy="1856613"/>
                  <wp:effectExtent l="0" t="0" r="0" b="0"/>
                  <wp:docPr id="208" name="Image 20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8" name="Image 208"/>
                          <pic:cNvPicPr/>
                        </pic:nvPicPr>
                        <pic:blipFill>
                          <a:blip r:embed="rId2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7926" cy="18566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30"/>
              <w:rPr>
                <w:rFonts w:ascii="Arial"/>
                <w:b/>
                <w:sz w:val="20"/>
              </w:rPr>
            </w:pPr>
          </w:p>
        </w:tc>
        <w:tc>
          <w:tcPr>
            <w:tcW w:w="6800" w:type="dxa"/>
          </w:tcPr>
          <w:p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"РитмSPA" предлагает широкий спектр услуг для любителей фитнеса и активного образа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жизни.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Тренажёрный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зал,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полностью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оборудованный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разделённый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две зоны (кардио и силовая), включает в себя четыре беговые дорожки, велосипеды и другие тренажёры, создавая комфортные условия для занятий. Доступны</w:t>
            </w:r>
          </w:p>
          <w:p>
            <w:pPr>
              <w:pStyle w:val="TableParagraph"/>
              <w:ind w:left="105" w:right="200"/>
              <w:rPr>
                <w:sz w:val="18"/>
              </w:rPr>
            </w:pPr>
            <w:r>
              <w:rPr>
                <w:sz w:val="18"/>
              </w:rPr>
              <w:t>персональные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тренировки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тренером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выгодной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цене,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также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пробные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занятия каждое воскресенье совершенно бесплатно. "РитмSPA" предлагает занятия в формате "сплит" для двоих, а также мини-группы от трёх до пяти человек, где каждый участник работает по индивидуальной программе. Групповые занятия</w:t>
            </w:r>
          </w:p>
          <w:p>
            <w:pPr>
              <w:pStyle w:val="TableParagraph"/>
              <w:spacing w:before="1"/>
              <w:ind w:left="105" w:right="200"/>
              <w:rPr>
                <w:sz w:val="18"/>
              </w:rPr>
            </w:pPr>
            <w:r>
              <w:rPr>
                <w:sz w:val="18"/>
              </w:rPr>
              <w:t>включают разнообразные направления, такие как фитнес (функциональный, силовой тренинг, коррекция фигуры), стретчинг, BODY PUMP, Zumba и группу здоровья.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Дополнительно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возможна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аренда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зала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групповых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занятий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как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на разовой, так и на постоянной основе.</w:t>
            </w:r>
          </w:p>
          <w:p>
            <w:pPr>
              <w:pStyle w:val="TableParagraph"/>
              <w:ind w:left="105" w:right="200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 по дисконтной карте члена профсоюза 25% на абонементы в тренажерный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зал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сроком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месяц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тариф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"Хожу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когда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хочу"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(утром,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днем,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вечером),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общие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абонементы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групповых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занятий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(фитнес,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растяжка,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йога,</w:t>
            </w:r>
          </w:p>
          <w:p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зумба,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группа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"Здоровье",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Body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pums,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STEONGBODY),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абонементы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8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занятий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+ тренажерный зал и 12 занятий + тренажерный зал.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Перелёта,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26</w:t>
            </w:r>
          </w:p>
          <w:p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(950)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781-70-</w:t>
            </w:r>
            <w:r>
              <w:rPr>
                <w:b/>
                <w:spacing w:val="-5"/>
                <w:sz w:val="18"/>
              </w:rPr>
              <w:t>31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25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8" w:right="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25%*</w:t>
            </w:r>
          </w:p>
        </w:tc>
      </w:tr>
    </w:tbl>
    <w:p>
      <w:pPr>
        <w:pStyle w:val="TableParagraph"/>
        <w:spacing w:after="0"/>
        <w:jc w:val="center"/>
        <w:rPr>
          <w:b/>
          <w:sz w:val="20"/>
        </w:rPr>
        <w:sectPr>
          <w:pgSz w:w="11910" w:h="16840"/>
          <w:pgMar w:header="0" w:footer="529" w:top="380" w:bottom="740" w:left="141" w:right="141"/>
        </w:sectPr>
      </w:pPr>
    </w:p>
    <w:p>
      <w:pPr>
        <w:pStyle w:val="BodyText"/>
        <w:rPr>
          <w:rFonts w:ascii="Arial"/>
          <w:b/>
          <w:sz w:val="2"/>
        </w:rPr>
      </w:pP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3258"/>
        <w:gridCol w:w="6800"/>
        <w:gridCol w:w="718"/>
      </w:tblGrid>
      <w:tr>
        <w:trPr>
          <w:trHeight w:val="909" w:hRule="atLeast"/>
        </w:trPr>
        <w:tc>
          <w:tcPr>
            <w:tcW w:w="569" w:type="dxa"/>
          </w:tcPr>
          <w:p>
            <w:pPr>
              <w:pStyle w:val="TableParagraph"/>
              <w:spacing w:before="137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170.</w:t>
            </w:r>
          </w:p>
        </w:tc>
        <w:tc>
          <w:tcPr>
            <w:tcW w:w="3258" w:type="dxa"/>
          </w:tcPr>
          <w:p>
            <w:pPr>
              <w:pStyle w:val="TableParagraph"/>
              <w:spacing w:line="219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ENERGY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ZONE,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фитнес-</w:t>
            </w:r>
            <w:r>
              <w:rPr>
                <w:spacing w:val="-4"/>
                <w:sz w:val="18"/>
              </w:rPr>
              <w:t>клуб</w:t>
            </w:r>
          </w:p>
          <w:p>
            <w:pPr>
              <w:pStyle w:val="TableParagraph"/>
              <w:ind w:left="112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635675" cy="429768"/>
                  <wp:effectExtent l="0" t="0" r="0" b="0"/>
                  <wp:docPr id="209" name="Image 20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9" name="Image 209"/>
                          <pic:cNvPicPr/>
                        </pic:nvPicPr>
                        <pic:blipFill>
                          <a:blip r:embed="rId2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675" cy="4297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0" w:type="dxa"/>
          </w:tcPr>
          <w:p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Групповые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тренировки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персональные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занятия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тренажерном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зале,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эффективные программы похудения и набора массы от профессионалов. Место, где</w:t>
            </w:r>
          </w:p>
          <w:p>
            <w:pPr>
              <w:pStyle w:val="TableParagraph"/>
              <w:spacing w:line="219" w:lineRule="exact"/>
              <w:ind w:left="105"/>
              <w:rPr>
                <w:sz w:val="18"/>
              </w:rPr>
            </w:pPr>
            <w:r>
              <w:rPr>
                <w:sz w:val="18"/>
              </w:rPr>
              <w:t>действительно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становятся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лучше.</w:t>
            </w:r>
          </w:p>
          <w:p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Лукашевича,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10В,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78-14-</w:t>
            </w:r>
            <w:r>
              <w:rPr>
                <w:b/>
                <w:spacing w:val="-5"/>
                <w:sz w:val="18"/>
              </w:rPr>
              <w:t>10</w:t>
            </w:r>
          </w:p>
        </w:tc>
        <w:tc>
          <w:tcPr>
            <w:tcW w:w="718" w:type="dxa"/>
          </w:tcPr>
          <w:p>
            <w:pPr>
              <w:pStyle w:val="TableParagraph"/>
              <w:spacing w:before="102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15%</w:t>
            </w:r>
          </w:p>
        </w:tc>
      </w:tr>
      <w:tr>
        <w:trPr>
          <w:trHeight w:val="460" w:hRule="atLeast"/>
        </w:trPr>
        <w:tc>
          <w:tcPr>
            <w:tcW w:w="11345" w:type="dxa"/>
            <w:gridSpan w:val="4"/>
          </w:tcPr>
          <w:p>
            <w:pPr>
              <w:pStyle w:val="TableParagraph"/>
              <w:spacing w:before="36"/>
              <w:ind w:left="993" w:right="994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Спортивная</w:t>
            </w:r>
            <w:r>
              <w:rPr>
                <w:b/>
                <w:spacing w:val="-16"/>
                <w:sz w:val="32"/>
              </w:rPr>
              <w:t> </w:t>
            </w:r>
            <w:r>
              <w:rPr>
                <w:b/>
                <w:sz w:val="32"/>
              </w:rPr>
              <w:t>одежда,</w:t>
            </w:r>
            <w:r>
              <w:rPr>
                <w:b/>
                <w:spacing w:val="-16"/>
                <w:sz w:val="32"/>
              </w:rPr>
              <w:t> </w:t>
            </w:r>
            <w:r>
              <w:rPr>
                <w:b/>
                <w:sz w:val="32"/>
              </w:rPr>
              <w:t>снаряжение,</w:t>
            </w:r>
            <w:r>
              <w:rPr>
                <w:b/>
                <w:spacing w:val="-16"/>
                <w:sz w:val="32"/>
              </w:rPr>
              <w:t> </w:t>
            </w:r>
            <w:r>
              <w:rPr>
                <w:b/>
                <w:spacing w:val="-2"/>
                <w:sz w:val="32"/>
              </w:rPr>
              <w:t>туризм</w:t>
            </w:r>
          </w:p>
        </w:tc>
      </w:tr>
      <w:tr>
        <w:trPr>
          <w:trHeight w:val="1602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71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171.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КАНТ,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интернет-</w:t>
            </w:r>
            <w:r>
              <w:rPr>
                <w:spacing w:val="-2"/>
                <w:sz w:val="18"/>
              </w:rPr>
              <w:t>магазин</w:t>
            </w:r>
          </w:p>
          <w:p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905953" cy="864203"/>
                  <wp:effectExtent l="0" t="0" r="0" b="0"/>
                  <wp:docPr id="210" name="Image 210" descr="Текущий логотип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0" name="Image 210" descr="Текущий логотип"/>
                          <pic:cNvPicPr/>
                        </pic:nvPicPr>
                        <pic:blipFill>
                          <a:blip r:embed="rId2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953" cy="8642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0" w:type="dxa"/>
          </w:tcPr>
          <w:p>
            <w:pPr>
              <w:pStyle w:val="TableParagraph"/>
              <w:spacing w:before="1"/>
              <w:ind w:left="105" w:right="133"/>
              <w:jc w:val="both"/>
              <w:rPr>
                <w:b/>
                <w:sz w:val="18"/>
              </w:rPr>
            </w:pPr>
            <w:r>
              <w:rPr>
                <w:sz w:val="18"/>
              </w:rPr>
              <w:t>"КАНТ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"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—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это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магазины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профессиональной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спортивной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экипировки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велоспорта, туризма,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бега,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горных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беговых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лыж,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сноубординга.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Профессиональные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экспертные консультации и широчайший выбор. Магазины "КАНТ" представлены в </w:t>
            </w:r>
            <w:r>
              <w:rPr>
                <w:b/>
                <w:sz w:val="18"/>
              </w:rPr>
              <w:t>Москве,</w:t>
            </w:r>
          </w:p>
          <w:p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b/>
                <w:sz w:val="18"/>
              </w:rPr>
              <w:t>Санкт-Петербурге,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Екатеринбурге,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Самаре,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Челябинске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Сочи</w:t>
            </w:r>
            <w:r>
              <w:rPr>
                <w:sz w:val="18"/>
              </w:rPr>
              <w:t>.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Интернет-магазин спортивных товаров </w:t>
            </w:r>
            <w:hyperlink r:id="rId217">
              <w:r>
                <w:rPr>
                  <w:sz w:val="18"/>
                  <w:u w:val="single"/>
                </w:rPr>
                <w:t>kant.ru</w:t>
              </w:r>
            </w:hyperlink>
            <w:r>
              <w:rPr>
                <w:sz w:val="18"/>
              </w:rPr>
              <w:t> выполняет и доставляет заказы по всей России.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карте члена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15%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промокоду</w:t>
            </w:r>
            <w:r>
              <w:rPr>
                <w:b/>
                <w:spacing w:val="3"/>
                <w:sz w:val="18"/>
              </w:rPr>
              <w:t> </w:t>
            </w:r>
            <w:r>
              <w:rPr>
                <w:b/>
                <w:color w:val="000000"/>
                <w:spacing w:val="-2"/>
                <w:sz w:val="18"/>
                <w:highlight w:val="yellow"/>
              </w:rPr>
              <w:t>PROFDISCOUNT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в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интернет-</w:t>
            </w:r>
            <w:r>
              <w:rPr>
                <w:b/>
                <w:spacing w:val="-2"/>
                <w:sz w:val="18"/>
              </w:rPr>
              <w:t>магазине.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220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8" w:right="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15%*</w:t>
            </w:r>
          </w:p>
        </w:tc>
      </w:tr>
      <w:tr>
        <w:trPr>
          <w:trHeight w:val="1168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60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172.</w:t>
            </w:r>
          </w:p>
        </w:tc>
        <w:tc>
          <w:tcPr>
            <w:tcW w:w="3258" w:type="dxa"/>
          </w:tcPr>
          <w:p>
            <w:pPr>
              <w:pStyle w:val="TableParagraph"/>
              <w:ind w:left="1320" w:hanging="990"/>
              <w:rPr>
                <w:sz w:val="18"/>
              </w:rPr>
            </w:pPr>
            <w:r>
              <w:rPr>
                <w:sz w:val="18"/>
              </w:rPr>
              <w:t>Актив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Спорт,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магазин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спортивных </w:t>
            </w:r>
            <w:r>
              <w:rPr>
                <w:spacing w:val="-2"/>
                <w:sz w:val="18"/>
              </w:rPr>
              <w:t>товаров</w:t>
            </w:r>
          </w:p>
          <w:p>
            <w:pPr>
              <w:pStyle w:val="TableParagraph"/>
              <w:ind w:left="104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722015" cy="452437"/>
                  <wp:effectExtent l="0" t="0" r="0" b="0"/>
                  <wp:docPr id="211" name="Image 21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1" name="Image 211"/>
                          <pic:cNvPicPr/>
                        </pic:nvPicPr>
                        <pic:blipFill>
                          <a:blip r:embed="rId2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2015" cy="4524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0" w:type="dxa"/>
          </w:tcPr>
          <w:p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"Актив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Спорт"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—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это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спортивный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магазин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всей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семьи,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здесь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вы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найдёте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всё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для спорта и активного отдыха.</w:t>
            </w:r>
          </w:p>
          <w:p>
            <w:pPr>
              <w:pStyle w:val="TableParagraph"/>
              <w:ind w:left="105" w:right="1661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 по дисконтной карте члена профсоюза 5% на товары.</w:t>
            </w:r>
            <w:r>
              <w:rPr>
                <w:b/>
                <w:spacing w:val="40"/>
                <w:sz w:val="18"/>
              </w:rPr>
              <w:t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Калачинск,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Калачинская,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29,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(908)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313-03-42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2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8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5%*</w:t>
            </w:r>
          </w:p>
        </w:tc>
      </w:tr>
      <w:tr>
        <w:trPr>
          <w:trHeight w:val="1250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00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173.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1224" w:hanging="838"/>
              <w:rPr>
                <w:sz w:val="18"/>
              </w:rPr>
            </w:pPr>
            <w:r>
              <w:rPr>
                <w:sz w:val="18"/>
              </w:rPr>
              <w:t>Класспорт+5XL,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сеть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фирменных </w:t>
            </w:r>
            <w:r>
              <w:rPr>
                <w:spacing w:val="-2"/>
                <w:sz w:val="18"/>
              </w:rPr>
              <w:t>магазинов</w:t>
            </w:r>
          </w:p>
          <w:p>
            <w:pPr>
              <w:pStyle w:val="TableParagraph"/>
              <w:ind w:left="83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016668" cy="511016"/>
                  <wp:effectExtent l="0" t="0" r="0" b="0"/>
                  <wp:docPr id="212" name="Image 21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2" name="Image 212"/>
                          <pic:cNvPicPr/>
                        </pic:nvPicPr>
                        <pic:blipFill>
                          <a:blip r:embed="rId2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668" cy="511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0" w:type="dxa"/>
          </w:tcPr>
          <w:p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Высококачественная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одежда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спорта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активного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отдыха,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производства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России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и Турции, современная, практичная и удобная.</w:t>
            </w:r>
          </w:p>
          <w:p>
            <w:pPr>
              <w:pStyle w:val="TableParagraph"/>
              <w:ind w:left="105" w:right="3813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проспект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Космический,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17Б г. Омск, ул. Жуковского, 32</w:t>
            </w:r>
          </w:p>
          <w:p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(950)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954-46-66,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(913)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640-03-</w:t>
            </w:r>
            <w:r>
              <w:rPr>
                <w:b/>
                <w:spacing w:val="-5"/>
                <w:sz w:val="18"/>
              </w:rPr>
              <w:t>06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43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11%</w:t>
            </w:r>
          </w:p>
        </w:tc>
      </w:tr>
      <w:tr>
        <w:trPr>
          <w:trHeight w:val="1014" w:hRule="atLeast"/>
        </w:trPr>
        <w:tc>
          <w:tcPr>
            <w:tcW w:w="569" w:type="dxa"/>
          </w:tcPr>
          <w:p>
            <w:pPr>
              <w:pStyle w:val="TableParagraph"/>
              <w:spacing w:before="190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174.</w:t>
            </w:r>
          </w:p>
        </w:tc>
        <w:tc>
          <w:tcPr>
            <w:tcW w:w="3258" w:type="dxa"/>
          </w:tcPr>
          <w:p>
            <w:pPr>
              <w:pStyle w:val="TableParagraph"/>
              <w:ind w:left="948" w:hanging="783"/>
              <w:rPr>
                <w:sz w:val="18"/>
              </w:rPr>
            </w:pPr>
            <w:r>
              <w:rPr>
                <w:sz w:val="18"/>
              </w:rPr>
              <w:t>Экспедиция,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магазин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снаряжения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для туризма и отдыха</w:t>
            </w:r>
          </w:p>
          <w:p>
            <w:pPr>
              <w:pStyle w:val="TableParagraph"/>
              <w:ind w:left="65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212438" cy="354901"/>
                  <wp:effectExtent l="0" t="0" r="0" b="0"/>
                  <wp:docPr id="213" name="Image 21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3" name="Image 213"/>
                          <pic:cNvPicPr/>
                        </pic:nvPicPr>
                        <pic:blipFill>
                          <a:blip r:embed="rId2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2438" cy="3549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0" w:type="dxa"/>
          </w:tcPr>
          <w:p>
            <w:pPr>
              <w:pStyle w:val="TableParagraph"/>
              <w:ind w:left="105" w:right="200"/>
              <w:rPr>
                <w:sz w:val="18"/>
              </w:rPr>
            </w:pPr>
            <w:r>
              <w:rPr>
                <w:sz w:val="18"/>
              </w:rPr>
              <w:t>Экспедиция,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магазин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снаряжения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туризма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отдыха.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Широкий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ассортимент. Низкие цены. Ждем вас.</w:t>
            </w:r>
          </w:p>
          <w:p>
            <w:pPr>
              <w:pStyle w:val="TableParagraph"/>
              <w:spacing w:before="1"/>
              <w:ind w:left="105" w:right="206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Интернациональная,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43,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"Омский",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этаж тел. +7 (905) 097-67-31</w:t>
            </w:r>
          </w:p>
        </w:tc>
        <w:tc>
          <w:tcPr>
            <w:tcW w:w="718" w:type="dxa"/>
          </w:tcPr>
          <w:p>
            <w:pPr>
              <w:pStyle w:val="TableParagraph"/>
              <w:spacing w:before="155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10%</w:t>
            </w:r>
          </w:p>
        </w:tc>
      </w:tr>
      <w:tr>
        <w:trPr>
          <w:trHeight w:val="1977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51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175.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888" w:hanging="560"/>
              <w:rPr>
                <w:sz w:val="18"/>
              </w:rPr>
            </w:pPr>
            <w:r>
              <w:rPr>
                <w:sz w:val="18"/>
              </w:rPr>
              <w:t>СибТермо,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компания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товаров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для рыбалки и туризма</w:t>
            </w:r>
          </w:p>
          <w:p>
            <w:pPr>
              <w:pStyle w:val="TableParagraph"/>
              <w:ind w:left="66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221486" cy="628650"/>
                  <wp:effectExtent l="0" t="0" r="0" b="0"/>
                  <wp:docPr id="214" name="Image 21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4" name="Image 214"/>
                          <pic:cNvPicPr/>
                        </pic:nvPicPr>
                        <pic:blipFill>
                          <a:blip r:embed="rId2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1486" cy="628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86"/>
              <w:rPr>
                <w:rFonts w:ascii="Arial"/>
                <w:b/>
                <w:sz w:val="20"/>
              </w:rPr>
            </w:pPr>
          </w:p>
        </w:tc>
        <w:tc>
          <w:tcPr>
            <w:tcW w:w="6800" w:type="dxa"/>
          </w:tcPr>
          <w:p>
            <w:pPr>
              <w:pStyle w:val="TableParagraph"/>
              <w:spacing w:before="1"/>
              <w:ind w:left="105" w:right="200"/>
              <w:rPr>
                <w:sz w:val="18"/>
              </w:rPr>
            </w:pPr>
            <w:r>
              <w:rPr>
                <w:sz w:val="18"/>
              </w:rPr>
              <w:t>«СибТермо»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занимаемся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производством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рыболовно-туристического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снаряжения. Одно из основных направлений – это обогрев палаток зимой (теплообменники). Также компания занимается производством кемпинговой мебели (раскладушки,</w:t>
            </w:r>
          </w:p>
          <w:p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стулья,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кресла,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столики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т.д.),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термосумок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чехлов,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также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других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туристических </w:t>
            </w:r>
            <w:r>
              <w:rPr>
                <w:spacing w:val="-2"/>
                <w:sz w:val="18"/>
              </w:rPr>
              <w:t>принадлежностей.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карты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профсоюза: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10%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все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товары,</w:t>
            </w:r>
          </w:p>
          <w:p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производимые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компанией;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от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3%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до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5%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все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остальные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товары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прочих </w:t>
            </w:r>
            <w:r>
              <w:rPr>
                <w:b/>
                <w:spacing w:val="-2"/>
                <w:sz w:val="18"/>
              </w:rPr>
              <w:t>производителей.</w:t>
            </w:r>
          </w:p>
          <w:p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10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лет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Октября,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219/4,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(983)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112-07-</w:t>
            </w:r>
            <w:r>
              <w:rPr>
                <w:b/>
                <w:spacing w:val="-5"/>
                <w:sz w:val="18"/>
              </w:rPr>
              <w:t>67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55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до</w:t>
            </w:r>
          </w:p>
          <w:p>
            <w:pPr>
              <w:pStyle w:val="TableParagraph"/>
              <w:spacing w:before="1"/>
              <w:ind w:left="8" w:right="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10%*</w:t>
            </w:r>
          </w:p>
        </w:tc>
      </w:tr>
      <w:tr>
        <w:trPr>
          <w:trHeight w:val="1291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22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176.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784" w:right="524" w:hanging="250"/>
              <w:rPr>
                <w:sz w:val="18"/>
              </w:rPr>
            </w:pPr>
            <w:r>
              <w:rPr>
                <w:sz w:val="18"/>
              </w:rPr>
              <w:t>Рыбалка-Спорт-Туризм,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сеть розничных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магазинов</w:t>
            </w:r>
          </w:p>
          <w:p>
            <w:pPr>
              <w:pStyle w:val="TableParagraph"/>
              <w:ind w:left="48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423755" cy="532447"/>
                  <wp:effectExtent l="0" t="0" r="0" b="0"/>
                  <wp:docPr id="215" name="Image 21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5" name="Image 215"/>
                          <pic:cNvPicPr/>
                        </pic:nvPicPr>
                        <pic:blipFill>
                          <a:blip r:embed="rId2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3755" cy="532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0" w:type="dxa"/>
          </w:tcPr>
          <w:p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Для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вас: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спортивное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оборудование;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спортивный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инвентарь;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товары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рыбалки; снаряжение для туризма и отдыха; спортивно-наградная продукция.</w:t>
            </w:r>
          </w:p>
          <w:p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Нефтезаводская,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24,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62-82-68,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(913)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638-37-</w:t>
            </w:r>
            <w:r>
              <w:rPr>
                <w:b/>
                <w:spacing w:val="-5"/>
                <w:sz w:val="18"/>
              </w:rPr>
              <w:t>20</w:t>
            </w:r>
          </w:p>
          <w:p>
            <w:pPr>
              <w:pStyle w:val="TableParagraph"/>
              <w:spacing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Ипподромная,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27а, 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(913)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638-37-</w:t>
            </w:r>
            <w:r>
              <w:rPr>
                <w:b/>
                <w:spacing w:val="-5"/>
                <w:sz w:val="18"/>
              </w:rPr>
              <w:t>25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65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7%</w:t>
            </w:r>
          </w:p>
        </w:tc>
      </w:tr>
      <w:tr>
        <w:trPr>
          <w:trHeight w:val="2195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59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177.</w:t>
            </w:r>
          </w:p>
        </w:tc>
        <w:tc>
          <w:tcPr>
            <w:tcW w:w="3258" w:type="dxa"/>
          </w:tcPr>
          <w:p>
            <w:pPr>
              <w:pStyle w:val="TableParagraph"/>
              <w:ind w:left="928" w:hanging="644"/>
              <w:rPr>
                <w:sz w:val="18"/>
              </w:rPr>
            </w:pPr>
            <w:r>
              <w:rPr>
                <w:sz w:val="18"/>
              </w:rPr>
              <w:t>Лихой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рыбак,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магазин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товаров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для рыбалки и отдыха</w:t>
            </w:r>
          </w:p>
          <w:p>
            <w:pPr>
              <w:pStyle w:val="TableParagraph"/>
              <w:ind w:left="9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862176" cy="865536"/>
                  <wp:effectExtent l="0" t="0" r="0" b="0"/>
                  <wp:docPr id="216" name="Image 21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6" name="Image 216"/>
                          <pic:cNvPicPr/>
                        </pic:nvPicPr>
                        <pic:blipFill>
                          <a:blip r:embed="rId2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2176" cy="865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spacing w:before="162"/>
              <w:rPr>
                <w:rFonts w:ascii="Arial"/>
                <w:b/>
                <w:sz w:val="20"/>
              </w:rPr>
            </w:pPr>
          </w:p>
        </w:tc>
        <w:tc>
          <w:tcPr>
            <w:tcW w:w="6800" w:type="dxa"/>
          </w:tcPr>
          <w:p>
            <w:pPr>
              <w:pStyle w:val="TableParagraph"/>
              <w:ind w:left="105" w:right="126"/>
              <w:rPr>
                <w:sz w:val="18"/>
              </w:rPr>
            </w:pPr>
            <w:r>
              <w:rPr>
                <w:sz w:val="18"/>
              </w:rPr>
              <w:t>В нашем магазине представлено огромное количество товаров для рыбалки,</w:t>
            </w:r>
            <w:r>
              <w:rPr>
                <w:spacing w:val="40"/>
                <w:sz w:val="18"/>
              </w:rPr>
              <w:t> </w:t>
            </w:r>
            <w:r>
              <w:rPr>
                <w:sz w:val="18"/>
              </w:rPr>
              <w:t>широко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представлен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ассортимент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товаров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туризма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активного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отдыха: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палатки, матрасы, котелки, посуда, удилища, катушки, лески, грузы, крючки, приманки, одежда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обувь.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Мы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осуществляем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продажу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моторных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гребных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надувных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лодок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из тканей ПВХ. Всегда в наличии сопутствующее оборудование и аксессуары к надувным лодкам ПВХ, подвесные моторы Sea-Pro. У нас всегда в наличии свежая приманка червь, опарыш, а в зимнее время мотыль и мормыш.</w:t>
            </w:r>
          </w:p>
          <w:p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Красноярский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тракт,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49,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4"/>
                <w:sz w:val="18"/>
              </w:rPr>
              <w:t>этаж</w:t>
            </w:r>
          </w:p>
          <w:p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38-39-55,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40-40-</w:t>
            </w:r>
            <w:r>
              <w:rPr>
                <w:b/>
                <w:spacing w:val="-5"/>
                <w:sz w:val="18"/>
              </w:rPr>
              <w:t>61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55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5%</w:t>
            </w:r>
          </w:p>
        </w:tc>
      </w:tr>
      <w:tr>
        <w:trPr>
          <w:trHeight w:val="1538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40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178.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1173" w:hanging="752"/>
              <w:rPr>
                <w:sz w:val="18"/>
              </w:rPr>
            </w:pPr>
            <w:r>
              <w:rPr>
                <w:sz w:val="18"/>
              </w:rPr>
              <w:t>ПроСпорт,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магазин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спортивной </w:t>
            </w:r>
            <w:r>
              <w:rPr>
                <w:spacing w:val="-2"/>
                <w:sz w:val="18"/>
              </w:rPr>
              <w:t>экипировки</w:t>
            </w:r>
          </w:p>
          <w:p>
            <w:pPr>
              <w:pStyle w:val="TableParagraph"/>
              <w:ind w:left="419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523467" cy="507873"/>
                  <wp:effectExtent l="0" t="0" r="0" b="0"/>
                  <wp:docPr id="217" name="Image 21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7" name="Image 217"/>
                          <pic:cNvPicPr/>
                        </pic:nvPicPr>
                        <pic:blipFill>
                          <a:blip r:embed="rId2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3467" cy="5078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spacing w:before="68"/>
              <w:rPr>
                <w:rFonts w:ascii="Arial"/>
                <w:b/>
                <w:sz w:val="20"/>
              </w:rPr>
            </w:pPr>
          </w:p>
        </w:tc>
        <w:tc>
          <w:tcPr>
            <w:tcW w:w="6800" w:type="dxa"/>
          </w:tcPr>
          <w:p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Магазин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"ПроСпорт"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–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это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сотни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спортивных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товаров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доступным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ценам.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Только качественные спортивные товары известных и проверенных брендов. Магазин постоянно расширяет свой ассортимент и старается идти в ногу со временем.</w:t>
            </w:r>
          </w:p>
          <w:p>
            <w:pPr>
              <w:pStyle w:val="TableParagraph"/>
              <w:spacing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распространяется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товары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по </w:t>
            </w:r>
            <w:r>
              <w:rPr>
                <w:b/>
                <w:spacing w:val="-2"/>
                <w:sz w:val="18"/>
              </w:rPr>
              <w:t>распродаже.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Калачинск,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Семашко,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1,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(913)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609-59-</w:t>
            </w:r>
            <w:r>
              <w:rPr>
                <w:b/>
                <w:spacing w:val="-5"/>
                <w:sz w:val="18"/>
              </w:rPr>
              <w:t>06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90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8" w:right="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15%*</w:t>
            </w:r>
          </w:p>
        </w:tc>
      </w:tr>
      <w:tr>
        <w:trPr>
          <w:trHeight w:val="1729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33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179.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1320" w:hanging="1213"/>
              <w:rPr>
                <w:sz w:val="18"/>
              </w:rPr>
            </w:pPr>
            <w:r>
              <w:rPr>
                <w:sz w:val="18"/>
              </w:rPr>
              <w:t>Спорт-дискаунтер,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магазин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спортивных </w:t>
            </w:r>
            <w:r>
              <w:rPr>
                <w:spacing w:val="-2"/>
                <w:sz w:val="18"/>
              </w:rPr>
              <w:t>товаров</w:t>
            </w:r>
          </w:p>
          <w:p>
            <w:pPr>
              <w:pStyle w:val="TableParagraph"/>
              <w:ind w:left="69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177323" cy="701611"/>
                  <wp:effectExtent l="0" t="0" r="0" b="0"/>
                  <wp:docPr id="218" name="Image 21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8" name="Image 218"/>
                          <pic:cNvPicPr/>
                        </pic:nvPicPr>
                        <pic:blipFill>
                          <a:blip r:embed="rId2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7323" cy="7016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16"/>
              </w:rPr>
            </w:pPr>
          </w:p>
        </w:tc>
        <w:tc>
          <w:tcPr>
            <w:tcW w:w="6800" w:type="dxa"/>
          </w:tcPr>
          <w:p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Магазин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предлагает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самую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качественную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продукцию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спорта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отдыха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по доступным ценам: одежду и обувь; спортивный инвентарь.</w:t>
            </w:r>
          </w:p>
          <w:p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от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5%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до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10%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товары.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Скидка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не распространяется на товары марки "РЭЙ Спорт" и на товары по акции.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Масленникова,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80,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цокольный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(913) 988-46-</w:t>
            </w:r>
            <w:r>
              <w:rPr>
                <w:b/>
                <w:spacing w:val="-5"/>
                <w:sz w:val="18"/>
              </w:rPr>
              <w:t>21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60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до</w:t>
            </w:r>
          </w:p>
          <w:p>
            <w:pPr>
              <w:pStyle w:val="TableParagraph"/>
              <w:spacing w:before="1"/>
              <w:ind w:left="8" w:right="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10%*</w:t>
            </w:r>
          </w:p>
        </w:tc>
      </w:tr>
    </w:tbl>
    <w:p>
      <w:pPr>
        <w:pStyle w:val="TableParagraph"/>
        <w:spacing w:after="0"/>
        <w:jc w:val="center"/>
        <w:rPr>
          <w:b/>
          <w:sz w:val="20"/>
        </w:rPr>
        <w:sectPr>
          <w:pgSz w:w="11910" w:h="16840"/>
          <w:pgMar w:header="0" w:footer="529" w:top="380" w:bottom="740" w:left="141" w:right="141"/>
        </w:sectPr>
      </w:pPr>
    </w:p>
    <w:p>
      <w:pPr>
        <w:pStyle w:val="BodyText"/>
        <w:rPr>
          <w:rFonts w:ascii="Arial"/>
          <w:b/>
          <w:sz w:val="2"/>
        </w:rPr>
      </w:pP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3258"/>
        <w:gridCol w:w="6800"/>
        <w:gridCol w:w="718"/>
      </w:tblGrid>
      <w:tr>
        <w:trPr>
          <w:trHeight w:val="1538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37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180.</w:t>
            </w:r>
          </w:p>
        </w:tc>
        <w:tc>
          <w:tcPr>
            <w:tcW w:w="3258" w:type="dxa"/>
          </w:tcPr>
          <w:p>
            <w:pPr>
              <w:pStyle w:val="TableParagraph"/>
              <w:ind w:left="1128" w:hanging="963"/>
              <w:rPr>
                <w:sz w:val="18"/>
              </w:rPr>
            </w:pPr>
            <w:r>
              <w:rPr>
                <w:sz w:val="18"/>
              </w:rPr>
              <w:t>Fight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Market,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магазин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экипировки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для </w:t>
            </w:r>
            <w:r>
              <w:rPr>
                <w:spacing w:val="-2"/>
                <w:sz w:val="18"/>
              </w:rPr>
              <w:t>единоборств</w:t>
            </w:r>
          </w:p>
          <w:p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949951" cy="653796"/>
                  <wp:effectExtent l="0" t="0" r="0" b="0"/>
                  <wp:docPr id="219" name="Image 21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9" name="Image 219"/>
                          <pic:cNvPicPr/>
                        </pic:nvPicPr>
                        <pic:blipFill>
                          <a:blip r:embed="rId2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9951" cy="6537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0" w:type="dxa"/>
          </w:tcPr>
          <w:p>
            <w:pPr>
              <w:pStyle w:val="TableParagraph"/>
              <w:ind w:left="105" w:right="11"/>
              <w:rPr>
                <w:sz w:val="18"/>
              </w:rPr>
            </w:pPr>
            <w:r>
              <w:rPr>
                <w:sz w:val="18"/>
              </w:rPr>
              <w:t>"Fight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Market"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—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это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магазин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спортивной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экипировки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аксессуаров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единоборств. В магазине представлены ведущие мировые бренды как для начинающих, так и для опытных спортсменов. В ассортименте магазина: перчатки; шлема; форма для</w:t>
            </w:r>
          </w:p>
          <w:p>
            <w:pPr>
              <w:pStyle w:val="TableParagraph"/>
              <w:spacing w:line="219" w:lineRule="exact"/>
              <w:ind w:left="105"/>
              <w:rPr>
                <w:sz w:val="18"/>
              </w:rPr>
            </w:pPr>
            <w:r>
              <w:rPr>
                <w:sz w:val="18"/>
              </w:rPr>
              <w:t>единоборств;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защитное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обмундирование;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кимоно;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аксессуары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спортсменов.</w:t>
            </w:r>
          </w:p>
          <w:p>
            <w:pPr>
              <w:pStyle w:val="TableParagraph"/>
              <w:ind w:left="105" w:right="-13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профсоюза: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25%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аксессуары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(скакалки,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капы, бинты и прочее); 15% на перчатки, шлемы и прочий ассортимент.</w:t>
            </w:r>
          </w:p>
          <w:p>
            <w:pPr>
              <w:pStyle w:val="TableParagraph"/>
              <w:spacing w:line="199" w:lineRule="exact"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Полковая,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41,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(913)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662-66-</w:t>
            </w:r>
            <w:r>
              <w:rPr>
                <w:b/>
                <w:spacing w:val="-5"/>
                <w:sz w:val="18"/>
              </w:rPr>
              <w:t>86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64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18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25%</w:t>
            </w:r>
          </w:p>
          <w:p>
            <w:pPr>
              <w:pStyle w:val="TableParagraph"/>
              <w:spacing w:before="1"/>
              <w:ind w:left="13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15%*</w:t>
            </w:r>
          </w:p>
        </w:tc>
      </w:tr>
      <w:tr>
        <w:trPr>
          <w:trHeight w:val="1405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80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181.</w:t>
            </w:r>
          </w:p>
        </w:tc>
        <w:tc>
          <w:tcPr>
            <w:tcW w:w="3258" w:type="dxa"/>
          </w:tcPr>
          <w:p>
            <w:pPr>
              <w:pStyle w:val="TableParagraph"/>
              <w:spacing w:line="219" w:lineRule="exact"/>
              <w:ind w:left="2"/>
              <w:jc w:val="center"/>
              <w:rPr>
                <w:sz w:val="18"/>
              </w:rPr>
            </w:pPr>
            <w:r>
              <w:rPr>
                <w:sz w:val="18"/>
              </w:rPr>
              <w:t>K-4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sport,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спортивный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4"/>
                <w:sz w:val="18"/>
              </w:rPr>
              <w:t>салон</w:t>
            </w:r>
          </w:p>
          <w:p>
            <w:pPr>
              <w:pStyle w:val="TableParagraph"/>
              <w:ind w:left="45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431948" cy="727328"/>
                  <wp:effectExtent l="0" t="0" r="0" b="0"/>
                  <wp:docPr id="220" name="Image 22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0" name="Image 220"/>
                          <pic:cNvPicPr/>
                        </pic:nvPicPr>
                        <pic:blipFill>
                          <a:blip r:embed="rId2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1948" cy="7273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0" w:type="dxa"/>
          </w:tcPr>
          <w:p>
            <w:pPr>
              <w:pStyle w:val="TableParagraph"/>
              <w:ind w:left="105" w:right="14"/>
              <w:jc w:val="both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ассортименте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магазина: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ватрушки,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санки;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велосипеды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(freedom,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городские,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детские, женские,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МТБ,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подростковые,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шоссейные);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гироскутеры;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самокаты;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скейтборды,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пени, борды; тренажеры; запчасти.</w:t>
            </w:r>
          </w:p>
          <w:p>
            <w:pPr>
              <w:pStyle w:val="TableParagraph"/>
              <w:ind w:left="105" w:right="18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распространяется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товары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по </w:t>
            </w:r>
            <w:r>
              <w:rPr>
                <w:b/>
                <w:spacing w:val="-2"/>
                <w:sz w:val="18"/>
              </w:rPr>
              <w:t>акции.</w:t>
            </w:r>
          </w:p>
          <w:p>
            <w:pPr>
              <w:pStyle w:val="TableParagraph"/>
              <w:spacing w:line="219" w:lineRule="exact"/>
              <w:ind w:left="10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Иртышская Набережная,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27,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(962)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032-49-</w:t>
            </w:r>
            <w:r>
              <w:rPr>
                <w:b/>
                <w:spacing w:val="-5"/>
                <w:sz w:val="18"/>
              </w:rPr>
              <w:t>42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22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8" w:right="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10%*</w:t>
            </w:r>
          </w:p>
        </w:tc>
      </w:tr>
      <w:tr>
        <w:trPr>
          <w:trHeight w:val="1319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36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182.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2"/>
              <w:jc w:val="center"/>
              <w:rPr>
                <w:sz w:val="18"/>
              </w:rPr>
            </w:pPr>
            <w:r>
              <w:rPr>
                <w:sz w:val="18"/>
              </w:rPr>
              <w:t>Кросс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Line,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сеть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спортивных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магазинов</w:t>
            </w:r>
          </w:p>
          <w:p>
            <w:pPr>
              <w:pStyle w:val="TableParagraph"/>
              <w:spacing w:before="1"/>
              <w:rPr>
                <w:rFonts w:ascii="Arial"/>
                <w:b/>
                <w:sz w:val="19"/>
              </w:rPr>
            </w:pPr>
          </w:p>
          <w:p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915575" cy="323564"/>
                  <wp:effectExtent l="0" t="0" r="0" b="0"/>
                  <wp:docPr id="221" name="Image 22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1" name="Image 221"/>
                          <pic:cNvPicPr/>
                        </pic:nvPicPr>
                        <pic:blipFill>
                          <a:blip r:embed="rId2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5575" cy="3235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spacing w:before="139"/>
              <w:rPr>
                <w:rFonts w:ascii="Arial"/>
                <w:b/>
                <w:sz w:val="20"/>
              </w:rPr>
            </w:pPr>
          </w:p>
        </w:tc>
        <w:tc>
          <w:tcPr>
            <w:tcW w:w="6800" w:type="dxa"/>
          </w:tcPr>
          <w:p>
            <w:pPr>
              <w:pStyle w:val="TableParagraph"/>
              <w:spacing w:before="1"/>
              <w:ind w:left="105" w:right="200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ассортименте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магазинов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большой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выбор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спортивной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одежды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обуви,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также много разнообразных аксессуаров по доступным ценам.</w:t>
            </w:r>
          </w:p>
          <w:p>
            <w:pPr>
              <w:pStyle w:val="TableParagraph"/>
              <w:ind w:left="105" w:right="2256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70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лет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Октября,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25,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корпус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1,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ТК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"Континент" г. Омск, ул. 4-я Челюскинцев, 66, корпус 1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Заозёрная,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11,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корпус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1</w:t>
            </w:r>
          </w:p>
          <w:p>
            <w:pPr>
              <w:pStyle w:val="TableParagraph"/>
              <w:spacing w:line="199" w:lineRule="exact"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(908)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313-19-</w:t>
            </w:r>
            <w:r>
              <w:rPr>
                <w:b/>
                <w:spacing w:val="-5"/>
                <w:sz w:val="18"/>
              </w:rPr>
              <w:t>68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79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7%</w:t>
            </w:r>
          </w:p>
        </w:tc>
      </w:tr>
      <w:tr>
        <w:trPr>
          <w:trHeight w:val="462" w:hRule="atLeast"/>
        </w:trPr>
        <w:tc>
          <w:tcPr>
            <w:tcW w:w="11345" w:type="dxa"/>
            <w:gridSpan w:val="4"/>
          </w:tcPr>
          <w:p>
            <w:pPr>
              <w:pStyle w:val="TableParagraph"/>
              <w:spacing w:before="36"/>
              <w:ind w:left="993" w:right="992"/>
              <w:jc w:val="center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Красота</w:t>
            </w:r>
          </w:p>
        </w:tc>
      </w:tr>
      <w:tr>
        <w:trPr>
          <w:trHeight w:val="4630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35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183.</w:t>
            </w:r>
          </w:p>
        </w:tc>
        <w:tc>
          <w:tcPr>
            <w:tcW w:w="3258" w:type="dxa"/>
          </w:tcPr>
          <w:p>
            <w:pPr>
              <w:pStyle w:val="TableParagraph"/>
              <w:spacing w:line="219" w:lineRule="exact"/>
              <w:ind w:left="128" w:right="124"/>
              <w:jc w:val="center"/>
              <w:rPr>
                <w:sz w:val="18"/>
              </w:rPr>
            </w:pPr>
            <w:r>
              <w:rPr>
                <w:sz w:val="18"/>
              </w:rPr>
              <w:t>Подружка,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сеть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магазинов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косметики</w:t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82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334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663478" cy="365760"/>
                  <wp:effectExtent l="0" t="0" r="0" b="0"/>
                  <wp:docPr id="222" name="Image 22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2" name="Image 222"/>
                          <pic:cNvPicPr/>
                        </pic:nvPicPr>
                        <pic:blipFill>
                          <a:blip r:embed="rId2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478" cy="36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73"/>
              <w:rPr>
                <w:rFonts w:ascii="Arial"/>
                <w:b/>
                <w:sz w:val="20"/>
              </w:rPr>
            </w:pPr>
          </w:p>
        </w:tc>
        <w:tc>
          <w:tcPr>
            <w:tcW w:w="6800" w:type="dxa"/>
          </w:tcPr>
          <w:p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Сеть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магазинов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"Подружка" —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это магазины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косметики, парфюмерии и бытовой химии. Каталог включает тысячи наименований сертифицированной продукции ведущих мировых брендов и эксклюзивных марок. Здесь вы найдете продукты российского и зарубежного производства: Nivea, SPLAT, Vivienne Sabo, "Витэкс", "Чистая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Линия",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Levrana,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Gillette,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L'Oréal,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Garnier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другие.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"Подружка"</w:t>
            </w:r>
            <w:r>
              <w:rPr>
                <w:spacing w:val="-2"/>
                <w:sz w:val="18"/>
              </w:rPr>
              <w:t> понимает,</w:t>
            </w:r>
          </w:p>
          <w:p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насколько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сложным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бывает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выбор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подходящей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косметики.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Поэтому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ассортимент магазина содержит средства для кожи с любыми потребностями. Здесь</w:t>
            </w:r>
          </w:p>
          <w:p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представлена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продукция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всех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возрастов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типов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кожи.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Делая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заказ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магазине "Подружка", вы можете быть уверены в подлинности и безупречности</w:t>
            </w:r>
          </w:p>
          <w:p>
            <w:pPr>
              <w:pStyle w:val="TableParagraph"/>
              <w:spacing w:line="219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приобретенных</w:t>
            </w:r>
            <w:r>
              <w:rPr>
                <w:spacing w:val="15"/>
                <w:sz w:val="18"/>
              </w:rPr>
              <w:t> </w:t>
            </w:r>
            <w:r>
              <w:rPr>
                <w:spacing w:val="-2"/>
                <w:sz w:val="18"/>
              </w:rPr>
              <w:t>средств.</w:t>
            </w:r>
          </w:p>
          <w:p>
            <w:pPr>
              <w:pStyle w:val="TableParagraph"/>
              <w:spacing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 по дисконтной карте члена профсоюза 20% на все товары в розничных магазинах и интернет-магазине по промокоду </w:t>
            </w:r>
            <w:r>
              <w:rPr>
                <w:b/>
                <w:color w:val="000000"/>
                <w:sz w:val="18"/>
                <w:highlight w:val="yellow"/>
              </w:rPr>
              <w:t>2927577</w:t>
            </w:r>
            <w:r>
              <w:rPr>
                <w:b/>
                <w:color w:val="000000"/>
                <w:sz w:val="18"/>
              </w:rPr>
              <w:t>. Скидка по промокоду действует</w:t>
            </w:r>
            <w:r>
              <w:rPr>
                <w:b/>
                <w:color w:val="000000"/>
                <w:spacing w:val="-3"/>
                <w:sz w:val="18"/>
              </w:rPr>
              <w:t> </w:t>
            </w:r>
            <w:r>
              <w:rPr>
                <w:b/>
                <w:color w:val="000000"/>
                <w:sz w:val="18"/>
              </w:rPr>
              <w:t>с</w:t>
            </w:r>
            <w:r>
              <w:rPr>
                <w:b/>
                <w:color w:val="000000"/>
                <w:spacing w:val="-3"/>
                <w:sz w:val="18"/>
              </w:rPr>
              <w:t> </w:t>
            </w:r>
            <w:r>
              <w:rPr>
                <w:b/>
                <w:color w:val="000000"/>
                <w:sz w:val="18"/>
              </w:rPr>
              <w:t>20</w:t>
            </w:r>
            <w:r>
              <w:rPr>
                <w:b/>
                <w:color w:val="000000"/>
                <w:spacing w:val="-3"/>
                <w:sz w:val="18"/>
              </w:rPr>
              <w:t> </w:t>
            </w:r>
            <w:r>
              <w:rPr>
                <w:b/>
                <w:color w:val="000000"/>
                <w:sz w:val="18"/>
              </w:rPr>
              <w:t>сентября</w:t>
            </w:r>
            <w:r>
              <w:rPr>
                <w:b/>
                <w:color w:val="000000"/>
                <w:spacing w:val="-4"/>
                <w:sz w:val="18"/>
              </w:rPr>
              <w:t> </w:t>
            </w:r>
            <w:r>
              <w:rPr>
                <w:b/>
                <w:color w:val="000000"/>
                <w:sz w:val="18"/>
              </w:rPr>
              <w:t>по</w:t>
            </w:r>
            <w:r>
              <w:rPr>
                <w:b/>
                <w:color w:val="000000"/>
                <w:spacing w:val="-3"/>
                <w:sz w:val="18"/>
              </w:rPr>
              <w:t> </w:t>
            </w:r>
            <w:r>
              <w:rPr>
                <w:b/>
                <w:color w:val="000000"/>
                <w:sz w:val="18"/>
              </w:rPr>
              <w:t>31</w:t>
            </w:r>
            <w:r>
              <w:rPr>
                <w:b/>
                <w:color w:val="000000"/>
                <w:spacing w:val="-1"/>
                <w:sz w:val="18"/>
              </w:rPr>
              <w:t> </w:t>
            </w:r>
            <w:r>
              <w:rPr>
                <w:b/>
                <w:color w:val="000000"/>
                <w:sz w:val="18"/>
              </w:rPr>
              <w:t>декабря</w:t>
            </w:r>
            <w:r>
              <w:rPr>
                <w:b/>
                <w:color w:val="000000"/>
                <w:spacing w:val="-3"/>
                <w:sz w:val="18"/>
              </w:rPr>
              <w:t> </w:t>
            </w:r>
            <w:r>
              <w:rPr>
                <w:b/>
                <w:color w:val="000000"/>
                <w:sz w:val="18"/>
              </w:rPr>
              <w:t>2025</w:t>
            </w:r>
            <w:r>
              <w:rPr>
                <w:b/>
                <w:color w:val="000000"/>
                <w:spacing w:val="-3"/>
                <w:sz w:val="18"/>
              </w:rPr>
              <w:t> </w:t>
            </w:r>
            <w:r>
              <w:rPr>
                <w:b/>
                <w:color w:val="000000"/>
                <w:sz w:val="18"/>
              </w:rPr>
              <w:t>года</w:t>
            </w:r>
            <w:r>
              <w:rPr>
                <w:b/>
                <w:color w:val="000000"/>
                <w:spacing w:val="-3"/>
                <w:sz w:val="18"/>
              </w:rPr>
              <w:t> </w:t>
            </w:r>
            <w:r>
              <w:rPr>
                <w:b/>
                <w:color w:val="000000"/>
                <w:sz w:val="18"/>
              </w:rPr>
              <w:t>во</w:t>
            </w:r>
            <w:r>
              <w:rPr>
                <w:b/>
                <w:color w:val="000000"/>
                <w:spacing w:val="-4"/>
                <w:sz w:val="18"/>
              </w:rPr>
              <w:t> </w:t>
            </w:r>
            <w:r>
              <w:rPr>
                <w:b/>
                <w:color w:val="000000"/>
                <w:sz w:val="18"/>
              </w:rPr>
              <w:t>всех</w:t>
            </w:r>
            <w:r>
              <w:rPr>
                <w:b/>
                <w:color w:val="000000"/>
                <w:spacing w:val="-4"/>
                <w:sz w:val="18"/>
              </w:rPr>
              <w:t> </w:t>
            </w:r>
            <w:r>
              <w:rPr>
                <w:b/>
                <w:color w:val="000000"/>
                <w:sz w:val="18"/>
              </w:rPr>
              <w:t>магазинах</w:t>
            </w:r>
            <w:r>
              <w:rPr>
                <w:b/>
                <w:color w:val="000000"/>
                <w:spacing w:val="-4"/>
                <w:sz w:val="18"/>
              </w:rPr>
              <w:t> </w:t>
            </w:r>
            <w:r>
              <w:rPr>
                <w:b/>
                <w:color w:val="000000"/>
                <w:sz w:val="18"/>
              </w:rPr>
              <w:t>и</w:t>
            </w:r>
            <w:r>
              <w:rPr>
                <w:b/>
                <w:color w:val="000000"/>
                <w:spacing w:val="-3"/>
                <w:sz w:val="18"/>
              </w:rPr>
              <w:t> </w:t>
            </w:r>
            <w:r>
              <w:rPr>
                <w:b/>
                <w:color w:val="000000"/>
                <w:sz w:val="18"/>
              </w:rPr>
              <w:t>при</w:t>
            </w:r>
            <w:r>
              <w:rPr>
                <w:b/>
                <w:color w:val="000000"/>
                <w:spacing w:val="-3"/>
                <w:sz w:val="18"/>
              </w:rPr>
              <w:t> </w:t>
            </w:r>
            <w:r>
              <w:rPr>
                <w:b/>
                <w:color w:val="000000"/>
                <w:sz w:val="18"/>
              </w:rPr>
              <w:t>онлайн- заказе. Скидка </w:t>
            </w:r>
            <w:r>
              <w:rPr>
                <w:b/>
                <w:color w:val="000000"/>
                <w:sz w:val="18"/>
                <w:highlight w:val="yellow"/>
              </w:rPr>
              <w:t>суммируется с утренней скидкой 5%</w:t>
            </w:r>
            <w:r>
              <w:rPr>
                <w:b/>
                <w:color w:val="000000"/>
                <w:sz w:val="18"/>
              </w:rPr>
              <w:t> с 9:00 до 12:00. Скидка не распространяется на акционные товары и товары со скидками. Скидка не суммируется со скидками по дисконтной карте "Подружка". В розничных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магазинах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скидка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применяется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только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при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предъявлении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2"/>
                <w:sz w:val="18"/>
              </w:rPr>
              <w:t> карты</w:t>
            </w:r>
          </w:p>
          <w:p>
            <w:pPr>
              <w:pStyle w:val="TableParagraph"/>
              <w:spacing w:before="1"/>
              <w:ind w:left="105"/>
              <w:rPr>
                <w:rFonts w:ascii="Arial MT" w:hAnsi="Arial MT"/>
                <w:sz w:val="20"/>
              </w:rPr>
            </w:pPr>
            <w:r>
              <w:rPr>
                <w:b/>
                <w:sz w:val="18"/>
              </w:rPr>
              <w:t>"Подружка".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Если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у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клиента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нет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карты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"Подружка",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ее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можно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быстро оформить на кассе</w:t>
            </w:r>
            <w:r>
              <w:rPr>
                <w:rFonts w:ascii="Arial MT" w:hAnsi="Arial MT"/>
                <w:sz w:val="20"/>
              </w:rPr>
              <w:t>.</w:t>
            </w:r>
          </w:p>
          <w:p>
            <w:pPr>
              <w:pStyle w:val="TableParagraph"/>
              <w:spacing w:line="218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Масленникова,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134,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"Парк"</w:t>
            </w:r>
          </w:p>
          <w:p>
            <w:pPr>
              <w:pStyle w:val="TableParagraph"/>
              <w:spacing w:line="199" w:lineRule="exact"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(800)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707-47-</w:t>
            </w:r>
            <w:r>
              <w:rPr>
                <w:b/>
                <w:spacing w:val="-5"/>
                <w:sz w:val="18"/>
              </w:rPr>
              <w:t>47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23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8" w:right="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20%*</w:t>
            </w:r>
          </w:p>
        </w:tc>
      </w:tr>
      <w:tr>
        <w:trPr>
          <w:trHeight w:val="1766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53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184.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Moonline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Tattoo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Collective,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тату-</w:t>
            </w:r>
            <w:r>
              <w:rPr>
                <w:spacing w:val="-2"/>
                <w:sz w:val="18"/>
              </w:rPr>
              <w:t>студия</w:t>
            </w:r>
          </w:p>
          <w:p>
            <w:pPr>
              <w:pStyle w:val="TableParagraph"/>
              <w:spacing w:before="10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48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452569" cy="814387"/>
                  <wp:effectExtent l="0" t="0" r="0" b="0"/>
                  <wp:docPr id="223" name="Image 22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3" name="Image 223"/>
                          <pic:cNvPicPr/>
                        </pic:nvPicPr>
                        <pic:blipFill>
                          <a:blip r:embed="rId2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2569" cy="8143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0" w:type="dxa"/>
          </w:tcPr>
          <w:p>
            <w:pPr>
              <w:pStyle w:val="TableParagraph"/>
              <w:spacing w:before="1"/>
              <w:ind w:left="105" w:right="200"/>
              <w:rPr>
                <w:sz w:val="18"/>
              </w:rPr>
            </w:pPr>
            <w:r>
              <w:rPr>
                <w:sz w:val="18"/>
              </w:rPr>
              <w:t>Услуги: перекрытие некачественных работ; мини-тату от 2000 рублей; крупные проекты тату; перекрытие шрамов; перманентный макияж; пирсинг; базовое обучение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тату;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обучение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перманентному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макияжу.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Компания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заботится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своих клиентах, отвечает за качественную работу, которую не придётся удалять или</w:t>
            </w:r>
          </w:p>
          <w:p>
            <w:pPr>
              <w:pStyle w:val="TableParagraph"/>
              <w:spacing w:line="219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перекрывать.</w:t>
            </w:r>
          </w:p>
          <w:p>
            <w:pPr>
              <w:pStyle w:val="TableParagraph"/>
              <w:spacing w:before="1"/>
              <w:ind w:left="105" w:right="4566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Комарова,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17 тел. +7 (961) 880-99-09</w:t>
            </w:r>
          </w:p>
          <w:p>
            <w:pPr>
              <w:pStyle w:val="TableParagraph"/>
              <w:spacing w:line="206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(905)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921-36-</w:t>
            </w:r>
            <w:r>
              <w:rPr>
                <w:b/>
                <w:spacing w:val="-5"/>
                <w:sz w:val="18"/>
              </w:rPr>
              <w:t>78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72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10%</w:t>
            </w:r>
          </w:p>
        </w:tc>
      </w:tr>
      <w:tr>
        <w:trPr>
          <w:trHeight w:val="2416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63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185.</w:t>
            </w:r>
          </w:p>
        </w:tc>
        <w:tc>
          <w:tcPr>
            <w:tcW w:w="3258" w:type="dxa"/>
          </w:tcPr>
          <w:p>
            <w:pPr>
              <w:pStyle w:val="TableParagraph"/>
              <w:spacing w:line="219" w:lineRule="exact"/>
              <w:ind w:left="2"/>
              <w:jc w:val="center"/>
              <w:rPr>
                <w:sz w:val="18"/>
              </w:rPr>
            </w:pPr>
            <w:r>
              <w:rPr>
                <w:sz w:val="18"/>
              </w:rPr>
              <w:t>EYFEL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Perfume,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бутик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парфюмерии</w:t>
            </w:r>
          </w:p>
          <w:p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923355" cy="988885"/>
                  <wp:effectExtent l="0" t="0" r="0" b="0"/>
                  <wp:docPr id="224" name="Image 22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4" name="Image 224"/>
                          <pic:cNvPicPr/>
                        </pic:nvPicPr>
                        <pic:blipFill>
                          <a:blip r:embed="rId2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3355" cy="988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80"/>
              <w:rPr>
                <w:rFonts w:ascii="Arial"/>
                <w:b/>
                <w:sz w:val="20"/>
              </w:rPr>
            </w:pPr>
          </w:p>
        </w:tc>
        <w:tc>
          <w:tcPr>
            <w:tcW w:w="6800" w:type="dxa"/>
          </w:tcPr>
          <w:p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Натуральное сырьё из французских масел. Более 430 ароматов производятся с идеальным балансом качества и цены. Аналоги популярных ароматов. Компания "EYFEL"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смогла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повторить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ароматы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известных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брендов,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минимизировать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издержки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 сделать их доступными каждому. Только высококачественный парфюм.</w:t>
            </w:r>
          </w:p>
          <w:p>
            <w:pPr>
              <w:pStyle w:val="TableParagraph"/>
              <w:ind w:left="105" w:right="264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бульвар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Архитекторов,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35,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"Мега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Омск" г. Омск, ул. Транссибирская, 28, Омский аэропорт</w:t>
            </w:r>
            <w:r>
              <w:rPr>
                <w:b/>
                <w:spacing w:val="40"/>
                <w:sz w:val="18"/>
              </w:rPr>
              <w:t> </w:t>
            </w:r>
            <w:r>
              <w:rPr>
                <w:b/>
                <w:sz w:val="18"/>
              </w:rPr>
              <w:t>г. Омск, ул. Заозёрная улица, 11, корп. 1</w:t>
            </w:r>
          </w:p>
          <w:p>
            <w:pPr>
              <w:pStyle w:val="TableParagraph"/>
              <w:ind w:left="105" w:right="368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70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лет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Октября,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25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корп.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2 г. Омск, пр. Карла Маркса, 29а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70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лет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Октября,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1</w:t>
            </w:r>
          </w:p>
          <w:p>
            <w:pPr>
              <w:pStyle w:val="TableParagraph"/>
              <w:spacing w:line="199" w:lineRule="exact"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(902)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674-56-</w:t>
            </w:r>
            <w:r>
              <w:rPr>
                <w:b/>
                <w:spacing w:val="-5"/>
                <w:sz w:val="18"/>
              </w:rPr>
              <w:t>78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66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10%</w:t>
            </w:r>
          </w:p>
        </w:tc>
      </w:tr>
      <w:tr>
        <w:trPr>
          <w:trHeight w:val="1977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51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186.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Avrora,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центр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эстетической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медицины</w:t>
            </w:r>
          </w:p>
          <w:p>
            <w:pPr>
              <w:pStyle w:val="TableParagraph"/>
              <w:ind w:left="91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954068" cy="1074991"/>
                  <wp:effectExtent l="0" t="0" r="0" b="0"/>
                  <wp:docPr id="225" name="Image 22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5" name="Image 225"/>
                          <pic:cNvPicPr/>
                        </pic:nvPicPr>
                        <pic:blipFill>
                          <a:blip r:embed="rId2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068" cy="10749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0" w:type="dxa"/>
          </w:tcPr>
          <w:p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Преимущества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центра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"Аврора":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только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высококвалифицированные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специалисты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с опытом от 3-х лет и медицинским образованием; применение современного оборудования последнего поколения; эффективные и безопасные средства</w:t>
            </w:r>
          </w:p>
          <w:p>
            <w:pPr>
              <w:pStyle w:val="TableParagraph"/>
              <w:ind w:left="105" w:right="200"/>
              <w:rPr>
                <w:sz w:val="18"/>
              </w:rPr>
            </w:pPr>
            <w:r>
              <w:rPr>
                <w:sz w:val="18"/>
              </w:rPr>
              <w:t>(проверенные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медицинские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препараты);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индивидуальный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подход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к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каждому клиенту, а также составление персональных программ для наилучшего</w:t>
            </w:r>
          </w:p>
          <w:p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результата.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Красивая,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ухоженная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женщина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всегда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чувствует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себя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привлекательной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 </w:t>
            </w:r>
            <w:r>
              <w:rPr>
                <w:spacing w:val="-2"/>
                <w:sz w:val="18"/>
              </w:rPr>
              <w:t>счастливой.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Карла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Маркса,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24</w:t>
            </w:r>
          </w:p>
          <w:p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(923)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691-74-43,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38-29-49,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 (3812)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308-</w:t>
            </w:r>
            <w:r>
              <w:rPr>
                <w:b/>
                <w:spacing w:val="-5"/>
                <w:sz w:val="18"/>
              </w:rPr>
              <w:t>174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77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15%</w:t>
            </w:r>
          </w:p>
        </w:tc>
      </w:tr>
    </w:tbl>
    <w:p>
      <w:pPr>
        <w:pStyle w:val="TableParagraph"/>
        <w:spacing w:after="0"/>
        <w:jc w:val="center"/>
        <w:rPr>
          <w:b/>
          <w:sz w:val="20"/>
        </w:rPr>
        <w:sectPr>
          <w:pgSz w:w="11910" w:h="16840"/>
          <w:pgMar w:header="0" w:footer="529" w:top="380" w:bottom="720" w:left="141" w:right="141"/>
        </w:sectPr>
      </w:pPr>
    </w:p>
    <w:p>
      <w:pPr>
        <w:pStyle w:val="BodyText"/>
        <w:rPr>
          <w:rFonts w:ascii="Arial"/>
          <w:b/>
          <w:sz w:val="2"/>
        </w:rPr>
      </w:pP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3258"/>
        <w:gridCol w:w="6800"/>
        <w:gridCol w:w="718"/>
      </w:tblGrid>
      <w:tr>
        <w:trPr>
          <w:trHeight w:val="4660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51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187.</w:t>
            </w:r>
          </w:p>
        </w:tc>
        <w:tc>
          <w:tcPr>
            <w:tcW w:w="3258" w:type="dxa"/>
          </w:tcPr>
          <w:p>
            <w:pPr>
              <w:pStyle w:val="TableParagraph"/>
              <w:ind w:left="631" w:hanging="257"/>
              <w:rPr>
                <w:sz w:val="18"/>
              </w:rPr>
            </w:pPr>
            <w:r>
              <w:rPr>
                <w:sz w:val="18"/>
              </w:rPr>
              <w:t>Laser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Love,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сеть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студий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лазерной эпиляции и косметологии</w:t>
            </w:r>
          </w:p>
          <w:p>
            <w:pPr>
              <w:pStyle w:val="TableParagraph"/>
              <w:rPr>
                <w:rFonts w:ascii="Arial"/>
                <w:b/>
                <w:sz w:val="19"/>
              </w:rPr>
            </w:pPr>
          </w:p>
          <w:p>
            <w:pPr>
              <w:pStyle w:val="TableParagraph"/>
              <w:ind w:left="109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941130" cy="1118997"/>
                  <wp:effectExtent l="0" t="0" r="0" b="0"/>
                  <wp:docPr id="226" name="Image 22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6" name="Image 226"/>
                          <pic:cNvPicPr/>
                        </pic:nvPicPr>
                        <pic:blipFill>
                          <a:blip r:embed="rId2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1130" cy="11189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69"/>
              <w:rPr>
                <w:rFonts w:ascii="Arial"/>
                <w:b/>
                <w:sz w:val="20"/>
              </w:rPr>
            </w:pPr>
          </w:p>
        </w:tc>
        <w:tc>
          <w:tcPr>
            <w:tcW w:w="6800" w:type="dxa"/>
          </w:tcPr>
          <w:p>
            <w:pPr>
              <w:pStyle w:val="TableParagraph"/>
              <w:ind w:left="105" w:right="200"/>
              <w:rPr>
                <w:sz w:val="18"/>
              </w:rPr>
            </w:pPr>
            <w:r>
              <w:rPr>
                <w:sz w:val="18"/>
              </w:rPr>
              <w:t>Федеральная сеть центров лазерной эпиляции "Laser Love" основана в 2018 году. Опыт компании позволяет проводить эффективные и безопасные процедуры, что подтверждают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2000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отзывов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аккаунтах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соцсетей.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Преимущества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компании: медицинская лицензия; медицинское оборудование премиум-класса,</w:t>
            </w:r>
          </w:p>
          <w:p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регистрационное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удостоверение;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сертифицированные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специалисты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медицинским образованием; уютная зона ожидания; детская игровая зона; бесплатная</w:t>
            </w:r>
          </w:p>
          <w:p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консультация.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Услуги: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лазерная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эпиляция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(нежелательные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волосы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удаляются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путем светового воздействия на волосяной фолликул, разрушая его навсегда); массаж по типу LPG (идеальное решение для быстрого похудения, всего за один месяц вы приведете свое тело в тонус, избавитесь от отеков и апельсиновой корочки);</w:t>
            </w:r>
          </w:p>
          <w:p>
            <w:pPr>
              <w:pStyle w:val="TableParagraph"/>
              <w:spacing w:line="219" w:lineRule="exact"/>
              <w:ind w:left="105"/>
              <w:rPr>
                <w:sz w:val="18"/>
              </w:rPr>
            </w:pPr>
            <w:r>
              <w:rPr>
                <w:sz w:val="18"/>
              </w:rPr>
              <w:t>эстетическая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инъекционная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косметология.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профсоюза: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200" w:val="left" w:leader="none"/>
              </w:tabs>
              <w:spacing w:line="219" w:lineRule="exact" w:before="1" w:after="0"/>
              <w:ind w:left="200" w:right="0" w:hanging="9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10%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услуги </w:t>
            </w:r>
            <w:r>
              <w:rPr>
                <w:b/>
                <w:spacing w:val="-2"/>
                <w:sz w:val="18"/>
              </w:rPr>
              <w:t>косметолога;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200" w:val="left" w:leader="none"/>
              </w:tabs>
              <w:spacing w:line="219" w:lineRule="exact" w:before="0" w:after="0"/>
              <w:ind w:left="200" w:right="0" w:hanging="9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50%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первое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посещение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лазерной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эпиляции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LPG-</w:t>
            </w:r>
            <w:r>
              <w:rPr>
                <w:b/>
                <w:spacing w:val="-2"/>
                <w:sz w:val="18"/>
              </w:rPr>
              <w:t>массажа;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200" w:val="left" w:leader="none"/>
              </w:tabs>
              <w:spacing w:line="240" w:lineRule="auto" w:before="1" w:after="0"/>
              <w:ind w:left="105" w:right="1138" w:firstLine="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30%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последующие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посещения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лазерной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эпиляции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LPG-массажа. г. Омск, пр. Комарова, 16, тел. +7 (913) 629-95-95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70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лет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октября,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20, 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(902)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674-97-</w:t>
            </w:r>
            <w:r>
              <w:rPr>
                <w:b/>
                <w:spacing w:val="-5"/>
                <w:sz w:val="18"/>
              </w:rPr>
              <w:t>94</w:t>
            </w:r>
          </w:p>
          <w:p>
            <w:pPr>
              <w:pStyle w:val="TableParagraph"/>
              <w:spacing w:line="219" w:lineRule="exact"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Мира,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17а,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(913)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612-00-</w:t>
            </w:r>
            <w:r>
              <w:rPr>
                <w:b/>
                <w:spacing w:val="-5"/>
                <w:sz w:val="18"/>
              </w:rPr>
              <w:t>61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Красный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путь,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63,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каб.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9,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(951)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412-42-</w:t>
            </w:r>
            <w:r>
              <w:rPr>
                <w:b/>
                <w:spacing w:val="-5"/>
                <w:sz w:val="18"/>
              </w:rPr>
              <w:t>55</w:t>
            </w:r>
          </w:p>
          <w:p>
            <w:pPr>
              <w:pStyle w:val="TableParagraph"/>
              <w:spacing w:line="219" w:lineRule="exact"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Фрунзе,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80,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8 этаж,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офис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811,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(913)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626-97-</w:t>
            </w:r>
            <w:r>
              <w:rPr>
                <w:b/>
                <w:spacing w:val="-5"/>
                <w:sz w:val="18"/>
              </w:rPr>
              <w:t>97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Пушкина,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136,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(913)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629-23-</w:t>
            </w:r>
            <w:r>
              <w:rPr>
                <w:b/>
                <w:spacing w:val="-5"/>
                <w:sz w:val="18"/>
              </w:rPr>
              <w:t>23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7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до</w:t>
            </w:r>
          </w:p>
          <w:p>
            <w:pPr>
              <w:pStyle w:val="TableParagraph"/>
              <w:spacing w:before="1"/>
              <w:ind w:left="8" w:right="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50%*</w:t>
            </w:r>
          </w:p>
        </w:tc>
      </w:tr>
      <w:tr>
        <w:trPr>
          <w:trHeight w:val="1819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80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188.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998" w:hanging="377"/>
              <w:rPr>
                <w:sz w:val="18"/>
              </w:rPr>
            </w:pPr>
            <w:r>
              <w:rPr>
                <w:sz w:val="18"/>
              </w:rPr>
              <w:t>Весёлая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Расчёска,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детская </w:t>
            </w:r>
            <w:r>
              <w:rPr>
                <w:spacing w:val="-2"/>
                <w:sz w:val="18"/>
              </w:rPr>
              <w:t>парикмахерская</w:t>
            </w:r>
          </w:p>
          <w:p>
            <w:pPr>
              <w:pStyle w:val="TableParagraph"/>
              <w:ind w:left="101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765904" cy="858774"/>
                  <wp:effectExtent l="0" t="0" r="0" b="0"/>
                  <wp:docPr id="227" name="Image 22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7" name="Image 227"/>
                          <pic:cNvPicPr/>
                        </pic:nvPicPr>
                        <pic:blipFill>
                          <a:blip r:embed="rId2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5904" cy="858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0" w:type="dxa"/>
          </w:tcPr>
          <w:p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Детская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студия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красоты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«Весёлая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расчёска»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предлагает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парикмахерские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услуги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 услуги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прокалывания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ушек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детей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возрасте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до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14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лет,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а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также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их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родителей.</w:t>
            </w:r>
          </w:p>
          <w:p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Основное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отличие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от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«взрослого»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салона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заключается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том,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что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мастера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«Весёлой расчёски» умеют и любят работать с самыми непоседливыми и непокладистыми</w:t>
            </w:r>
          </w:p>
          <w:p>
            <w:pPr>
              <w:pStyle w:val="TableParagraph"/>
              <w:spacing w:line="219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клиентами.</w:t>
            </w:r>
          </w:p>
          <w:p>
            <w:pPr>
              <w:pStyle w:val="TableParagraph"/>
              <w:spacing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70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лет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Октября,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12/1,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29-39-83,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(929)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301-39-</w:t>
            </w:r>
            <w:r>
              <w:rPr>
                <w:b/>
                <w:spacing w:val="-5"/>
                <w:sz w:val="18"/>
              </w:rPr>
              <w:t>83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99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10%</w:t>
            </w:r>
          </w:p>
        </w:tc>
      </w:tr>
      <w:tr>
        <w:trPr>
          <w:trHeight w:val="1689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14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189.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M.R.,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салон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лазерной</w:t>
            </w:r>
            <w:r>
              <w:rPr>
                <w:spacing w:val="-2"/>
                <w:sz w:val="18"/>
              </w:rPr>
              <w:t> эпиляции</w:t>
            </w:r>
          </w:p>
          <w:p>
            <w:pPr>
              <w:pStyle w:val="TableParagraph"/>
              <w:ind w:left="96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843422" cy="842962"/>
                  <wp:effectExtent l="0" t="0" r="0" b="0"/>
                  <wp:docPr id="228" name="Image 22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8" name="Image 228"/>
                          <pic:cNvPicPr/>
                        </pic:nvPicPr>
                        <pic:blipFill>
                          <a:blip r:embed="rId2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3422" cy="8429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0" w:type="dxa"/>
          </w:tcPr>
          <w:p>
            <w:pPr>
              <w:pStyle w:val="TableParagraph"/>
              <w:spacing w:before="1"/>
              <w:ind w:left="105" w:right="104"/>
              <w:rPr>
                <w:sz w:val="18"/>
              </w:rPr>
            </w:pPr>
            <w:r>
              <w:rPr>
                <w:sz w:val="18"/>
              </w:rPr>
              <w:t>Сеть салонов MR — это: лучшее оборудование по спецзаказу; доступные цены; удаление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волос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без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боли,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щетины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вросших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волос;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безупречная гладкость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много месяцев;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косметическое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отбеливание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зубов,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без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повреждения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эмали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дискомфорта во время сеанса; результат после первой процедуры.</w:t>
            </w:r>
          </w:p>
          <w:p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предоставляется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50%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первое посещение и 30% на последующие посещения.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проспект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Карла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Маркса,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41/1,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тел. +7-903-927-42-</w:t>
            </w:r>
            <w:r>
              <w:rPr>
                <w:b/>
                <w:spacing w:val="-5"/>
                <w:sz w:val="18"/>
              </w:rPr>
              <w:t>42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41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18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30%</w:t>
            </w:r>
          </w:p>
          <w:p>
            <w:pPr>
              <w:pStyle w:val="TableParagraph"/>
              <w:spacing w:before="1"/>
              <w:ind w:left="13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50%*</w:t>
            </w:r>
          </w:p>
        </w:tc>
      </w:tr>
      <w:tr>
        <w:trPr>
          <w:trHeight w:val="2546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28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190.</w:t>
            </w:r>
          </w:p>
        </w:tc>
        <w:tc>
          <w:tcPr>
            <w:tcW w:w="3258" w:type="dxa"/>
          </w:tcPr>
          <w:p>
            <w:pPr>
              <w:pStyle w:val="TableParagraph"/>
              <w:spacing w:line="219" w:lineRule="exact"/>
              <w:ind w:left="128" w:right="123"/>
              <w:jc w:val="center"/>
              <w:rPr>
                <w:sz w:val="18"/>
              </w:rPr>
            </w:pPr>
            <w:r>
              <w:rPr>
                <w:sz w:val="18"/>
              </w:rPr>
              <w:t>Арт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Лайф,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торговая</w:t>
            </w:r>
            <w:r>
              <w:rPr>
                <w:spacing w:val="-2"/>
                <w:sz w:val="18"/>
              </w:rPr>
              <w:t> корпорация</w:t>
            </w:r>
          </w:p>
          <w:p>
            <w:pPr>
              <w:pStyle w:val="TableParagraph"/>
              <w:ind w:left="773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074317" cy="1400746"/>
                  <wp:effectExtent l="0" t="0" r="0" b="0"/>
                  <wp:docPr id="229" name="Image 22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9" name="Image 229"/>
                          <pic:cNvPicPr/>
                        </pic:nvPicPr>
                        <pic:blipFill>
                          <a:blip r:embed="rId2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4317" cy="14007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0" w:type="dxa"/>
          </w:tcPr>
          <w:p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БАДы,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функциональное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питание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косметика.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Интеграция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научных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разработок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 производство современных продуктов для здоровья и красоты.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профсоюза: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200" w:val="left" w:leader="none"/>
              </w:tabs>
              <w:spacing w:line="219" w:lineRule="exact" w:before="0" w:after="0"/>
              <w:ind w:left="200" w:right="0" w:hanging="9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15%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предоставляется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филиале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адресу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Перелёта,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12,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корп.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1;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200" w:val="left" w:leader="none"/>
              </w:tabs>
              <w:spacing w:line="240" w:lineRule="auto" w:before="0" w:after="0"/>
              <w:ind w:left="105" w:right="1731" w:firstLine="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30%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предоставляется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филиале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адресу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Пушкина,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67/2. г. Омск, пр. Карла Маркса, 41, БЦ "Сатурн", офис 102</w:t>
            </w:r>
          </w:p>
          <w:p>
            <w:pPr>
              <w:pStyle w:val="TableParagraph"/>
              <w:spacing w:line="219" w:lineRule="exact"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31-94-45,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(983)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522-34-</w:t>
            </w:r>
            <w:r>
              <w:rPr>
                <w:b/>
                <w:spacing w:val="-5"/>
                <w:sz w:val="18"/>
              </w:rPr>
              <w:t>04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Пушкина,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67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корп.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2</w:t>
            </w:r>
          </w:p>
          <w:p>
            <w:pPr>
              <w:pStyle w:val="TableParagraph"/>
              <w:spacing w:line="219" w:lineRule="exact" w:before="2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(983)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520-92-50,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(913)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626-58-</w:t>
            </w:r>
            <w:r>
              <w:rPr>
                <w:b/>
                <w:spacing w:val="-5"/>
                <w:sz w:val="18"/>
              </w:rPr>
              <w:t>25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Перелёта,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12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корп.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1</w:t>
            </w:r>
          </w:p>
          <w:p>
            <w:pPr>
              <w:pStyle w:val="TableParagraph"/>
              <w:spacing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99-90-59,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(913)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602-84-24,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 (913)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967-92-</w:t>
            </w:r>
            <w:r>
              <w:rPr>
                <w:b/>
                <w:spacing w:val="-5"/>
                <w:sz w:val="18"/>
              </w:rPr>
              <w:t>95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09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18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15%</w:t>
            </w:r>
          </w:p>
          <w:p>
            <w:pPr>
              <w:pStyle w:val="TableParagraph"/>
              <w:ind w:left="13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30%*</w:t>
            </w:r>
          </w:p>
        </w:tc>
      </w:tr>
      <w:tr>
        <w:trPr>
          <w:trHeight w:val="2292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191.</w:t>
            </w:r>
          </w:p>
        </w:tc>
        <w:tc>
          <w:tcPr>
            <w:tcW w:w="3258" w:type="dxa"/>
          </w:tcPr>
          <w:p>
            <w:pPr>
              <w:pStyle w:val="TableParagraph"/>
              <w:spacing w:line="219" w:lineRule="exact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Ketery,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SPA-</w:t>
            </w:r>
            <w:r>
              <w:rPr>
                <w:spacing w:val="-2"/>
                <w:sz w:val="18"/>
              </w:rPr>
              <w:t>салон</w:t>
            </w:r>
          </w:p>
          <w:p>
            <w:pPr>
              <w:pStyle w:val="TableParagraph"/>
              <w:ind w:left="81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018921" cy="1293780"/>
                  <wp:effectExtent l="0" t="0" r="0" b="0"/>
                  <wp:docPr id="230" name="Image 23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0" name="Image 230"/>
                          <pic:cNvPicPr/>
                        </pic:nvPicPr>
                        <pic:blipFill>
                          <a:blip r:embed="rId2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8921" cy="1293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0" w:type="dxa"/>
          </w:tcPr>
          <w:p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"Ketery" – ваш личный оазис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спокойствия, где каждая деталь создана для гармонии тела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души.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Насладитесь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уединением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собой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атмосфере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полного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расслабления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 красоты, где время кажется останавливается, а заботы мира остаются за</w:t>
            </w:r>
          </w:p>
          <w:p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порогом.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Услуги: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массаж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тела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лица;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аппаратный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массаж;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тайский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массаж;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SPA- программы от 120 минут.</w:t>
            </w:r>
          </w:p>
          <w:p>
            <w:pPr>
              <w:pStyle w:val="TableParagraph"/>
              <w:ind w:left="105" w:right="1456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25%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все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услуги. г. Омск, ул. Булгакова, 3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Перелета,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19</w:t>
            </w:r>
          </w:p>
          <w:p>
            <w:pPr>
              <w:pStyle w:val="TableParagraph"/>
              <w:spacing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(995)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885-35-</w:t>
            </w:r>
            <w:r>
              <w:rPr>
                <w:b/>
                <w:spacing w:val="-5"/>
                <w:sz w:val="18"/>
              </w:rPr>
              <w:t>64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03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"/>
              <w:ind w:left="8" w:right="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25%*</w:t>
            </w:r>
          </w:p>
        </w:tc>
      </w:tr>
      <w:tr>
        <w:trPr>
          <w:trHeight w:val="2197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62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192.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436" w:firstLine="103"/>
              <w:rPr>
                <w:sz w:val="18"/>
              </w:rPr>
            </w:pPr>
            <w:r>
              <w:rPr>
                <w:sz w:val="18"/>
              </w:rPr>
              <w:t>Эталон красоты, сеть студий аппаратной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коррекции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фигуры</w:t>
            </w:r>
          </w:p>
          <w:p>
            <w:pPr>
              <w:pStyle w:val="TableParagraph"/>
              <w:spacing w:before="9" w:after="1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14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877282" cy="944118"/>
                  <wp:effectExtent l="0" t="0" r="0" b="0"/>
                  <wp:docPr id="231" name="Image 23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1" name="Image 231"/>
                          <pic:cNvPicPr/>
                        </pic:nvPicPr>
                        <pic:blipFill>
                          <a:blip r:embed="rId2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282" cy="9441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0" w:type="dxa"/>
          </w:tcPr>
          <w:p>
            <w:pPr>
              <w:pStyle w:val="TableParagraph"/>
              <w:spacing w:line="219" w:lineRule="exact" w:before="1"/>
              <w:ind w:left="105"/>
              <w:rPr>
                <w:sz w:val="18"/>
              </w:rPr>
            </w:pPr>
            <w:r>
              <w:rPr>
                <w:sz w:val="18"/>
              </w:rPr>
              <w:t>Аппаратная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коррекция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тела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высокоэффективна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безопасна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здоровья.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студии</w:t>
            </w:r>
          </w:p>
          <w:p>
            <w:pPr>
              <w:pStyle w:val="TableParagraph"/>
              <w:ind w:left="105" w:right="200"/>
              <w:rPr>
                <w:sz w:val="18"/>
              </w:rPr>
            </w:pPr>
            <w:r>
              <w:rPr>
                <w:sz w:val="18"/>
              </w:rPr>
              <w:t>«Эталон Красоты» используется самые современные аппараты, созданные ведущими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производителями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медицинского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оборудования.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Их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воздействие</w:t>
            </w:r>
          </w:p>
          <w:p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обеспечит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решение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многих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проблем,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связанных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со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старением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кожи,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целлюлитом, растяжками, жировыми отложениями и коррекцией фигуры.</w:t>
            </w:r>
          </w:p>
          <w:p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профсоюза: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10%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косметологические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услуги; 15% на все остальные услуги. </w:t>
            </w:r>
            <w:r>
              <w:rPr>
                <w:b/>
                <w:color w:val="000000"/>
                <w:sz w:val="18"/>
                <w:highlight w:val="yellow"/>
              </w:rPr>
              <w:t>Вновь приходящим виброплатформа в подарок.</w:t>
            </w:r>
          </w:p>
          <w:p>
            <w:pPr>
              <w:pStyle w:val="TableParagraph"/>
              <w:spacing w:before="1"/>
              <w:ind w:left="105" w:right="368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проспект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Карла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Маркса,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15/1 г. Омск, ул. 70 лет Октября, 15/1</w:t>
            </w:r>
          </w:p>
          <w:p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Кирова,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20,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(965)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984-36-06,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59-80-</w:t>
            </w:r>
            <w:r>
              <w:rPr>
                <w:b/>
                <w:spacing w:val="-5"/>
                <w:sz w:val="18"/>
              </w:rPr>
              <w:t>50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65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"/>
              <w:ind w:left="18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10%</w:t>
            </w:r>
          </w:p>
          <w:p>
            <w:pPr>
              <w:pStyle w:val="TableParagraph"/>
              <w:ind w:left="13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15%*</w:t>
            </w:r>
          </w:p>
        </w:tc>
      </w:tr>
    </w:tbl>
    <w:p>
      <w:pPr>
        <w:pStyle w:val="TableParagraph"/>
        <w:spacing w:after="0"/>
        <w:rPr>
          <w:b/>
          <w:sz w:val="20"/>
        </w:rPr>
        <w:sectPr>
          <w:pgSz w:w="11910" w:h="16840"/>
          <w:pgMar w:header="0" w:footer="529" w:top="380" w:bottom="740" w:left="141" w:right="141"/>
        </w:sectPr>
      </w:pPr>
    </w:p>
    <w:p>
      <w:pPr>
        <w:pStyle w:val="BodyText"/>
        <w:rPr>
          <w:rFonts w:ascii="Arial"/>
          <w:b/>
          <w:sz w:val="2"/>
        </w:rPr>
      </w:pP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3258"/>
        <w:gridCol w:w="6800"/>
        <w:gridCol w:w="718"/>
      </w:tblGrid>
      <w:tr>
        <w:trPr>
          <w:trHeight w:val="4236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45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193.</w:t>
            </w:r>
          </w:p>
        </w:tc>
        <w:tc>
          <w:tcPr>
            <w:tcW w:w="3258" w:type="dxa"/>
          </w:tcPr>
          <w:p>
            <w:pPr>
              <w:pStyle w:val="TableParagraph"/>
              <w:spacing w:line="219" w:lineRule="exact"/>
              <w:ind w:left="1"/>
              <w:jc w:val="center"/>
              <w:rPr>
                <w:sz w:val="18"/>
              </w:rPr>
            </w:pPr>
            <w:r>
              <w:rPr>
                <w:sz w:val="18"/>
              </w:rPr>
              <w:t>Novolazer,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клиника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эпиляции</w:t>
            </w:r>
          </w:p>
          <w:p>
            <w:pPr>
              <w:pStyle w:val="TableParagraph"/>
              <w:spacing w:before="1"/>
              <w:rPr>
                <w:rFonts w:ascii="Arial"/>
                <w:b/>
                <w:sz w:val="19"/>
              </w:rPr>
            </w:pPr>
          </w:p>
          <w:p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932055" cy="832103"/>
                  <wp:effectExtent l="0" t="0" r="0" b="0"/>
                  <wp:docPr id="232" name="Image 23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2" name="Image 232"/>
                          <pic:cNvPicPr/>
                        </pic:nvPicPr>
                        <pic:blipFill>
                          <a:blip r:embed="rId2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055" cy="8321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86"/>
              <w:rPr>
                <w:rFonts w:ascii="Arial"/>
                <w:b/>
                <w:sz w:val="20"/>
              </w:rPr>
            </w:pPr>
          </w:p>
        </w:tc>
        <w:tc>
          <w:tcPr>
            <w:tcW w:w="6800" w:type="dxa"/>
          </w:tcPr>
          <w:p>
            <w:pPr>
              <w:pStyle w:val="TableParagraph"/>
              <w:ind w:left="105" w:right="200"/>
              <w:rPr>
                <w:sz w:val="18"/>
              </w:rPr>
            </w:pPr>
            <w:r>
              <w:rPr>
                <w:sz w:val="18"/>
              </w:rPr>
              <w:t>"NovoLaser" – это 27 клиник с медицинской лицензией в 19 городах России, специалисты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медицинским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образованием,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лучшее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оборудование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(золотой стандарт лазерной эпиляции – александритовые лазеры Candela (США)).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*Специальное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предложение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2"/>
                <w:sz w:val="18"/>
              </w:rPr>
              <w:t> профсоюза: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200" w:val="left" w:leader="none"/>
              </w:tabs>
              <w:spacing w:line="240" w:lineRule="auto" w:before="0" w:after="0"/>
              <w:ind w:left="105" w:right="387" w:firstLine="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Условия акции для новых клиентов-женщин: эпиляция на александритовом лазере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Candela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(США)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–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600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рублей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для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любой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зоны.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Максимальное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количество зон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–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5.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Клубная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карта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3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месяца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подарок.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Последующие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сеансы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со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скидкой 15%. Скидка суммируется с клубной картой.</w:t>
            </w:r>
          </w:p>
          <w:p>
            <w:pPr>
              <w:pStyle w:val="TableParagraph"/>
              <w:spacing w:before="12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200" w:val="left" w:leader="none"/>
              </w:tabs>
              <w:spacing w:line="240" w:lineRule="auto" w:before="0" w:after="0"/>
              <w:ind w:left="105" w:right="167" w:firstLine="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Условия акции для новых клиентов-мужчин: эпиляция на александритовом лазере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Candela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(США)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со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скидкой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50%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для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любой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зоны.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Максимальное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количество зон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ограничено.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Клубная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карта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3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месяца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подарок.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Последующие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сеансы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со скидкой 15%. Скидка суммируется с клубной картой.</w:t>
            </w:r>
          </w:p>
          <w:p>
            <w:pPr>
              <w:pStyle w:val="TableParagraph"/>
              <w:spacing w:before="14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200" w:val="left" w:leader="none"/>
              </w:tabs>
              <w:spacing w:line="240" w:lineRule="auto" w:before="0" w:after="0"/>
              <w:ind w:left="105" w:right="599" w:firstLine="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Если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вы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являетесь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постоянным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клиентом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сети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"NovoLaser",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то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для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вас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будет действовать скидка 15%, которая суммируется с клубной картой.</w:t>
            </w:r>
          </w:p>
          <w:p>
            <w:pPr>
              <w:pStyle w:val="TableParagraph"/>
              <w:ind w:left="105" w:right="200"/>
              <w:rPr>
                <w:b/>
                <w:sz w:val="18"/>
              </w:rPr>
            </w:pPr>
            <w:r>
              <w:rPr>
                <w:b/>
                <w:sz w:val="18"/>
              </w:rPr>
              <w:t>Предложения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действуют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при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предъявлении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карты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профсоюза администратору клиники.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Карла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Маркса,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31, 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(800)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600-93-</w:t>
            </w:r>
            <w:r>
              <w:rPr>
                <w:b/>
                <w:spacing w:val="-5"/>
                <w:sz w:val="18"/>
              </w:rPr>
              <w:t>29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33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"/>
              <w:ind w:left="114" w:right="99" w:firstLine="1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спец. </w:t>
            </w:r>
            <w:r>
              <w:rPr>
                <w:b/>
                <w:spacing w:val="-2"/>
                <w:sz w:val="20"/>
              </w:rPr>
              <w:t>пред.</w:t>
            </w:r>
          </w:p>
        </w:tc>
      </w:tr>
      <w:tr>
        <w:trPr>
          <w:trHeight w:val="1759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51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194.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ВИП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ТАТУ,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студия</w:t>
            </w:r>
            <w:r>
              <w:rPr>
                <w:spacing w:val="-2"/>
                <w:sz w:val="18"/>
              </w:rPr>
              <w:t> татуировки</w:t>
            </w:r>
          </w:p>
          <w:p>
            <w:pPr>
              <w:pStyle w:val="TableParagraph"/>
              <w:rPr>
                <w:rFonts w:ascii="Arial"/>
                <w:b/>
                <w:sz w:val="19"/>
              </w:rPr>
            </w:pPr>
          </w:p>
          <w:p>
            <w:pPr>
              <w:pStyle w:val="TableParagraph"/>
              <w:ind w:left="57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317989" cy="828675"/>
                  <wp:effectExtent l="0" t="0" r="0" b="0"/>
                  <wp:docPr id="233" name="Image 23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3" name="Image 233"/>
                          <pic:cNvPicPr/>
                        </pic:nvPicPr>
                        <pic:blipFill>
                          <a:blip r:embed="rId2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7989" cy="828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0" w:type="dxa"/>
          </w:tcPr>
          <w:p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Тату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студия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«VIP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Tattoo»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одна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из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первых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студий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Омска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начала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предоставлять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услуги профессиональной художественной татуировки. Благодаря этому многолетнему</w:t>
            </w:r>
          </w:p>
          <w:p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опыту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мы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научились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творить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самые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неожиданные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шедевры.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У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нас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работают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только профессионалы: 4 тату-мастера с художественным образованием, создающие</w:t>
            </w:r>
          </w:p>
          <w:p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каждый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эскиз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вручную;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опытный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мастер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пирсингу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медицинским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образованием, прошедший специализированные курсы.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Иртышская Набережная,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12,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(951)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409-95-</w:t>
            </w:r>
            <w:r>
              <w:rPr>
                <w:b/>
                <w:spacing w:val="-5"/>
                <w:sz w:val="18"/>
              </w:rPr>
              <w:t>65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70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7%</w:t>
            </w:r>
          </w:p>
        </w:tc>
      </w:tr>
      <w:tr>
        <w:trPr>
          <w:trHeight w:val="1552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47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195.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Аарон,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салон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красоты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> здоровья</w:t>
            </w:r>
          </w:p>
          <w:p>
            <w:pPr>
              <w:pStyle w:val="TableParagraph"/>
              <w:ind w:left="62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269261" cy="841248"/>
                  <wp:effectExtent l="0" t="0" r="0" b="0"/>
                  <wp:docPr id="234" name="Image 23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4" name="Image 234"/>
                          <pic:cNvPicPr/>
                        </pic:nvPicPr>
                        <pic:blipFill>
                          <a:blip r:embed="rId2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9261" cy="841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0" w:type="dxa"/>
          </w:tcPr>
          <w:p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Красивая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здоровая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кожа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без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инъекций,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отеков,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синяков,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осложнений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10"/>
                <w:sz w:val="18"/>
              </w:rPr>
              <w:t>и</w:t>
            </w:r>
          </w:p>
          <w:p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реабилитации. Аппаратная косметология по эффекту сопоставимая с результатами инъекционных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методик.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Косметологи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массажисты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медицинским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образованием.</w:t>
            </w:r>
          </w:p>
          <w:p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от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10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до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12%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дополнительно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в подарок "СПА-процедура для рук".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Масленникова,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28,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(950)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211-45-45,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(913)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655-71-</w:t>
            </w:r>
            <w:r>
              <w:rPr>
                <w:b/>
                <w:spacing w:val="-5"/>
                <w:sz w:val="18"/>
              </w:rPr>
              <w:t>55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74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до</w:t>
            </w:r>
          </w:p>
          <w:p>
            <w:pPr>
              <w:pStyle w:val="TableParagraph"/>
              <w:spacing w:before="1"/>
              <w:ind w:left="8" w:right="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12%*</w:t>
            </w:r>
          </w:p>
        </w:tc>
      </w:tr>
      <w:tr>
        <w:trPr>
          <w:trHeight w:val="2239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83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196.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1399" w:hanging="1203"/>
              <w:rPr>
                <w:sz w:val="18"/>
              </w:rPr>
            </w:pPr>
            <w:r>
              <w:rPr>
                <w:sz w:val="18"/>
              </w:rPr>
              <w:t>Камертон,</w:t>
            </w:r>
            <w:r>
              <w:rPr>
                <w:spacing w:val="40"/>
                <w:sz w:val="18"/>
              </w:rPr>
              <w:t> </w:t>
            </w:r>
            <w:r>
              <w:rPr>
                <w:sz w:val="18"/>
              </w:rPr>
              <w:t>студия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СПА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крыше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для </w:t>
            </w:r>
            <w:r>
              <w:rPr>
                <w:spacing w:val="-2"/>
                <w:sz w:val="18"/>
              </w:rPr>
              <w:t>двоих</w:t>
            </w:r>
          </w:p>
          <w:p>
            <w:pPr>
              <w:pStyle w:val="TableParagraph"/>
              <w:ind w:left="74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121490" cy="1138427"/>
                  <wp:effectExtent l="0" t="0" r="0" b="0"/>
                  <wp:docPr id="235" name="Image 23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5" name="Image 235"/>
                          <pic:cNvPicPr/>
                        </pic:nvPicPr>
                        <pic:blipFill>
                          <a:blip r:embed="rId2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1490" cy="11384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0" w:type="dxa"/>
          </w:tcPr>
          <w:p>
            <w:pPr>
              <w:pStyle w:val="TableParagraph"/>
              <w:spacing w:before="1"/>
              <w:ind w:left="105" w:right="200"/>
              <w:rPr>
                <w:sz w:val="18"/>
              </w:rPr>
            </w:pPr>
            <w:r>
              <w:rPr>
                <w:sz w:val="18"/>
              </w:rPr>
              <w:t>Для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вас: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техники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массажа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тела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лица;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уходовые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процедуры;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звуковибрационный массаж; программы СПА для двоих; массаж в 4 руки, с вениками и горячими камнями; обертывания; скрабирования; аромафитотерапия в кедровых бочках. Полезные интересные встречи и медитации.</w:t>
            </w:r>
          </w:p>
          <w:p>
            <w:pPr>
              <w:pStyle w:val="TableParagraph"/>
              <w:ind w:left="105" w:right="1494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7%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все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услуги. г. Омск, ул. Герцена, 16, мансардный этаж</w:t>
            </w:r>
          </w:p>
          <w:p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(962)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056-86-</w:t>
            </w:r>
            <w:r>
              <w:rPr>
                <w:b/>
                <w:spacing w:val="-5"/>
                <w:sz w:val="18"/>
              </w:rPr>
              <w:t>94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79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"/>
              <w:ind w:left="8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7%*</w:t>
            </w:r>
          </w:p>
        </w:tc>
      </w:tr>
      <w:tr>
        <w:trPr>
          <w:trHeight w:val="1924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25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197.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1113" w:right="143" w:hanging="963"/>
              <w:rPr>
                <w:sz w:val="18"/>
              </w:rPr>
            </w:pPr>
            <w:r>
              <w:rPr>
                <w:sz w:val="18"/>
              </w:rPr>
              <w:t>Рельсы-рельсы,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шпалы-шпалы,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студия </w:t>
            </w:r>
            <w:r>
              <w:rPr>
                <w:spacing w:val="-2"/>
                <w:sz w:val="18"/>
              </w:rPr>
              <w:t>СПА-массажа</w:t>
            </w:r>
          </w:p>
          <w:p>
            <w:pPr>
              <w:pStyle w:val="TableParagraph"/>
              <w:ind w:left="11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941128" cy="871537"/>
                  <wp:effectExtent l="0" t="0" r="0" b="0"/>
                  <wp:docPr id="236" name="Image 23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6" name="Image 236"/>
                          <pic:cNvPicPr/>
                        </pic:nvPicPr>
                        <pic:blipFill>
                          <a:blip r:embed="rId2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1128" cy="8715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0" w:type="dxa"/>
          </w:tcPr>
          <w:p>
            <w:pPr>
              <w:pStyle w:val="TableParagraph"/>
              <w:spacing w:before="1"/>
              <w:ind w:left="105" w:right="130"/>
              <w:jc w:val="both"/>
              <w:rPr>
                <w:sz w:val="18"/>
              </w:rPr>
            </w:pPr>
            <w:r>
              <w:rPr>
                <w:sz w:val="18"/>
              </w:rPr>
              <w:t>Студия SPA-массажа "Рельсы-рельсы, шпалы-шпалы" — приглашает в мир заботы и релакса, здесь вы можете провести время для себя, сходить на парную программу с любимым,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мамой,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подругой.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также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организовать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SPA-девичник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или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корпоратив до 12 человек.</w:t>
            </w:r>
          </w:p>
          <w:p>
            <w:pPr>
              <w:pStyle w:val="TableParagraph"/>
              <w:ind w:left="105" w:right="200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скидку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10%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сеансы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СПА- массажа 30-60 минут.</w:t>
            </w:r>
          </w:p>
          <w:p>
            <w:pPr>
              <w:pStyle w:val="TableParagraph"/>
              <w:ind w:left="105" w:right="3302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Звездова,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62/4,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левое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крыльцо тел. +7 (950) 798-85-11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51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8" w:right="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10%*</w:t>
            </w:r>
          </w:p>
        </w:tc>
      </w:tr>
      <w:tr>
        <w:trPr>
          <w:trHeight w:val="565" w:hRule="atLeast"/>
        </w:trPr>
        <w:tc>
          <w:tcPr>
            <w:tcW w:w="11345" w:type="dxa"/>
            <w:gridSpan w:val="4"/>
            <w:shd w:val="clear" w:color="auto" w:fill="EAF0DD"/>
          </w:tcPr>
          <w:p>
            <w:pPr>
              <w:pStyle w:val="TableParagraph"/>
              <w:spacing w:line="371" w:lineRule="exact" w:before="175"/>
              <w:ind w:left="993" w:right="514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mc:AlternateContent>
                <mc:Choice Requires="wps">
                  <w:drawing>
                    <wp:anchor distT="0" distB="0" distL="0" distR="0" allowOverlap="1" layoutInCell="1" locked="0" behindDoc="0" simplePos="0" relativeHeight="15733248">
                      <wp:simplePos x="0" y="0"/>
                      <wp:positionH relativeFrom="column">
                        <wp:posOffset>3024504</wp:posOffset>
                      </wp:positionH>
                      <wp:positionV relativeFrom="paragraph">
                        <wp:posOffset>-579</wp:posOffset>
                      </wp:positionV>
                      <wp:extent cx="304800" cy="304800"/>
                      <wp:effectExtent l="0" t="0" r="0" b="0"/>
                      <wp:wrapNone/>
                      <wp:docPr id="237" name="Group 237" descr="https://www.sngb.ru/uploaded/icons/profsouz-list/heartbeat.png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37" name="Group 237" descr="https://www.sngb.ru/uploaded/icons/profsouz-list/heartbeat.png"/>
                            <wpg:cNvGrpSpPr/>
                            <wpg:grpSpPr>
                              <a:xfrm>
                                <a:off x="0" y="0"/>
                                <a:ext cx="304800" cy="304800"/>
                                <a:chExt cx="304800" cy="304800"/>
                              </a:xfrm>
                            </wpg:grpSpPr>
                            <pic:pic>
                              <pic:nvPicPr>
                                <pic:cNvPr id="238" name="Image 238" descr="https://www.sngb.ru/uploaded/icons/profsouz-list/heartbeat.png"/>
                                <pic:cNvPicPr/>
                              </pic:nvPicPr>
                              <pic:blipFill>
                                <a:blip r:embed="rId24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38.149994pt;margin-top:-.04563pt;width:24pt;height:24pt;mso-position-horizontal-relative:column;mso-position-vertical-relative:paragraph;z-index:15733248" id="docshapegroup19" coordorigin="4763,-1" coordsize="480,480" alt="https://www.sngb.ru/uploaded/icons/profsouz-list/heartbeat.png">
                      <v:shape style="position:absolute;left:4763;top:-1;width:480;height:480" type="#_x0000_t75" id="docshape20" alt="https://www.sngb.ru/uploaded/icons/profsouz-list/heartbeat.png" stroked="false">
                        <v:imagedata r:id="rId244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32"/>
              </w:rPr>
              <w:t>Здоровье</w:t>
            </w:r>
          </w:p>
        </w:tc>
      </w:tr>
      <w:tr>
        <w:trPr>
          <w:trHeight w:val="2904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01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198.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580" w:right="570"/>
              <w:jc w:val="center"/>
              <w:rPr>
                <w:sz w:val="18"/>
              </w:rPr>
            </w:pPr>
            <w:r>
              <w:rPr>
                <w:sz w:val="18"/>
              </w:rPr>
              <w:t>Коммунальник,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санаторий- </w:t>
            </w:r>
            <w:r>
              <w:rPr>
                <w:spacing w:val="-2"/>
                <w:sz w:val="18"/>
              </w:rPr>
              <w:t>профилакторий</w:t>
            </w:r>
          </w:p>
          <w:p>
            <w:pPr>
              <w:pStyle w:val="TableParagraph"/>
              <w:ind w:left="128" w:right="124"/>
              <w:jc w:val="center"/>
              <w:rPr>
                <w:sz w:val="18"/>
              </w:rPr>
            </w:pPr>
            <w:r>
              <w:rPr>
                <w:sz w:val="18"/>
              </w:rPr>
              <w:t>с.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Красноярка,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Омская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область</w:t>
            </w:r>
          </w:p>
          <w:p>
            <w:pPr>
              <w:pStyle w:val="TableParagraph"/>
              <w:spacing w:before="96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901668" cy="374903"/>
                  <wp:effectExtent l="0" t="0" r="0" b="0"/>
                  <wp:docPr id="239" name="Image 23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9" name="Image 239"/>
                          <pic:cNvPicPr/>
                        </pic:nvPicPr>
                        <pic:blipFill>
                          <a:blip r:embed="rId2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1668" cy="3749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76"/>
              <w:rPr>
                <w:rFonts w:ascii="Arial"/>
                <w:b/>
                <w:sz w:val="20"/>
              </w:rPr>
            </w:pPr>
          </w:p>
        </w:tc>
        <w:tc>
          <w:tcPr>
            <w:tcW w:w="6800" w:type="dxa"/>
          </w:tcPr>
          <w:p>
            <w:pPr>
              <w:pStyle w:val="TableParagraph"/>
              <w:spacing w:line="219" w:lineRule="exact" w:before="1"/>
              <w:ind w:left="105"/>
              <w:rPr>
                <w:sz w:val="18"/>
              </w:rPr>
            </w:pPr>
            <w:r>
              <w:rPr>
                <w:sz w:val="18"/>
              </w:rPr>
              <w:t>Санаторий-профилакторий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"Коммунальник"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—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современный,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активно</w:t>
            </w:r>
          </w:p>
          <w:p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развивающийся,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многопрофильный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санаторно-курортный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комплекс.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Преимущества: комфортные номера различных категорий, апартаменты и коттеджи; система</w:t>
            </w:r>
          </w:p>
          <w:p>
            <w:pPr>
              <w:pStyle w:val="TableParagraph"/>
              <w:spacing w:line="219" w:lineRule="exact" w:before="2"/>
              <w:ind w:left="105"/>
              <w:rPr>
                <w:sz w:val="18"/>
              </w:rPr>
            </w:pPr>
            <w:r>
              <w:rPr>
                <w:sz w:val="18"/>
              </w:rPr>
              <w:t>питания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"Шведский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стол";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медицинские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услуги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высокого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уровня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(лечение,</w:t>
            </w:r>
          </w:p>
          <w:p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оздоровление,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SPA-отдых);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кафе-бар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культурно-развлекательными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программами, розыгрыши призовых сертификатов, танцевальные вечера; прокат спортивного</w:t>
            </w:r>
          </w:p>
          <w:p>
            <w:pPr>
              <w:pStyle w:val="TableParagraph"/>
              <w:spacing w:line="219" w:lineRule="exact"/>
              <w:ind w:left="105"/>
              <w:rPr>
                <w:sz w:val="18"/>
              </w:rPr>
            </w:pPr>
            <w:r>
              <w:rPr>
                <w:sz w:val="18"/>
              </w:rPr>
              <w:t>инвентаря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любого</w:t>
            </w:r>
            <w:r>
              <w:rPr>
                <w:spacing w:val="-2"/>
                <w:sz w:val="18"/>
              </w:rPr>
              <w:t> сезона.</w:t>
            </w:r>
          </w:p>
          <w:p>
            <w:pPr>
              <w:pStyle w:val="TableParagraph"/>
              <w:ind w:left="105" w:right="269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профсоюза: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13%;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либо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15%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день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рождения держателя дисконтной карты и членам семьи общей численностью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не более 4-х человек на путевки.</w:t>
            </w:r>
          </w:p>
          <w:p>
            <w:pPr>
              <w:pStyle w:val="TableParagraph"/>
              <w:ind w:left="105" w:right="1026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Омская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область,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Омский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район,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с.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Красноярка,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с/п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Коммунальник,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4 тел.</w:t>
            </w:r>
            <w:r>
              <w:rPr>
                <w:b/>
                <w:spacing w:val="40"/>
                <w:sz w:val="18"/>
              </w:rPr>
              <w:t> </w:t>
            </w:r>
            <w:r>
              <w:rPr>
                <w:b/>
                <w:sz w:val="18"/>
              </w:rPr>
              <w:t>+7 (913) 978-04- 90</w:t>
            </w:r>
          </w:p>
          <w:p>
            <w:pPr>
              <w:pStyle w:val="TableParagraph"/>
              <w:spacing w:before="1"/>
              <w:ind w:left="10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90-87-</w:t>
            </w:r>
            <w:r>
              <w:rPr>
                <w:b/>
                <w:spacing w:val="-5"/>
                <w:sz w:val="18"/>
              </w:rPr>
              <w:t>88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59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до</w:t>
            </w:r>
          </w:p>
          <w:p>
            <w:pPr>
              <w:pStyle w:val="TableParagraph"/>
              <w:spacing w:before="1"/>
              <w:ind w:left="8" w:right="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15%*</w:t>
            </w:r>
          </w:p>
        </w:tc>
      </w:tr>
    </w:tbl>
    <w:p>
      <w:pPr>
        <w:pStyle w:val="TableParagraph"/>
        <w:spacing w:after="0"/>
        <w:jc w:val="center"/>
        <w:rPr>
          <w:b/>
          <w:sz w:val="20"/>
        </w:rPr>
        <w:sectPr>
          <w:pgSz w:w="11910" w:h="16840"/>
          <w:pgMar w:header="0" w:footer="529" w:top="380" w:bottom="740" w:left="141" w:right="141"/>
        </w:sectPr>
      </w:pPr>
    </w:p>
    <w:p>
      <w:pPr>
        <w:pStyle w:val="BodyText"/>
        <w:rPr>
          <w:rFonts w:ascii="Arial"/>
          <w:b/>
          <w:sz w:val="2"/>
        </w:rPr>
      </w:pP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3258"/>
        <w:gridCol w:w="6800"/>
        <w:gridCol w:w="718"/>
      </w:tblGrid>
      <w:tr>
        <w:trPr>
          <w:trHeight w:val="8129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21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199.</w:t>
            </w:r>
          </w:p>
        </w:tc>
        <w:tc>
          <w:tcPr>
            <w:tcW w:w="3258" w:type="dxa"/>
          </w:tcPr>
          <w:p>
            <w:pPr>
              <w:pStyle w:val="TableParagraph"/>
              <w:spacing w:line="219" w:lineRule="exact"/>
              <w:ind w:left="1"/>
              <w:jc w:val="center"/>
              <w:rPr>
                <w:sz w:val="18"/>
              </w:rPr>
            </w:pPr>
            <w:r>
              <w:rPr>
                <w:sz w:val="18"/>
              </w:rPr>
              <w:t>INVITRO,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медицинская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компания</w:t>
            </w:r>
          </w:p>
          <w:p>
            <w:pPr>
              <w:pStyle w:val="TableParagraph"/>
              <w:spacing w:before="1"/>
              <w:rPr>
                <w:rFonts w:ascii="Arial"/>
                <w:b/>
                <w:sz w:val="19"/>
              </w:rPr>
            </w:pPr>
          </w:p>
          <w:p>
            <w:pPr>
              <w:pStyle w:val="TableParagraph"/>
              <w:ind w:left="21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812541" cy="406526"/>
                  <wp:effectExtent l="0" t="0" r="0" b="0"/>
                  <wp:docPr id="240" name="Image 24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0" name="Image 240"/>
                          <pic:cNvPicPr/>
                        </pic:nvPicPr>
                        <pic:blipFill>
                          <a:blip r:embed="rId2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2541" cy="4065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50"/>
              <w:rPr>
                <w:rFonts w:ascii="Arial"/>
                <w:b/>
                <w:sz w:val="20"/>
              </w:rPr>
            </w:pPr>
          </w:p>
        </w:tc>
        <w:tc>
          <w:tcPr>
            <w:tcW w:w="6800" w:type="dxa"/>
          </w:tcPr>
          <w:p>
            <w:pPr>
              <w:pStyle w:val="TableParagraph"/>
              <w:spacing w:line="219" w:lineRule="exact"/>
              <w:ind w:left="105"/>
              <w:rPr>
                <w:sz w:val="18"/>
              </w:rPr>
            </w:pPr>
            <w:r>
              <w:rPr>
                <w:sz w:val="18"/>
              </w:rPr>
              <w:t>"ИНВИТРО"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–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крупнейшая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частная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медицинская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компания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России,</w:t>
            </w:r>
          </w:p>
          <w:p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специализирующаяся на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высокоточной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лабораторной диагностике и оказании медицинских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услуг.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Спектр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медицинских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анализов,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выполняемых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компанией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</w:t>
            </w:r>
          </w:p>
          <w:p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клинико-диагностических целях, включает гематологические и общеклинические исследования,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исследование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гемостаза,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биохимический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анализ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крови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инфекции методов иммуноферментного анализа, коагулологические, гормональные,</w:t>
            </w:r>
          </w:p>
          <w:p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генетические, иммунологические, микробиологические, гистологические, онкоцитологические исследования, диагностику паразитарных инфекций, ПЦР- диагностику,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определение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маркеров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воспалительного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процесса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аутоиммунных</w:t>
            </w:r>
          </w:p>
          <w:p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заболеваний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лекарственный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мониторинг.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Помимо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лабораторных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исследований,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 медицинских офисах и диагностических центрах "ИНВИТРО" можно пройти инструментальные и рентгенологические исследования, обследование методами компьютерной диагностики и, в ряде случаев, получить консультацию врача.</w:t>
            </w:r>
          </w:p>
          <w:p>
            <w:pPr>
              <w:pStyle w:val="TableParagraph"/>
              <w:spacing w:before="11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ИМЕЮТСЯ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ПРОТИВОПОКАЗАНИЯ.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НЕОБХОДИМО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ПОЛУЧЕНИЕ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КОНСУЛЬТАЦИИ </w:t>
            </w:r>
            <w:r>
              <w:rPr>
                <w:spacing w:val="-2"/>
                <w:sz w:val="18"/>
              </w:rPr>
              <w:t>СПЕЦИАЛИСТА.</w:t>
            </w:r>
          </w:p>
          <w:p>
            <w:pPr>
              <w:pStyle w:val="TableParagraph"/>
              <w:spacing w:before="14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105" w:right="200"/>
              <w:rPr>
                <w:b/>
                <w:sz w:val="18"/>
              </w:rPr>
            </w:pPr>
            <w:r>
              <w:rPr>
                <w:b/>
                <w:sz w:val="18"/>
              </w:rPr>
              <w:t>*Члены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профсоюзов,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а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также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члены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их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семей,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период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проведения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акции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могут обратиться в Инвитро, и заказать выполнение лабораторной диагностики со скидкой до 25%, </w:t>
            </w:r>
            <w:r>
              <w:rPr>
                <w:b/>
                <w:color w:val="000000"/>
                <w:sz w:val="18"/>
                <w:highlight w:val="yellow"/>
              </w:rPr>
              <w:t>обязательно предъявив Дисконтную карту члена профсоюза</w:t>
            </w:r>
            <w:r>
              <w:rPr>
                <w:b/>
                <w:color w:val="000000"/>
                <w:sz w:val="18"/>
              </w:rPr>
              <w:t>.</w:t>
            </w:r>
          </w:p>
          <w:p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Скидка не суммируется с любыми другими программами лояльности, действующими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текущий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момент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ИНВИТРО.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Уточняйте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информацию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о</w:t>
            </w:r>
          </w:p>
          <w:p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стоимости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медицинских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анализов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офисах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ИНВИТРО</w:t>
            </w:r>
            <w:r>
              <w:rPr>
                <w:b/>
                <w:color w:val="000000"/>
                <w:spacing w:val="14"/>
                <w:sz w:val="18"/>
              </w:rPr>
              <w:t> </w:t>
            </w:r>
            <w:r>
              <w:rPr>
                <w:b/>
                <w:color w:val="000000"/>
                <w:sz w:val="18"/>
              </w:rPr>
              <w:t>в</w:t>
            </w:r>
            <w:r>
              <w:rPr>
                <w:b/>
                <w:color w:val="000000"/>
                <w:spacing w:val="-4"/>
                <w:sz w:val="18"/>
              </w:rPr>
              <w:t> </w:t>
            </w:r>
            <w:r>
              <w:rPr>
                <w:b/>
                <w:color w:val="000000"/>
                <w:sz w:val="18"/>
              </w:rPr>
              <w:t>момент</w:t>
            </w:r>
            <w:r>
              <w:rPr>
                <w:b/>
                <w:color w:val="000000"/>
                <w:spacing w:val="32"/>
                <w:sz w:val="18"/>
              </w:rPr>
              <w:t> </w:t>
            </w:r>
            <w:r>
              <w:rPr>
                <w:b/>
                <w:color w:val="000000"/>
                <w:sz w:val="18"/>
              </w:rPr>
              <w:t>предъявления "Дисконтной карты члена профсоюза" и перед оплатой.</w:t>
            </w:r>
          </w:p>
          <w:p>
            <w:pPr>
              <w:pStyle w:val="TableParagraph"/>
              <w:spacing w:before="12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color w:val="000000"/>
                <w:sz w:val="18"/>
                <w:highlight w:val="yellow"/>
              </w:rPr>
              <w:t>При</w:t>
            </w:r>
            <w:r>
              <w:rPr>
                <w:b/>
                <w:color w:val="000000"/>
                <w:spacing w:val="-3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отказе</w:t>
            </w:r>
            <w:r>
              <w:rPr>
                <w:b/>
                <w:color w:val="000000"/>
                <w:spacing w:val="-3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в</w:t>
            </w:r>
            <w:r>
              <w:rPr>
                <w:b/>
                <w:color w:val="000000"/>
                <w:spacing w:val="-2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скидке</w:t>
            </w:r>
            <w:r>
              <w:rPr>
                <w:b/>
                <w:color w:val="000000"/>
                <w:spacing w:val="-3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звоните</w:t>
            </w:r>
            <w:r>
              <w:rPr>
                <w:b/>
                <w:color w:val="000000"/>
                <w:spacing w:val="-3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по</w:t>
            </w:r>
            <w:r>
              <w:rPr>
                <w:b/>
                <w:color w:val="000000"/>
                <w:spacing w:val="-3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телефону</w:t>
            </w:r>
            <w:r>
              <w:rPr>
                <w:b/>
                <w:color w:val="000000"/>
                <w:spacing w:val="-1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+7</w:t>
            </w:r>
            <w:r>
              <w:rPr>
                <w:b/>
                <w:color w:val="000000"/>
                <w:spacing w:val="-1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(932)</w:t>
            </w:r>
            <w:r>
              <w:rPr>
                <w:b/>
                <w:color w:val="000000"/>
                <w:spacing w:val="-3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489-66-</w:t>
            </w:r>
            <w:r>
              <w:rPr>
                <w:b/>
                <w:color w:val="000000"/>
                <w:spacing w:val="-5"/>
                <w:sz w:val="18"/>
                <w:highlight w:val="yellow"/>
              </w:rPr>
              <w:t>86</w:t>
            </w:r>
          </w:p>
          <w:p>
            <w:pPr>
              <w:pStyle w:val="TableParagraph"/>
              <w:spacing w:before="13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105" w:right="382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бульвар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Архитекторов,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14/1 г. Омск, ул. Кирова, 7</w:t>
            </w:r>
          </w:p>
          <w:p>
            <w:pPr>
              <w:pStyle w:val="TableParagraph"/>
              <w:ind w:left="105" w:right="4423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Красный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путь,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70 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Лукашевича,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6/1 г. Омск, ул. Мира, 40</w:t>
            </w:r>
          </w:p>
          <w:p>
            <w:pPr>
              <w:pStyle w:val="TableParagraph"/>
              <w:ind w:left="105" w:right="368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25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лет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Октября,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15,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пом.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6 г. Калачинск, ул. Ленина, 37Б</w:t>
            </w:r>
          </w:p>
          <w:p>
            <w:pPr>
              <w:pStyle w:val="TableParagraph"/>
              <w:ind w:left="105" w:right="4357" w:firstLine="31"/>
              <w:rPr>
                <w:b/>
                <w:sz w:val="18"/>
              </w:rPr>
            </w:pPr>
            <w:r>
              <w:rPr>
                <w:b/>
                <w:spacing w:val="-8"/>
                <w:sz w:val="18"/>
              </w:rPr>
              <w:t>г.</w:t>
            </w:r>
            <w:r>
              <w:rPr>
                <w:b/>
                <w:spacing w:val="-20"/>
                <w:sz w:val="18"/>
              </w:rPr>
              <w:t> </w:t>
            </w:r>
            <w:r>
              <w:rPr>
                <w:b/>
                <w:spacing w:val="-8"/>
                <w:sz w:val="18"/>
              </w:rPr>
              <w:t>Тара,</w:t>
            </w:r>
            <w:r>
              <w:rPr>
                <w:b/>
                <w:spacing w:val="-20"/>
                <w:sz w:val="18"/>
              </w:rPr>
              <w:t> </w:t>
            </w:r>
            <w:r>
              <w:rPr>
                <w:b/>
                <w:spacing w:val="-8"/>
                <w:sz w:val="18"/>
              </w:rPr>
              <w:t>ул.</w:t>
            </w:r>
            <w:r>
              <w:rPr>
                <w:b/>
                <w:spacing w:val="-19"/>
                <w:sz w:val="18"/>
              </w:rPr>
              <w:t> </w:t>
            </w:r>
            <w:hyperlink r:id="rId247">
              <w:r>
                <w:rPr>
                  <w:b/>
                  <w:spacing w:val="-8"/>
                  <w:sz w:val="18"/>
                </w:rPr>
                <w:t>Казанская,</w:t>
              </w:r>
              <w:r>
                <w:rPr>
                  <w:b/>
                  <w:spacing w:val="-20"/>
                  <w:sz w:val="18"/>
                </w:rPr>
                <w:t> </w:t>
              </w:r>
              <w:r>
                <w:rPr>
                  <w:b/>
                  <w:spacing w:val="-8"/>
                  <w:sz w:val="18"/>
                </w:rPr>
                <w:t>48,</w:t>
              </w:r>
            </w:hyperlink>
            <w:r>
              <w:rPr>
                <w:b/>
                <w:spacing w:val="-20"/>
                <w:sz w:val="18"/>
              </w:rPr>
              <w:t> </w:t>
            </w:r>
            <w:r>
              <w:rPr>
                <w:b/>
                <w:spacing w:val="-8"/>
                <w:sz w:val="18"/>
              </w:rPr>
              <w:t>1</w:t>
            </w:r>
            <w:r>
              <w:rPr>
                <w:b/>
                <w:spacing w:val="-17"/>
                <w:sz w:val="18"/>
              </w:rPr>
              <w:t> </w:t>
            </w:r>
            <w:r>
              <w:rPr>
                <w:b/>
                <w:spacing w:val="-8"/>
                <w:sz w:val="18"/>
              </w:rPr>
              <w:t>этаж</w:t>
            </w:r>
            <w:r>
              <w:rPr>
                <w:b/>
                <w:sz w:val="18"/>
              </w:rPr>
              <w:t> тел. +7 (800) 200-36-30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40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до</w:t>
            </w:r>
          </w:p>
          <w:p>
            <w:pPr>
              <w:pStyle w:val="TableParagraph"/>
              <w:spacing w:before="1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25%*</w:t>
            </w:r>
          </w:p>
        </w:tc>
      </w:tr>
      <w:tr>
        <w:trPr>
          <w:trHeight w:val="5054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41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200.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128" w:right="124"/>
              <w:jc w:val="center"/>
              <w:rPr>
                <w:sz w:val="18"/>
              </w:rPr>
            </w:pPr>
            <w:r>
              <w:rPr>
                <w:sz w:val="18"/>
              </w:rPr>
              <w:t>Helix,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лабораторная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служба</w:t>
            </w:r>
          </w:p>
          <w:p>
            <w:pPr>
              <w:pStyle w:val="TableParagraph"/>
              <w:spacing w:before="3" w:after="1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23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771082" cy="586739"/>
                  <wp:effectExtent l="0" t="0" r="0" b="0"/>
                  <wp:docPr id="241" name="Image 24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1" name="Image 241"/>
                          <pic:cNvPicPr/>
                        </pic:nvPicPr>
                        <pic:blipFill>
                          <a:blip r:embed="rId2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082" cy="5867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226"/>
              <w:rPr>
                <w:rFonts w:ascii="Arial"/>
                <w:b/>
                <w:sz w:val="20"/>
              </w:rPr>
            </w:pPr>
          </w:p>
        </w:tc>
        <w:tc>
          <w:tcPr>
            <w:tcW w:w="6800" w:type="dxa"/>
          </w:tcPr>
          <w:p>
            <w:pPr>
              <w:pStyle w:val="TableParagraph"/>
              <w:spacing w:before="1"/>
              <w:ind w:left="105" w:right="467"/>
              <w:jc w:val="both"/>
              <w:rPr>
                <w:sz w:val="18"/>
              </w:rPr>
            </w:pPr>
            <w:r>
              <w:rPr>
                <w:sz w:val="18"/>
              </w:rPr>
              <w:t>Лабораторная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служба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"Хеликс"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один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из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лидеров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рынка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частной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лабораторной диагностики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России.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каталоге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более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3600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исследований: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общеклинические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 биохимические анализы, анализы на витамины, гормоны, аллергены, маркеры</w:t>
            </w:r>
          </w:p>
          <w:p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инфекционных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аутоиммунных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заболеваний,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анализы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во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время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беременности,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а также сложные генетические тесты и другие узкоспецифические исследования. Ежегодно "Хеликс" выполняет более 60 млн анализов в 7 высокотехнологичных лабораторных комплексах в Москве, Санкт-Петербурге, Екатеринбурге,</w:t>
            </w:r>
          </w:p>
          <w:p>
            <w:pPr>
              <w:pStyle w:val="TableParagraph"/>
              <w:spacing w:before="1"/>
              <w:ind w:left="105" w:right="144"/>
              <w:rPr>
                <w:sz w:val="18"/>
              </w:rPr>
            </w:pPr>
            <w:r>
              <w:rPr>
                <w:sz w:val="18"/>
              </w:rPr>
              <w:t>Новосибирске,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Краснодаре,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Минске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Алматы.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Свыше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800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центров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"Хеликс"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открыто в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более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чем 250 городах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России, Казахстана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и Беларуси.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В "Хеликс" можно получить консультацию врача, пройти УЗИ, ЭКГ, КТ, МРТ и другие инструментальные исследования. Возможен выезд врача или медсестры на дом. В 2019 году "Хеликс" первым в СНГ получил международный сертификат стандарта качества лабораторной диагностики CAP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(The College of American Pathologists) и был включен в список лучших лабораторий мира. Ежегодно "Хеликс" подтверждает качество своей работы в соответствии с международными стандартами: Sigma-metric</w:t>
            </w:r>
          </w:p>
          <w:p>
            <w:pPr>
              <w:pStyle w:val="TableParagraph"/>
              <w:spacing w:line="219" w:lineRule="exact"/>
              <w:ind w:left="105"/>
              <w:rPr>
                <w:sz w:val="18"/>
              </w:rPr>
            </w:pPr>
            <w:r>
              <w:rPr>
                <w:sz w:val="18"/>
              </w:rPr>
              <w:t>Performance,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ISO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15189:2012,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ISO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9001:2015,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ISO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14001:2015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ISO</w:t>
            </w:r>
            <w:r>
              <w:rPr>
                <w:spacing w:val="-2"/>
                <w:sz w:val="18"/>
              </w:rPr>
              <w:t> 45001:2018.</w:t>
            </w:r>
          </w:p>
          <w:p>
            <w:pPr>
              <w:pStyle w:val="TableParagraph"/>
              <w:spacing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15%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медицинские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анализы. Скидка не суммируется с другими акциями и предложениями.</w:t>
            </w:r>
          </w:p>
          <w:p>
            <w:pPr>
              <w:pStyle w:val="TableParagraph"/>
              <w:spacing w:before="11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Серова,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32</w:t>
            </w:r>
          </w:p>
          <w:p>
            <w:pPr>
              <w:pStyle w:val="TableParagraph"/>
              <w:spacing w:before="2"/>
              <w:ind w:left="105" w:right="435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Красный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путь,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30 тел. +7 (800) 700-03-03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06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13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15%*</w:t>
            </w:r>
          </w:p>
        </w:tc>
      </w:tr>
      <w:tr>
        <w:trPr>
          <w:trHeight w:val="2253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88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201.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Сердечко,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аптека</w:t>
            </w:r>
          </w:p>
          <w:p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948387" cy="470630"/>
                  <wp:effectExtent l="0" t="0" r="0" b="0"/>
                  <wp:docPr id="242" name="Image 24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2" name="Image 242"/>
                          <pic:cNvPicPr/>
                        </pic:nvPicPr>
                        <pic:blipFill>
                          <a:blip r:embed="rId2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8387" cy="470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40"/>
              <w:rPr>
                <w:rFonts w:ascii="Arial"/>
                <w:b/>
                <w:sz w:val="20"/>
              </w:rPr>
            </w:pPr>
          </w:p>
        </w:tc>
        <w:tc>
          <w:tcPr>
            <w:tcW w:w="6800" w:type="dxa"/>
          </w:tcPr>
          <w:p>
            <w:pPr>
              <w:pStyle w:val="TableParagraph"/>
              <w:spacing w:line="219" w:lineRule="exact" w:before="1"/>
              <w:ind w:left="105"/>
              <w:rPr>
                <w:sz w:val="18"/>
              </w:rPr>
            </w:pPr>
            <w:r>
              <w:rPr>
                <w:sz w:val="18"/>
              </w:rPr>
              <w:t>Широкий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ассортимент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препаратов,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низкие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цены.</w:t>
            </w:r>
          </w:p>
          <w:p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профсоюза: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от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3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до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5%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вторникам,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средам, пятницам, субботам и воскресениям; 20% по понедельникам и четвергам при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покупке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товаров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2"/>
                <w:sz w:val="18"/>
              </w:rPr>
              <w:t> аптеке.</w:t>
            </w:r>
          </w:p>
          <w:p>
            <w:pPr>
              <w:pStyle w:val="TableParagraph"/>
              <w:spacing w:before="11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Кирова,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20,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43-82-</w:t>
            </w:r>
            <w:r>
              <w:rPr>
                <w:b/>
                <w:spacing w:val="-5"/>
                <w:sz w:val="18"/>
              </w:rPr>
              <w:t>94</w:t>
            </w:r>
          </w:p>
          <w:p>
            <w:pPr>
              <w:pStyle w:val="TableParagraph"/>
              <w:spacing w:before="1"/>
              <w:ind w:left="105" w:right="206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проспект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Космический,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99,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21-50-30 Омский район, с. Петровка, ул. Центральная, 24в</w:t>
            </w:r>
          </w:p>
          <w:p>
            <w:pPr>
              <w:pStyle w:val="TableParagraph"/>
              <w:ind w:left="105" w:right="2256"/>
              <w:rPr>
                <w:b/>
                <w:sz w:val="18"/>
              </w:rPr>
            </w:pPr>
            <w:r>
              <w:rPr>
                <w:b/>
                <w:sz w:val="18"/>
              </w:rPr>
              <w:t>Омский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район,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п.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Речной,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Магистральная,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26а Омский район, с. Ачаир, ул. Школьная, 46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94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line="243" w:lineRule="exact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до</w:t>
            </w:r>
          </w:p>
          <w:p>
            <w:pPr>
              <w:pStyle w:val="TableParagraph"/>
              <w:spacing w:line="243" w:lineRule="exact"/>
              <w:ind w:left="8" w:right="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20%*</w:t>
            </w:r>
          </w:p>
        </w:tc>
      </w:tr>
    </w:tbl>
    <w:p>
      <w:pPr>
        <w:pStyle w:val="TableParagraph"/>
        <w:spacing w:after="0" w:line="243" w:lineRule="exact"/>
        <w:jc w:val="center"/>
        <w:rPr>
          <w:b/>
          <w:sz w:val="20"/>
        </w:rPr>
        <w:sectPr>
          <w:pgSz w:w="11910" w:h="16840"/>
          <w:pgMar w:header="0" w:footer="529" w:top="380" w:bottom="740" w:left="141" w:right="141"/>
        </w:sectPr>
      </w:pPr>
    </w:p>
    <w:p>
      <w:pPr>
        <w:pStyle w:val="BodyText"/>
        <w:rPr>
          <w:rFonts w:ascii="Arial"/>
          <w:b/>
          <w:sz w:val="2"/>
        </w:rPr>
      </w:pPr>
      <w:r>
        <w:rPr>
          <w:rFonts w:ascii="Arial"/>
          <w:b/>
          <w:sz w:val="2"/>
        </w:rPr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2682875</wp:posOffset>
                </wp:positionH>
                <wp:positionV relativeFrom="page">
                  <wp:posOffset>2833369</wp:posOffset>
                </wp:positionV>
                <wp:extent cx="4106545" cy="1405255"/>
                <wp:effectExtent l="0" t="0" r="0" b="0"/>
                <wp:wrapNone/>
                <wp:docPr id="243" name="Textbox 2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3" name="Textbox 243"/>
                      <wps:cNvSpPr txBox="1"/>
                      <wps:spPr>
                        <a:xfrm>
                          <a:off x="0" y="0"/>
                          <a:ext cx="4106545" cy="14052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795"/>
                              <w:gridCol w:w="2552"/>
                            </w:tblGrid>
                            <w:tr>
                              <w:trPr>
                                <w:trHeight w:val="228" w:hRule="atLeast"/>
                              </w:trPr>
                              <w:tc>
                                <w:tcPr>
                                  <w:tcW w:w="37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83" w:hRule="atLeast"/>
                              </w:trPr>
                              <w:tc>
                                <w:tcPr>
                                  <w:tcW w:w="37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83" w:hRule="atLeast"/>
                              </w:trPr>
                              <w:tc>
                                <w:tcPr>
                                  <w:tcW w:w="37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85" w:hRule="atLeast"/>
                              </w:trPr>
                              <w:tc>
                                <w:tcPr>
                                  <w:tcW w:w="37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83" w:hRule="atLeast"/>
                              </w:trPr>
                              <w:tc>
                                <w:tcPr>
                                  <w:tcW w:w="37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83" w:hRule="atLeast"/>
                              </w:trPr>
                              <w:tc>
                                <w:tcPr>
                                  <w:tcW w:w="37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85" w:hRule="atLeast"/>
                              </w:trPr>
                              <w:tc>
                                <w:tcPr>
                                  <w:tcW w:w="37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83" w:hRule="atLeast"/>
                              </w:trPr>
                              <w:tc>
                                <w:tcPr>
                                  <w:tcW w:w="37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  <w:spacing w:before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1.25pt;margin-top:223.099976pt;width:323.350pt;height:110.65pt;mso-position-horizontal-relative:page;mso-position-vertical-relative:page;z-index:15734272" type="#_x0000_t202" id="docshape21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795"/>
                        <w:gridCol w:w="2552"/>
                      </w:tblGrid>
                      <w:tr>
                        <w:trPr>
                          <w:trHeight w:val="228" w:hRule="atLeast"/>
                        </w:trPr>
                        <w:tc>
                          <w:tcPr>
                            <w:tcW w:w="3795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55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83" w:hRule="atLeast"/>
                        </w:trPr>
                        <w:tc>
                          <w:tcPr>
                            <w:tcW w:w="3795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55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83" w:hRule="atLeast"/>
                        </w:trPr>
                        <w:tc>
                          <w:tcPr>
                            <w:tcW w:w="3795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55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85" w:hRule="atLeast"/>
                        </w:trPr>
                        <w:tc>
                          <w:tcPr>
                            <w:tcW w:w="3795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55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83" w:hRule="atLeast"/>
                        </w:trPr>
                        <w:tc>
                          <w:tcPr>
                            <w:tcW w:w="3795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55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83" w:hRule="atLeast"/>
                        </w:trPr>
                        <w:tc>
                          <w:tcPr>
                            <w:tcW w:w="3795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55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85" w:hRule="atLeast"/>
                        </w:trPr>
                        <w:tc>
                          <w:tcPr>
                            <w:tcW w:w="3795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55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83" w:hRule="atLeast"/>
                        </w:trPr>
                        <w:tc>
                          <w:tcPr>
                            <w:tcW w:w="3795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55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  <w:spacing w:before="0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3258"/>
        <w:gridCol w:w="6800"/>
        <w:gridCol w:w="718"/>
      </w:tblGrid>
      <w:tr>
        <w:trPr>
          <w:trHeight w:val="2251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88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202.</w:t>
            </w:r>
          </w:p>
        </w:tc>
        <w:tc>
          <w:tcPr>
            <w:tcW w:w="3258" w:type="dxa"/>
          </w:tcPr>
          <w:p>
            <w:pPr>
              <w:pStyle w:val="TableParagraph"/>
              <w:spacing w:line="219" w:lineRule="exact"/>
              <w:ind w:left="128" w:right="123"/>
              <w:jc w:val="center"/>
              <w:rPr>
                <w:sz w:val="18"/>
              </w:rPr>
            </w:pPr>
            <w:r>
              <w:rPr>
                <w:sz w:val="18"/>
              </w:rPr>
              <w:t>Панацея,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сеть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4"/>
                <w:sz w:val="18"/>
              </w:rPr>
              <w:t>аптек</w:t>
            </w:r>
          </w:p>
          <w:p>
            <w:pPr>
              <w:pStyle w:val="TableParagraph"/>
              <w:spacing w:before="1"/>
              <w:rPr>
                <w:rFonts w:ascii="Arial"/>
                <w:b/>
                <w:sz w:val="19"/>
              </w:rPr>
            </w:pPr>
          </w:p>
          <w:p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922845" cy="610838"/>
                  <wp:effectExtent l="0" t="0" r="0" b="0"/>
                  <wp:docPr id="244" name="Image 24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4" name="Image 244"/>
                          <pic:cNvPicPr/>
                        </pic:nvPicPr>
                        <pic:blipFill>
                          <a:blip r:embed="rId2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2845" cy="6108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60"/>
              <w:rPr>
                <w:rFonts w:ascii="Arial"/>
                <w:b/>
                <w:sz w:val="20"/>
              </w:rPr>
            </w:pPr>
          </w:p>
        </w:tc>
        <w:tc>
          <w:tcPr>
            <w:tcW w:w="6800" w:type="dxa"/>
          </w:tcPr>
          <w:p>
            <w:pPr>
              <w:pStyle w:val="TableParagraph"/>
              <w:ind w:left="105" w:right="200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аптеке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можно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сделать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заказ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любое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время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самым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минимальным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ценам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и </w:t>
            </w:r>
            <w:r>
              <w:rPr>
                <w:spacing w:val="-2"/>
                <w:sz w:val="18"/>
              </w:rPr>
              <w:t>акциям.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Молодогвардейская,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51,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42-12-</w:t>
            </w:r>
            <w:r>
              <w:rPr>
                <w:b/>
                <w:spacing w:val="-5"/>
                <w:sz w:val="18"/>
              </w:rPr>
              <w:t>22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Василия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Товстухо,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1,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 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58-44-</w:t>
            </w:r>
            <w:r>
              <w:rPr>
                <w:b/>
                <w:spacing w:val="-5"/>
                <w:sz w:val="18"/>
              </w:rPr>
              <w:t>34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Гуртьева,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17,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46-39-</w:t>
            </w:r>
            <w:r>
              <w:rPr>
                <w:b/>
                <w:spacing w:val="-5"/>
                <w:sz w:val="18"/>
              </w:rPr>
              <w:t>85</w:t>
            </w:r>
          </w:p>
          <w:p>
            <w:pPr>
              <w:pStyle w:val="TableParagraph"/>
              <w:spacing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Светлая,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1,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62-47-</w:t>
            </w:r>
            <w:r>
              <w:rPr>
                <w:b/>
                <w:spacing w:val="-5"/>
                <w:sz w:val="18"/>
              </w:rPr>
              <w:t>00</w:t>
            </w:r>
          </w:p>
          <w:p>
            <w:pPr>
              <w:pStyle w:val="TableParagraph"/>
              <w:spacing w:before="1"/>
              <w:ind w:left="105" w:right="2401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Чередовая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10-я,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17,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43-48-37 г. Омск, ул. Жуковского, 32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Черлакский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район,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с.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Соляное,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Школьная,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14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84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5%</w:t>
            </w:r>
          </w:p>
        </w:tc>
      </w:tr>
      <w:tr>
        <w:trPr>
          <w:trHeight w:val="7279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3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203.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128" w:right="123"/>
              <w:jc w:val="center"/>
              <w:rPr>
                <w:sz w:val="18"/>
              </w:rPr>
            </w:pPr>
            <w:r>
              <w:rPr>
                <w:sz w:val="18"/>
              </w:rPr>
              <w:t>Главная,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аптека</w:t>
            </w:r>
          </w:p>
          <w:p>
            <w:pPr>
              <w:pStyle w:val="TableParagraph"/>
              <w:spacing w:before="1"/>
              <w:rPr>
                <w:rFonts w:ascii="Arial"/>
                <w:b/>
                <w:sz w:val="19"/>
              </w:rPr>
            </w:pPr>
          </w:p>
          <w:p>
            <w:pPr>
              <w:pStyle w:val="TableParagraph"/>
              <w:ind w:left="18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839788" cy="946023"/>
                  <wp:effectExtent l="0" t="0" r="0" b="0"/>
                  <wp:docPr id="245" name="Image 24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5" name="Image 245"/>
                          <pic:cNvPicPr/>
                        </pic:nvPicPr>
                        <pic:blipFill>
                          <a:blip r:embed="rId2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9788" cy="9460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60"/>
              <w:rPr>
                <w:rFonts w:ascii="Arial"/>
                <w:b/>
                <w:sz w:val="20"/>
              </w:rPr>
            </w:pPr>
          </w:p>
        </w:tc>
        <w:tc>
          <w:tcPr>
            <w:tcW w:w="6800" w:type="dxa"/>
          </w:tcPr>
          <w:p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Здесь постоянно стремятся упростить тот путь, который лекарства и товары для красоты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здоровья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проходят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от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производителя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потребителю.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Цель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—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обеспечить всех своих покупателей высококачественными и максимально доступными препаратами.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Преимущества: низкие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цены; акции и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скидки; широкий ассортимент; удобный сервис; гарантия качества.</w:t>
            </w:r>
          </w:p>
          <w:p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согласно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таблице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продукцию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и </w:t>
            </w:r>
            <w:r>
              <w:rPr>
                <w:b/>
                <w:spacing w:val="-2"/>
                <w:sz w:val="18"/>
              </w:rPr>
              <w:t>лекарства:</w:t>
            </w:r>
          </w:p>
          <w:p>
            <w:pPr>
              <w:pStyle w:val="TableParagraph"/>
              <w:spacing w:before="23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tabs>
                <w:tab w:pos="4653" w:val="left" w:leader="none"/>
                <w:tab w:pos="5131" w:val="left" w:leader="none"/>
              </w:tabs>
              <w:spacing w:line="300" w:lineRule="auto" w:before="1"/>
              <w:ind w:left="1508" w:right="957" w:hanging="929"/>
              <w:rPr>
                <w:b/>
                <w:sz w:val="18"/>
              </w:rPr>
            </w:pPr>
            <w:r>
              <w:rPr>
                <w:b/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7171712">
                      <wp:simplePos x="0" y="0"/>
                      <wp:positionH relativeFrom="column">
                        <wp:posOffset>106679</wp:posOffset>
                      </wp:positionH>
                      <wp:positionV relativeFrom="paragraph">
                        <wp:posOffset>-6358</wp:posOffset>
                      </wp:positionV>
                      <wp:extent cx="4036695" cy="1413510"/>
                      <wp:effectExtent l="0" t="0" r="0" b="0"/>
                      <wp:wrapNone/>
                      <wp:docPr id="246" name="Group 24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46" name="Group 246"/>
                            <wpg:cNvGrpSpPr/>
                            <wpg:grpSpPr>
                              <a:xfrm>
                                <a:off x="0" y="0"/>
                                <a:ext cx="4036695" cy="1413510"/>
                                <a:chExt cx="4036695" cy="1413510"/>
                              </a:xfrm>
                            </wpg:grpSpPr>
                            <wps:wsp>
                              <wps:cNvPr id="247" name="Graphic 247"/>
                              <wps:cNvSpPr/>
                              <wps:spPr>
                                <a:xfrm>
                                  <a:off x="0" y="0"/>
                                  <a:ext cx="4036695" cy="1413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36695" h="1413510">
                                      <a:moveTo>
                                        <a:pt x="6096" y="1233309"/>
                                      </a:moveTo>
                                      <a:lnTo>
                                        <a:pt x="0" y="1233309"/>
                                      </a:lnTo>
                                      <a:lnTo>
                                        <a:pt x="0" y="1407033"/>
                                      </a:lnTo>
                                      <a:lnTo>
                                        <a:pt x="6096" y="1407033"/>
                                      </a:lnTo>
                                      <a:lnTo>
                                        <a:pt x="6096" y="1233309"/>
                                      </a:lnTo>
                                      <a:close/>
                                    </a:path>
                                    <a:path w="4036695" h="1413510">
                                      <a:moveTo>
                                        <a:pt x="6096" y="510552"/>
                                      </a:moveTo>
                                      <a:lnTo>
                                        <a:pt x="0" y="510552"/>
                                      </a:lnTo>
                                      <a:lnTo>
                                        <a:pt x="0" y="685800"/>
                                      </a:lnTo>
                                      <a:lnTo>
                                        <a:pt x="6096" y="685800"/>
                                      </a:lnTo>
                                      <a:lnTo>
                                        <a:pt x="6096" y="510552"/>
                                      </a:lnTo>
                                      <a:close/>
                                    </a:path>
                                    <a:path w="4036695" h="1413510">
                                      <a:moveTo>
                                        <a:pt x="2415781" y="1407045"/>
                                      </a:moveTo>
                                      <a:lnTo>
                                        <a:pt x="2409698" y="1407045"/>
                                      </a:lnTo>
                                      <a:lnTo>
                                        <a:pt x="6096" y="1407045"/>
                                      </a:lnTo>
                                      <a:lnTo>
                                        <a:pt x="0" y="1407045"/>
                                      </a:lnTo>
                                      <a:lnTo>
                                        <a:pt x="0" y="1413129"/>
                                      </a:lnTo>
                                      <a:lnTo>
                                        <a:pt x="6096" y="1413129"/>
                                      </a:lnTo>
                                      <a:lnTo>
                                        <a:pt x="2409698" y="1413129"/>
                                      </a:lnTo>
                                      <a:lnTo>
                                        <a:pt x="2415781" y="1413129"/>
                                      </a:lnTo>
                                      <a:lnTo>
                                        <a:pt x="2415781" y="1407045"/>
                                      </a:lnTo>
                                      <a:close/>
                                    </a:path>
                                    <a:path w="4036695" h="1413510">
                                      <a:moveTo>
                                        <a:pt x="2415781" y="1233309"/>
                                      </a:moveTo>
                                      <a:lnTo>
                                        <a:pt x="2409698" y="1233309"/>
                                      </a:lnTo>
                                      <a:lnTo>
                                        <a:pt x="2409698" y="1407033"/>
                                      </a:lnTo>
                                      <a:lnTo>
                                        <a:pt x="2415781" y="1407033"/>
                                      </a:lnTo>
                                      <a:lnTo>
                                        <a:pt x="2415781" y="1233309"/>
                                      </a:lnTo>
                                      <a:close/>
                                    </a:path>
                                    <a:path w="4036695" h="1413510">
                                      <a:moveTo>
                                        <a:pt x="2415781" y="1051953"/>
                                      </a:moveTo>
                                      <a:lnTo>
                                        <a:pt x="2409698" y="1051953"/>
                                      </a:lnTo>
                                      <a:lnTo>
                                        <a:pt x="2409698" y="1227201"/>
                                      </a:lnTo>
                                      <a:lnTo>
                                        <a:pt x="6096" y="1227201"/>
                                      </a:lnTo>
                                      <a:lnTo>
                                        <a:pt x="6096" y="1051953"/>
                                      </a:lnTo>
                                      <a:lnTo>
                                        <a:pt x="0" y="1051953"/>
                                      </a:lnTo>
                                      <a:lnTo>
                                        <a:pt x="0" y="1227201"/>
                                      </a:lnTo>
                                      <a:lnTo>
                                        <a:pt x="0" y="1233297"/>
                                      </a:lnTo>
                                      <a:lnTo>
                                        <a:pt x="6096" y="1233297"/>
                                      </a:lnTo>
                                      <a:lnTo>
                                        <a:pt x="2409698" y="1233297"/>
                                      </a:lnTo>
                                      <a:lnTo>
                                        <a:pt x="2415781" y="1233297"/>
                                      </a:lnTo>
                                      <a:lnTo>
                                        <a:pt x="2415781" y="1227213"/>
                                      </a:lnTo>
                                      <a:lnTo>
                                        <a:pt x="2415781" y="1051953"/>
                                      </a:lnTo>
                                      <a:close/>
                                    </a:path>
                                    <a:path w="4036695" h="1413510">
                                      <a:moveTo>
                                        <a:pt x="2415781" y="1045857"/>
                                      </a:moveTo>
                                      <a:lnTo>
                                        <a:pt x="2409698" y="1045857"/>
                                      </a:lnTo>
                                      <a:lnTo>
                                        <a:pt x="6096" y="1045857"/>
                                      </a:lnTo>
                                      <a:lnTo>
                                        <a:pt x="0" y="1045857"/>
                                      </a:lnTo>
                                      <a:lnTo>
                                        <a:pt x="0" y="1051941"/>
                                      </a:lnTo>
                                      <a:lnTo>
                                        <a:pt x="6096" y="1051941"/>
                                      </a:lnTo>
                                      <a:lnTo>
                                        <a:pt x="2409698" y="1051941"/>
                                      </a:lnTo>
                                      <a:lnTo>
                                        <a:pt x="2415781" y="1051941"/>
                                      </a:lnTo>
                                      <a:lnTo>
                                        <a:pt x="2415781" y="1045857"/>
                                      </a:lnTo>
                                      <a:close/>
                                    </a:path>
                                    <a:path w="4036695" h="1413510">
                                      <a:moveTo>
                                        <a:pt x="2415781" y="685876"/>
                                      </a:moveTo>
                                      <a:lnTo>
                                        <a:pt x="2409698" y="685876"/>
                                      </a:lnTo>
                                      <a:lnTo>
                                        <a:pt x="2409698" y="692277"/>
                                      </a:lnTo>
                                      <a:lnTo>
                                        <a:pt x="2409698" y="866013"/>
                                      </a:lnTo>
                                      <a:lnTo>
                                        <a:pt x="6096" y="866013"/>
                                      </a:lnTo>
                                      <a:lnTo>
                                        <a:pt x="6096" y="692277"/>
                                      </a:lnTo>
                                      <a:lnTo>
                                        <a:pt x="2409698" y="692277"/>
                                      </a:lnTo>
                                      <a:lnTo>
                                        <a:pt x="2409698" y="685876"/>
                                      </a:lnTo>
                                      <a:lnTo>
                                        <a:pt x="6096" y="685876"/>
                                      </a:lnTo>
                                      <a:lnTo>
                                        <a:pt x="0" y="685876"/>
                                      </a:lnTo>
                                      <a:lnTo>
                                        <a:pt x="0" y="692277"/>
                                      </a:lnTo>
                                      <a:lnTo>
                                        <a:pt x="0" y="866013"/>
                                      </a:lnTo>
                                      <a:lnTo>
                                        <a:pt x="0" y="872109"/>
                                      </a:lnTo>
                                      <a:lnTo>
                                        <a:pt x="0" y="1045845"/>
                                      </a:lnTo>
                                      <a:lnTo>
                                        <a:pt x="6096" y="1045845"/>
                                      </a:lnTo>
                                      <a:lnTo>
                                        <a:pt x="6096" y="872109"/>
                                      </a:lnTo>
                                      <a:lnTo>
                                        <a:pt x="2409698" y="872109"/>
                                      </a:lnTo>
                                      <a:lnTo>
                                        <a:pt x="2409698" y="1045845"/>
                                      </a:lnTo>
                                      <a:lnTo>
                                        <a:pt x="2415781" y="1045845"/>
                                      </a:lnTo>
                                      <a:lnTo>
                                        <a:pt x="2415781" y="872109"/>
                                      </a:lnTo>
                                      <a:lnTo>
                                        <a:pt x="2415781" y="866013"/>
                                      </a:lnTo>
                                      <a:lnTo>
                                        <a:pt x="2415781" y="692277"/>
                                      </a:lnTo>
                                      <a:lnTo>
                                        <a:pt x="2415781" y="685876"/>
                                      </a:lnTo>
                                      <a:close/>
                                    </a:path>
                                    <a:path w="4036695" h="1413510">
                                      <a:moveTo>
                                        <a:pt x="2415781" y="510552"/>
                                      </a:moveTo>
                                      <a:lnTo>
                                        <a:pt x="2409698" y="510552"/>
                                      </a:lnTo>
                                      <a:lnTo>
                                        <a:pt x="2409698" y="685800"/>
                                      </a:lnTo>
                                      <a:lnTo>
                                        <a:pt x="2415781" y="685800"/>
                                      </a:lnTo>
                                      <a:lnTo>
                                        <a:pt x="2415781" y="510552"/>
                                      </a:lnTo>
                                      <a:close/>
                                    </a:path>
                                    <a:path w="4036695" h="1413510">
                                      <a:moveTo>
                                        <a:pt x="2415781" y="504456"/>
                                      </a:moveTo>
                                      <a:lnTo>
                                        <a:pt x="2409698" y="504456"/>
                                      </a:lnTo>
                                      <a:lnTo>
                                        <a:pt x="6096" y="504456"/>
                                      </a:lnTo>
                                      <a:lnTo>
                                        <a:pt x="0" y="504456"/>
                                      </a:lnTo>
                                      <a:lnTo>
                                        <a:pt x="0" y="510540"/>
                                      </a:lnTo>
                                      <a:lnTo>
                                        <a:pt x="6096" y="510540"/>
                                      </a:lnTo>
                                      <a:lnTo>
                                        <a:pt x="2409698" y="510540"/>
                                      </a:lnTo>
                                      <a:lnTo>
                                        <a:pt x="2415781" y="510540"/>
                                      </a:lnTo>
                                      <a:lnTo>
                                        <a:pt x="2415781" y="504456"/>
                                      </a:lnTo>
                                      <a:close/>
                                    </a:path>
                                    <a:path w="4036695" h="1413510">
                                      <a:moveTo>
                                        <a:pt x="2415781" y="6108"/>
                                      </a:moveTo>
                                      <a:lnTo>
                                        <a:pt x="2409698" y="6108"/>
                                      </a:lnTo>
                                      <a:lnTo>
                                        <a:pt x="2409698" y="144780"/>
                                      </a:lnTo>
                                      <a:lnTo>
                                        <a:pt x="2409698" y="150876"/>
                                      </a:lnTo>
                                      <a:lnTo>
                                        <a:pt x="2409698" y="324612"/>
                                      </a:lnTo>
                                      <a:lnTo>
                                        <a:pt x="6096" y="324612"/>
                                      </a:lnTo>
                                      <a:lnTo>
                                        <a:pt x="6096" y="150876"/>
                                      </a:lnTo>
                                      <a:lnTo>
                                        <a:pt x="2409698" y="150876"/>
                                      </a:lnTo>
                                      <a:lnTo>
                                        <a:pt x="2409698" y="144780"/>
                                      </a:lnTo>
                                      <a:lnTo>
                                        <a:pt x="6096" y="144780"/>
                                      </a:lnTo>
                                      <a:lnTo>
                                        <a:pt x="6096" y="6108"/>
                                      </a:lnTo>
                                      <a:lnTo>
                                        <a:pt x="0" y="6108"/>
                                      </a:lnTo>
                                      <a:lnTo>
                                        <a:pt x="0" y="504444"/>
                                      </a:lnTo>
                                      <a:lnTo>
                                        <a:pt x="6096" y="504444"/>
                                      </a:lnTo>
                                      <a:lnTo>
                                        <a:pt x="6096" y="330708"/>
                                      </a:lnTo>
                                      <a:lnTo>
                                        <a:pt x="2409698" y="330708"/>
                                      </a:lnTo>
                                      <a:lnTo>
                                        <a:pt x="2409698" y="504444"/>
                                      </a:lnTo>
                                      <a:lnTo>
                                        <a:pt x="2415781" y="504444"/>
                                      </a:lnTo>
                                      <a:lnTo>
                                        <a:pt x="2415781" y="330708"/>
                                      </a:lnTo>
                                      <a:lnTo>
                                        <a:pt x="2415781" y="324612"/>
                                      </a:lnTo>
                                      <a:lnTo>
                                        <a:pt x="2415781" y="150876"/>
                                      </a:lnTo>
                                      <a:lnTo>
                                        <a:pt x="2415781" y="144780"/>
                                      </a:lnTo>
                                      <a:lnTo>
                                        <a:pt x="2415781" y="6108"/>
                                      </a:lnTo>
                                      <a:close/>
                                    </a:path>
                                    <a:path w="4036695" h="1413510">
                                      <a:moveTo>
                                        <a:pt x="2415781" y="0"/>
                                      </a:moveTo>
                                      <a:lnTo>
                                        <a:pt x="2409698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2409698" y="6096"/>
                                      </a:lnTo>
                                      <a:lnTo>
                                        <a:pt x="2415781" y="6096"/>
                                      </a:lnTo>
                                      <a:lnTo>
                                        <a:pt x="2415781" y="0"/>
                                      </a:lnTo>
                                      <a:close/>
                                    </a:path>
                                    <a:path w="4036695" h="1413510">
                                      <a:moveTo>
                                        <a:pt x="4029964" y="1407045"/>
                                      </a:moveTo>
                                      <a:lnTo>
                                        <a:pt x="2415794" y="1407045"/>
                                      </a:lnTo>
                                      <a:lnTo>
                                        <a:pt x="2415794" y="1413129"/>
                                      </a:lnTo>
                                      <a:lnTo>
                                        <a:pt x="4029964" y="1413129"/>
                                      </a:lnTo>
                                      <a:lnTo>
                                        <a:pt x="4029964" y="1407045"/>
                                      </a:lnTo>
                                      <a:close/>
                                    </a:path>
                                    <a:path w="4036695" h="1413510">
                                      <a:moveTo>
                                        <a:pt x="4029964" y="1227201"/>
                                      </a:moveTo>
                                      <a:lnTo>
                                        <a:pt x="2415794" y="1227201"/>
                                      </a:lnTo>
                                      <a:lnTo>
                                        <a:pt x="2415794" y="1233297"/>
                                      </a:lnTo>
                                      <a:lnTo>
                                        <a:pt x="4029964" y="1233297"/>
                                      </a:lnTo>
                                      <a:lnTo>
                                        <a:pt x="4029964" y="1227201"/>
                                      </a:lnTo>
                                      <a:close/>
                                    </a:path>
                                    <a:path w="4036695" h="1413510">
                                      <a:moveTo>
                                        <a:pt x="4029964" y="1045857"/>
                                      </a:moveTo>
                                      <a:lnTo>
                                        <a:pt x="2415794" y="1045857"/>
                                      </a:lnTo>
                                      <a:lnTo>
                                        <a:pt x="2415794" y="1051941"/>
                                      </a:lnTo>
                                      <a:lnTo>
                                        <a:pt x="4029964" y="1051941"/>
                                      </a:lnTo>
                                      <a:lnTo>
                                        <a:pt x="4029964" y="1045857"/>
                                      </a:lnTo>
                                      <a:close/>
                                    </a:path>
                                    <a:path w="4036695" h="1413510">
                                      <a:moveTo>
                                        <a:pt x="4029964" y="866013"/>
                                      </a:moveTo>
                                      <a:lnTo>
                                        <a:pt x="2415794" y="866013"/>
                                      </a:lnTo>
                                      <a:lnTo>
                                        <a:pt x="2415794" y="872109"/>
                                      </a:lnTo>
                                      <a:lnTo>
                                        <a:pt x="4029964" y="872109"/>
                                      </a:lnTo>
                                      <a:lnTo>
                                        <a:pt x="4029964" y="866013"/>
                                      </a:lnTo>
                                      <a:close/>
                                    </a:path>
                                    <a:path w="4036695" h="1413510">
                                      <a:moveTo>
                                        <a:pt x="4029964" y="685876"/>
                                      </a:moveTo>
                                      <a:lnTo>
                                        <a:pt x="2415794" y="685876"/>
                                      </a:lnTo>
                                      <a:lnTo>
                                        <a:pt x="2415794" y="692277"/>
                                      </a:lnTo>
                                      <a:lnTo>
                                        <a:pt x="4029964" y="692277"/>
                                      </a:lnTo>
                                      <a:lnTo>
                                        <a:pt x="4029964" y="685876"/>
                                      </a:lnTo>
                                      <a:close/>
                                    </a:path>
                                    <a:path w="4036695" h="1413510">
                                      <a:moveTo>
                                        <a:pt x="4029964" y="504456"/>
                                      </a:moveTo>
                                      <a:lnTo>
                                        <a:pt x="2415794" y="504456"/>
                                      </a:lnTo>
                                      <a:lnTo>
                                        <a:pt x="2415794" y="510540"/>
                                      </a:lnTo>
                                      <a:lnTo>
                                        <a:pt x="4029964" y="510540"/>
                                      </a:lnTo>
                                      <a:lnTo>
                                        <a:pt x="4029964" y="504456"/>
                                      </a:lnTo>
                                      <a:close/>
                                    </a:path>
                                    <a:path w="4036695" h="1413510">
                                      <a:moveTo>
                                        <a:pt x="4029964" y="324612"/>
                                      </a:moveTo>
                                      <a:lnTo>
                                        <a:pt x="2415794" y="324612"/>
                                      </a:lnTo>
                                      <a:lnTo>
                                        <a:pt x="2415794" y="330708"/>
                                      </a:lnTo>
                                      <a:lnTo>
                                        <a:pt x="4029964" y="330708"/>
                                      </a:lnTo>
                                      <a:lnTo>
                                        <a:pt x="4029964" y="324612"/>
                                      </a:lnTo>
                                      <a:close/>
                                    </a:path>
                                    <a:path w="4036695" h="1413510">
                                      <a:moveTo>
                                        <a:pt x="4029964" y="144780"/>
                                      </a:moveTo>
                                      <a:lnTo>
                                        <a:pt x="2415794" y="144780"/>
                                      </a:lnTo>
                                      <a:lnTo>
                                        <a:pt x="2415794" y="150876"/>
                                      </a:lnTo>
                                      <a:lnTo>
                                        <a:pt x="4029964" y="150876"/>
                                      </a:lnTo>
                                      <a:lnTo>
                                        <a:pt x="4029964" y="144780"/>
                                      </a:lnTo>
                                      <a:close/>
                                    </a:path>
                                    <a:path w="4036695" h="1413510">
                                      <a:moveTo>
                                        <a:pt x="4029964" y="0"/>
                                      </a:moveTo>
                                      <a:lnTo>
                                        <a:pt x="2415794" y="0"/>
                                      </a:lnTo>
                                      <a:lnTo>
                                        <a:pt x="2415794" y="6096"/>
                                      </a:lnTo>
                                      <a:lnTo>
                                        <a:pt x="4029964" y="6096"/>
                                      </a:lnTo>
                                      <a:lnTo>
                                        <a:pt x="4029964" y="0"/>
                                      </a:lnTo>
                                      <a:close/>
                                    </a:path>
                                    <a:path w="4036695" h="1413510">
                                      <a:moveTo>
                                        <a:pt x="4036174" y="1233309"/>
                                      </a:moveTo>
                                      <a:lnTo>
                                        <a:pt x="4030091" y="1233309"/>
                                      </a:lnTo>
                                      <a:lnTo>
                                        <a:pt x="4030091" y="1407033"/>
                                      </a:lnTo>
                                      <a:lnTo>
                                        <a:pt x="4036174" y="1407033"/>
                                      </a:lnTo>
                                      <a:lnTo>
                                        <a:pt x="4036174" y="1233309"/>
                                      </a:lnTo>
                                      <a:close/>
                                    </a:path>
                                    <a:path w="4036695" h="1413510">
                                      <a:moveTo>
                                        <a:pt x="4036174" y="1051953"/>
                                      </a:moveTo>
                                      <a:lnTo>
                                        <a:pt x="4030091" y="1051953"/>
                                      </a:lnTo>
                                      <a:lnTo>
                                        <a:pt x="4030091" y="1227201"/>
                                      </a:lnTo>
                                      <a:lnTo>
                                        <a:pt x="4030091" y="1233297"/>
                                      </a:lnTo>
                                      <a:lnTo>
                                        <a:pt x="4036174" y="1233297"/>
                                      </a:lnTo>
                                      <a:lnTo>
                                        <a:pt x="4036174" y="1227213"/>
                                      </a:lnTo>
                                      <a:lnTo>
                                        <a:pt x="4036174" y="1051953"/>
                                      </a:lnTo>
                                      <a:close/>
                                    </a:path>
                                    <a:path w="4036695" h="1413510">
                                      <a:moveTo>
                                        <a:pt x="4036174" y="1045857"/>
                                      </a:moveTo>
                                      <a:lnTo>
                                        <a:pt x="4030091" y="1045857"/>
                                      </a:lnTo>
                                      <a:lnTo>
                                        <a:pt x="4030091" y="1051941"/>
                                      </a:lnTo>
                                      <a:lnTo>
                                        <a:pt x="4036174" y="1051941"/>
                                      </a:lnTo>
                                      <a:lnTo>
                                        <a:pt x="4036174" y="1045857"/>
                                      </a:lnTo>
                                      <a:close/>
                                    </a:path>
                                    <a:path w="4036695" h="1413510">
                                      <a:moveTo>
                                        <a:pt x="4036174" y="685876"/>
                                      </a:moveTo>
                                      <a:lnTo>
                                        <a:pt x="4030091" y="685876"/>
                                      </a:lnTo>
                                      <a:lnTo>
                                        <a:pt x="4030091" y="692277"/>
                                      </a:lnTo>
                                      <a:lnTo>
                                        <a:pt x="4030091" y="866013"/>
                                      </a:lnTo>
                                      <a:lnTo>
                                        <a:pt x="4030091" y="872109"/>
                                      </a:lnTo>
                                      <a:lnTo>
                                        <a:pt x="4030091" y="1045845"/>
                                      </a:lnTo>
                                      <a:lnTo>
                                        <a:pt x="4036174" y="1045845"/>
                                      </a:lnTo>
                                      <a:lnTo>
                                        <a:pt x="4036174" y="872109"/>
                                      </a:lnTo>
                                      <a:lnTo>
                                        <a:pt x="4036174" y="866013"/>
                                      </a:lnTo>
                                      <a:lnTo>
                                        <a:pt x="4036174" y="692277"/>
                                      </a:lnTo>
                                      <a:lnTo>
                                        <a:pt x="4036174" y="685876"/>
                                      </a:lnTo>
                                      <a:close/>
                                    </a:path>
                                    <a:path w="4036695" h="1413510">
                                      <a:moveTo>
                                        <a:pt x="4036174" y="510552"/>
                                      </a:moveTo>
                                      <a:lnTo>
                                        <a:pt x="4030091" y="510552"/>
                                      </a:lnTo>
                                      <a:lnTo>
                                        <a:pt x="4030091" y="685800"/>
                                      </a:lnTo>
                                      <a:lnTo>
                                        <a:pt x="4036174" y="685800"/>
                                      </a:lnTo>
                                      <a:lnTo>
                                        <a:pt x="4036174" y="510552"/>
                                      </a:lnTo>
                                      <a:close/>
                                    </a:path>
                                    <a:path w="4036695" h="1413510">
                                      <a:moveTo>
                                        <a:pt x="4036174" y="504456"/>
                                      </a:moveTo>
                                      <a:lnTo>
                                        <a:pt x="4030091" y="504456"/>
                                      </a:lnTo>
                                      <a:lnTo>
                                        <a:pt x="4030091" y="510540"/>
                                      </a:lnTo>
                                      <a:lnTo>
                                        <a:pt x="4036174" y="510540"/>
                                      </a:lnTo>
                                      <a:lnTo>
                                        <a:pt x="4036174" y="504456"/>
                                      </a:lnTo>
                                      <a:close/>
                                    </a:path>
                                    <a:path w="4036695" h="1413510">
                                      <a:moveTo>
                                        <a:pt x="4036174" y="6108"/>
                                      </a:moveTo>
                                      <a:lnTo>
                                        <a:pt x="4030091" y="6108"/>
                                      </a:lnTo>
                                      <a:lnTo>
                                        <a:pt x="4030091" y="144780"/>
                                      </a:lnTo>
                                      <a:lnTo>
                                        <a:pt x="4030091" y="150876"/>
                                      </a:lnTo>
                                      <a:lnTo>
                                        <a:pt x="4030091" y="324612"/>
                                      </a:lnTo>
                                      <a:lnTo>
                                        <a:pt x="4030091" y="330708"/>
                                      </a:lnTo>
                                      <a:lnTo>
                                        <a:pt x="4030091" y="504444"/>
                                      </a:lnTo>
                                      <a:lnTo>
                                        <a:pt x="4036174" y="504444"/>
                                      </a:lnTo>
                                      <a:lnTo>
                                        <a:pt x="4036174" y="330708"/>
                                      </a:lnTo>
                                      <a:lnTo>
                                        <a:pt x="4036174" y="324612"/>
                                      </a:lnTo>
                                      <a:lnTo>
                                        <a:pt x="4036174" y="150876"/>
                                      </a:lnTo>
                                      <a:lnTo>
                                        <a:pt x="4036174" y="144780"/>
                                      </a:lnTo>
                                      <a:lnTo>
                                        <a:pt x="4036174" y="6108"/>
                                      </a:lnTo>
                                      <a:close/>
                                    </a:path>
                                    <a:path w="4036695" h="1413510">
                                      <a:moveTo>
                                        <a:pt x="4036174" y="0"/>
                                      </a:moveTo>
                                      <a:lnTo>
                                        <a:pt x="4030091" y="0"/>
                                      </a:lnTo>
                                      <a:lnTo>
                                        <a:pt x="4030091" y="6096"/>
                                      </a:lnTo>
                                      <a:lnTo>
                                        <a:pt x="4036174" y="6096"/>
                                      </a:lnTo>
                                      <a:lnTo>
                                        <a:pt x="40361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8" name="Graphic 248"/>
                              <wps:cNvSpPr/>
                              <wps:spPr>
                                <a:xfrm>
                                  <a:off x="4030091" y="1233309"/>
                                  <a:ext cx="6350" cy="1803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180340">
                                      <a:moveTo>
                                        <a:pt x="6083" y="173736"/>
                                      </a:moveTo>
                                      <a:lnTo>
                                        <a:pt x="0" y="173736"/>
                                      </a:lnTo>
                                      <a:lnTo>
                                        <a:pt x="0" y="179819"/>
                                      </a:lnTo>
                                      <a:lnTo>
                                        <a:pt x="6083" y="179819"/>
                                      </a:lnTo>
                                      <a:lnTo>
                                        <a:pt x="6083" y="173736"/>
                                      </a:lnTo>
                                      <a:close/>
                                    </a:path>
                                    <a:path w="6350" h="180340">
                                      <a:moveTo>
                                        <a:pt x="60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3723"/>
                                      </a:lnTo>
                                      <a:lnTo>
                                        <a:pt x="6083" y="173723"/>
                                      </a:lnTo>
                                      <a:lnTo>
                                        <a:pt x="60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8.399995pt;margin-top:-.500672pt;width:317.850pt;height:111.3pt;mso-position-horizontal-relative:column;mso-position-vertical-relative:paragraph;z-index:-26144768" id="docshapegroup22" coordorigin="168,-10" coordsize="6357,2226">
                      <v:shape style="position:absolute;left:168;top:-11;width:6357;height:2226" id="docshape23" coordorigin="168,-10" coordsize="6357,2226" path="m178,1932l168,1932,168,2206,178,2206,178,1932xm178,794l168,794,168,1070,178,1070,178,794xm3972,2206l3963,2206,178,2206,168,2206,168,2215,178,2215,3963,2215,3972,2215,3972,2206xm3972,1932l3963,1932,3963,2206,3972,2206,3972,1932xm3972,1647l3963,1647,3963,1923,178,1923,178,1647,168,1647,168,1923,168,1923,168,1932,178,1932,3963,1932,3972,1932,3972,1923,3972,1923,3972,1647xm3972,1637l3963,1637,178,1637,168,1637,168,1647,178,1647,3963,1647,3972,1647,3972,1637xm3972,1070l3963,1070,3963,1080,3963,1354,178,1354,178,1080,3963,1080,3963,1070,178,1070,168,1070,168,1080,168,1354,168,1363,168,1637,178,1637,178,1363,3963,1363,3963,1637,3972,1637,3972,1363,3972,1354,3972,1080,3972,1070xm3972,794l3963,794,3963,1070,3972,1070,3972,794xm3972,784l3963,784,178,784,168,784,168,794,178,794,3963,794,3972,794,3972,784xm3972,0l3963,0,3963,218,3963,228,3963,501,178,501,178,228,3963,228,3963,218,178,218,178,0,168,0,168,218,168,228,168,501,168,511,168,784,178,784,178,511,3963,511,3963,784,3972,784,3972,511,3972,501,3972,228,3972,218,3972,0xm3972,-10l3963,-10,178,-10,168,-10,168,0,178,0,3963,0,3972,0,3972,-10xm6514,2206l3972,2206,3972,2215,6514,2215,6514,2206xm6514,1923l3972,1923,3972,1932,6514,1932,6514,1923xm6514,1637l3972,1637,3972,1647,6514,1647,6514,1637xm6514,1354l3972,1354,3972,1363,6514,1363,6514,1354xm6514,1070l3972,1070,3972,1080,6514,1080,6514,1070xm6514,784l3972,784,3972,794,6514,794,6514,784xm6514,501l3972,501,3972,511,6514,511,6514,501xm6514,218l3972,218,3972,228,6514,228,6514,218xm6514,-10l3972,-10,3972,0,6514,0,6514,-10xm6524,1932l6515,1932,6515,2206,6524,2206,6524,1932xm6524,1647l6515,1647,6515,1923,6515,1923,6515,1932,6524,1932,6524,1923,6524,1923,6524,1647xm6524,1637l6515,1637,6515,1647,6524,1647,6524,1637xm6524,1070l6515,1070,6515,1080,6515,1354,6515,1363,6515,1637,6524,1637,6524,1363,6524,1354,6524,1080,6524,1070xm6524,794l6515,794,6515,1070,6524,1070,6524,794xm6524,784l6515,784,6515,794,6524,794,6524,784xm6524,0l6515,0,6515,218,6515,228,6515,501,6515,511,6515,784,6524,784,6524,511,6524,501,6524,228,6524,218,6524,0xm6524,-10l6515,-10,6515,0,6524,0,6524,-10xe" filled="true" fillcolor="#000000" stroked="false">
                        <v:path arrowok="t"/>
                        <v:fill type="solid"/>
                      </v:shape>
                      <v:shape style="position:absolute;left:6514;top:1932;width:10;height:284" id="docshape24" coordorigin="6515,1932" coordsize="10,284" path="m6524,2206l6515,2206,6515,2215,6524,2215,6524,2206xm6524,1932l6515,1932,6515,2206,6524,2206,6524,1932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Стоимость продукции и/или лекарств</w:t>
              <w:tab/>
              <w:t>Размер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скидки до 300 рублей</w:t>
              <w:tab/>
              <w:tab/>
            </w:r>
            <w:r>
              <w:rPr>
                <w:b/>
                <w:spacing w:val="-6"/>
                <w:sz w:val="18"/>
              </w:rPr>
              <w:t>1%</w:t>
            </w:r>
          </w:p>
          <w:p>
            <w:pPr>
              <w:pStyle w:val="TableParagraph"/>
              <w:tabs>
                <w:tab w:pos="4136" w:val="left" w:leader="none"/>
              </w:tabs>
              <w:spacing w:before="7"/>
              <w:ind w:right="143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от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301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рубля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до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500 </w:t>
            </w:r>
            <w:r>
              <w:rPr>
                <w:b/>
                <w:spacing w:val="-2"/>
                <w:sz w:val="18"/>
              </w:rPr>
              <w:t>рублей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5"/>
                <w:sz w:val="18"/>
              </w:rPr>
              <w:t>2%</w:t>
            </w:r>
          </w:p>
          <w:p>
            <w:pPr>
              <w:pStyle w:val="TableParagraph"/>
              <w:tabs>
                <w:tab w:pos="4200" w:val="left" w:leader="none"/>
              </w:tabs>
              <w:spacing w:before="64"/>
              <w:ind w:right="143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от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501 рубля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до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000 </w:t>
            </w:r>
            <w:r>
              <w:rPr>
                <w:b/>
                <w:spacing w:val="-2"/>
                <w:sz w:val="18"/>
              </w:rPr>
              <w:t>рублей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5"/>
                <w:sz w:val="18"/>
              </w:rPr>
              <w:t>3%</w:t>
            </w:r>
          </w:p>
          <w:p>
            <w:pPr>
              <w:pStyle w:val="TableParagraph"/>
              <w:tabs>
                <w:tab w:pos="4265" w:val="left" w:leader="none"/>
              </w:tabs>
              <w:spacing w:before="66"/>
              <w:ind w:right="143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от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1 001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рубля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до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1 500 </w:t>
            </w:r>
            <w:r>
              <w:rPr>
                <w:b/>
                <w:spacing w:val="-2"/>
                <w:sz w:val="18"/>
              </w:rPr>
              <w:t>рублей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5"/>
                <w:sz w:val="18"/>
              </w:rPr>
              <w:t>4%</w:t>
            </w:r>
          </w:p>
          <w:p>
            <w:pPr>
              <w:pStyle w:val="TableParagraph"/>
              <w:tabs>
                <w:tab w:pos="4265" w:val="left" w:leader="none"/>
              </w:tabs>
              <w:spacing w:before="64"/>
              <w:ind w:right="143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от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1 501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рубля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до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2 000 </w:t>
            </w:r>
            <w:r>
              <w:rPr>
                <w:b/>
                <w:spacing w:val="-2"/>
                <w:sz w:val="18"/>
              </w:rPr>
              <w:t>рублей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5"/>
                <w:sz w:val="18"/>
              </w:rPr>
              <w:t>5%</w:t>
            </w:r>
          </w:p>
          <w:p>
            <w:pPr>
              <w:pStyle w:val="TableParagraph"/>
              <w:tabs>
                <w:tab w:pos="4265" w:val="left" w:leader="none"/>
              </w:tabs>
              <w:spacing w:before="63"/>
              <w:ind w:right="143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от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2 001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рубля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до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2 500 </w:t>
            </w:r>
            <w:r>
              <w:rPr>
                <w:b/>
                <w:spacing w:val="-2"/>
                <w:sz w:val="18"/>
              </w:rPr>
              <w:t>рублей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5"/>
                <w:sz w:val="18"/>
              </w:rPr>
              <w:t>6%</w:t>
            </w:r>
          </w:p>
          <w:p>
            <w:pPr>
              <w:pStyle w:val="TableParagraph"/>
              <w:tabs>
                <w:tab w:pos="3797" w:val="left" w:leader="none"/>
              </w:tabs>
              <w:spacing w:before="66"/>
              <w:ind w:right="143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свыше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501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4"/>
                <w:sz w:val="18"/>
              </w:rPr>
              <w:t>рубля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5"/>
                <w:sz w:val="18"/>
              </w:rPr>
              <w:t>7%</w:t>
            </w:r>
          </w:p>
          <w:p>
            <w:pPr>
              <w:pStyle w:val="TableParagraph"/>
              <w:spacing w:before="29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105" w:right="428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70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лет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Октября,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20 г. Омск, ул. Кемеровская, 10</w:t>
            </w:r>
          </w:p>
          <w:p>
            <w:pPr>
              <w:pStyle w:val="TableParagraph"/>
              <w:ind w:left="105" w:right="3302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Березовского,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19,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"Триумф" г. Омск, ул. Олега Кошевого, 21/1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Заозёрная,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17</w:t>
            </w:r>
          </w:p>
          <w:p>
            <w:pPr>
              <w:pStyle w:val="TableParagraph"/>
              <w:spacing w:before="1"/>
              <w:ind w:left="105" w:right="4285" w:firstLine="40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Карла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Маркса,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38 г. Омск, ул. Куйбышева, 81</w:t>
            </w:r>
          </w:p>
          <w:p>
            <w:pPr>
              <w:pStyle w:val="TableParagraph"/>
              <w:ind w:left="105" w:right="435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Котельникова,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12 г. Омск, пр. Мира, 26</w:t>
            </w:r>
          </w:p>
          <w:p>
            <w:pPr>
              <w:pStyle w:val="TableParagraph"/>
              <w:ind w:left="105" w:right="4002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4-я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Челюскинцев,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115 г. Омск, ул. 5-я Кордная, 71</w:t>
            </w:r>
          </w:p>
          <w:p>
            <w:pPr>
              <w:pStyle w:val="TableParagraph"/>
              <w:ind w:left="105" w:right="3883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Ярослава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Гашека,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3а/1 тел. +7 (800) 707-07-23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78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до</w:t>
            </w:r>
          </w:p>
          <w:p>
            <w:pPr>
              <w:pStyle w:val="TableParagraph"/>
              <w:spacing w:before="1"/>
              <w:ind w:left="8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7%*</w:t>
            </w:r>
          </w:p>
        </w:tc>
      </w:tr>
      <w:tr>
        <w:trPr>
          <w:trHeight w:val="3516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201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204.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2"/>
              <w:jc w:val="center"/>
              <w:rPr>
                <w:sz w:val="18"/>
              </w:rPr>
            </w:pPr>
            <w:r>
              <w:rPr>
                <w:sz w:val="18"/>
              </w:rPr>
              <w:t>Атлант,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стоматологическая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клиника</w:t>
            </w:r>
          </w:p>
          <w:p>
            <w:pPr>
              <w:pStyle w:val="TableParagraph"/>
              <w:ind w:left="17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855679" cy="620267"/>
                  <wp:effectExtent l="0" t="0" r="0" b="0"/>
                  <wp:docPr id="249" name="Image 24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9" name="Image 249"/>
                          <pic:cNvPicPr/>
                        </pic:nvPicPr>
                        <pic:blipFill>
                          <a:blip r:embed="rId2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5679" cy="6202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8"/>
              <w:rPr>
                <w:rFonts w:ascii="Arial"/>
                <w:b/>
                <w:sz w:val="20"/>
              </w:rPr>
            </w:pPr>
          </w:p>
        </w:tc>
        <w:tc>
          <w:tcPr>
            <w:tcW w:w="6800" w:type="dxa"/>
          </w:tcPr>
          <w:p>
            <w:pPr>
              <w:pStyle w:val="TableParagraph"/>
              <w:spacing w:before="1"/>
              <w:ind w:left="105" w:right="200"/>
              <w:rPr>
                <w:sz w:val="18"/>
              </w:rPr>
            </w:pPr>
            <w:r>
              <w:rPr>
                <w:sz w:val="18"/>
              </w:rPr>
              <w:t>Стоматологическая клиника "Атлант" — одно из лучших лечебных учреждений города.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Высокий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профессионализм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врачей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хорошо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знаком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всем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пациентам,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хотя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бы раз посетившим клинику. Услуги: имплантация зубов; ортопедия (протезирование зубов); терапия (лечение зубов); хирургия (удаление зубов); ортодонтия (системы </w:t>
            </w:r>
            <w:r>
              <w:rPr>
                <w:spacing w:val="-2"/>
                <w:sz w:val="18"/>
              </w:rPr>
              <w:t>брекетов); лечение под микроскопом; комплексная диагностика; профессиональная</w:t>
            </w:r>
            <w:r>
              <w:rPr>
                <w:sz w:val="18"/>
              </w:rPr>
              <w:t> гигиена; лечение зубов во сне (под наркозом). Полный цикл услуг в области стоматологии — от профессиональной чистки зубов до имплантации и</w:t>
            </w:r>
          </w:p>
          <w:p>
            <w:pPr>
              <w:pStyle w:val="TableParagraph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протезирования.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Клиники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2"/>
                <w:sz w:val="18"/>
              </w:rPr>
              <w:t>расположены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2"/>
                <w:sz w:val="18"/>
              </w:rPr>
              <w:t>в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жилых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2"/>
                <w:sz w:val="18"/>
              </w:rPr>
              <w:t>районах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2"/>
                <w:sz w:val="18"/>
              </w:rPr>
              <w:t>Омска.</w:t>
            </w:r>
          </w:p>
          <w:p>
            <w:pPr>
              <w:pStyle w:val="TableParagraph"/>
              <w:spacing w:before="1"/>
              <w:ind w:left="105" w:right="296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 по дисконтной карте члена профсоюза 3% на услуги лечения зубов и </w:t>
            </w:r>
            <w:r>
              <w:rPr>
                <w:b/>
                <w:spacing w:val="-2"/>
                <w:sz w:val="18"/>
              </w:rPr>
              <w:t>имплантации. Скидка </w:t>
            </w:r>
            <w:r>
              <w:rPr>
                <w:b/>
                <w:color w:val="000000"/>
                <w:spacing w:val="-2"/>
                <w:sz w:val="18"/>
                <w:highlight w:val="yellow"/>
              </w:rPr>
              <w:t>суммируется</w:t>
            </w:r>
            <w:r>
              <w:rPr>
                <w:b/>
                <w:color w:val="000000"/>
                <w:spacing w:val="-2"/>
                <w:sz w:val="18"/>
              </w:rPr>
              <w:t> с действующими акциями и предложениями.</w:t>
            </w:r>
            <w:r>
              <w:rPr>
                <w:b/>
                <w:color w:val="000000"/>
                <w:sz w:val="18"/>
              </w:rPr>
              <w:t> г. Омск, ул. 6-я линия, 97, 2 этаж</w:t>
            </w:r>
          </w:p>
          <w:p>
            <w:pPr>
              <w:pStyle w:val="TableParagraph"/>
              <w:spacing w:line="218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1-я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Железнодорожная,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1/2</w:t>
            </w:r>
          </w:p>
          <w:p>
            <w:pPr>
              <w:pStyle w:val="TableParagraph"/>
              <w:spacing w:before="1"/>
              <w:ind w:left="105" w:right="26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Комарова,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14,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корп.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1,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цокольный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этаж г. Омск, ул. Заозёрная, 27, 1 этаж</w:t>
            </w:r>
          </w:p>
          <w:p>
            <w:pPr>
              <w:pStyle w:val="TableParagraph"/>
              <w:spacing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(962)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058-63-</w:t>
            </w:r>
            <w:r>
              <w:rPr>
                <w:b/>
                <w:spacing w:val="-5"/>
                <w:sz w:val="18"/>
              </w:rPr>
              <w:t>35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28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8" w:right="4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+3%*</w:t>
            </w:r>
          </w:p>
        </w:tc>
      </w:tr>
      <w:tr>
        <w:trPr>
          <w:trHeight w:val="2421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65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205.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105" w:right="100"/>
              <w:jc w:val="center"/>
              <w:rPr>
                <w:sz w:val="18"/>
              </w:rPr>
            </w:pPr>
            <w:r>
              <w:rPr>
                <w:sz w:val="18"/>
              </w:rPr>
              <w:t>Лига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Дент,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стоматологическая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клиника</w:t>
            </w:r>
          </w:p>
          <w:p>
            <w:pPr>
              <w:pStyle w:val="TableParagraph"/>
              <w:spacing w:before="10" w:after="1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59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302821" cy="1248537"/>
                  <wp:effectExtent l="0" t="0" r="0" b="0"/>
                  <wp:docPr id="250" name="Image 25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0" name="Image 250"/>
                          <pic:cNvPicPr/>
                        </pic:nvPicPr>
                        <pic:blipFill>
                          <a:blip r:embed="rId2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2821" cy="12485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0" w:type="dxa"/>
          </w:tcPr>
          <w:p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ООО "ЛигаДент" более 10 лет оказывает медицинские услуги по стоматологии терапевтической, стоматологии ортопедической, хирургической, ортодонтии (исправление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прикуса).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клинике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имеется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своя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зуботехническая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лаборатория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</w:t>
            </w:r>
          </w:p>
          <w:p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цифровой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прицельный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радиовизиограф.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Стоматология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"ЛигаДент"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предоставляет комплекс услуг по лечению и профилактике стоматологических заболеваний,</w:t>
            </w:r>
          </w:p>
          <w:p>
            <w:pPr>
              <w:pStyle w:val="TableParagraph"/>
              <w:ind w:left="105" w:right="200"/>
              <w:rPr>
                <w:sz w:val="18"/>
              </w:rPr>
            </w:pPr>
            <w:r>
              <w:rPr>
                <w:sz w:val="18"/>
              </w:rPr>
              <w:t>протезированию,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эстетическому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восстановлению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профессиональной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чистке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зубов с помощью ультразвука.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10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лет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Октября,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166/1,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3 </w:t>
            </w:r>
            <w:r>
              <w:rPr>
                <w:b/>
                <w:spacing w:val="-4"/>
                <w:sz w:val="18"/>
              </w:rPr>
              <w:t>этаж</w:t>
            </w:r>
          </w:p>
          <w:p>
            <w:pPr>
              <w:pStyle w:val="TableParagraph"/>
              <w:spacing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(913)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669-57-60,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32-87-</w:t>
            </w:r>
            <w:r>
              <w:rPr>
                <w:b/>
                <w:spacing w:val="-5"/>
                <w:sz w:val="18"/>
              </w:rPr>
              <w:t>82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68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10%</w:t>
            </w:r>
          </w:p>
        </w:tc>
      </w:tr>
    </w:tbl>
    <w:p>
      <w:pPr>
        <w:pStyle w:val="TableParagraph"/>
        <w:spacing w:after="0"/>
        <w:jc w:val="center"/>
        <w:rPr>
          <w:b/>
          <w:sz w:val="20"/>
        </w:rPr>
        <w:sectPr>
          <w:pgSz w:w="11910" w:h="16840"/>
          <w:pgMar w:header="0" w:footer="529" w:top="380" w:bottom="740" w:left="141" w:right="141"/>
        </w:sectPr>
      </w:pPr>
    </w:p>
    <w:p>
      <w:pPr>
        <w:pStyle w:val="BodyText"/>
        <w:rPr>
          <w:rFonts w:ascii="Arial"/>
          <w:b/>
          <w:sz w:val="2"/>
        </w:rPr>
      </w:pP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3258"/>
        <w:gridCol w:w="6800"/>
        <w:gridCol w:w="718"/>
      </w:tblGrid>
      <w:tr>
        <w:trPr>
          <w:trHeight w:val="1768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53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206.</w:t>
            </w:r>
          </w:p>
        </w:tc>
        <w:tc>
          <w:tcPr>
            <w:tcW w:w="3258" w:type="dxa"/>
          </w:tcPr>
          <w:p>
            <w:pPr>
              <w:pStyle w:val="TableParagraph"/>
              <w:spacing w:line="219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Идеал-Д,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стоматология</w:t>
            </w:r>
          </w:p>
          <w:p>
            <w:pPr>
              <w:pStyle w:val="TableParagraph"/>
              <w:ind w:left="29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693973" cy="699516"/>
                  <wp:effectExtent l="0" t="0" r="0" b="0"/>
                  <wp:docPr id="251" name="Image 25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1" name="Image 251"/>
                          <pic:cNvPicPr/>
                        </pic:nvPicPr>
                        <pic:blipFill>
                          <a:blip r:embed="rId2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3973" cy="6995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spacing w:before="218"/>
              <w:rPr>
                <w:rFonts w:ascii="Arial"/>
                <w:b/>
                <w:sz w:val="20"/>
              </w:rPr>
            </w:pPr>
          </w:p>
        </w:tc>
        <w:tc>
          <w:tcPr>
            <w:tcW w:w="6800" w:type="dxa"/>
          </w:tcPr>
          <w:p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Современная клиника для всей семьи. "Идеал-Д" — это высокотехнологичная стоматология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Омске,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хорошее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качество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лечения,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отличные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результаты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даже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в сложных ситуациях, достойный уровень сервиса, высокопрофессиональный</w:t>
            </w:r>
          </w:p>
          <w:p>
            <w:pPr>
              <w:pStyle w:val="TableParagraph"/>
              <w:spacing w:line="219" w:lineRule="exact"/>
              <w:ind w:left="105"/>
              <w:rPr>
                <w:sz w:val="18"/>
              </w:rPr>
            </w:pPr>
            <w:r>
              <w:rPr>
                <w:sz w:val="18"/>
              </w:rPr>
              <w:t>персонал.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Все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виды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услуг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от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профилактики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до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имплантации</w:t>
            </w:r>
            <w:r>
              <w:rPr>
                <w:spacing w:val="-2"/>
                <w:sz w:val="18"/>
              </w:rPr>
              <w:t> зубов.</w:t>
            </w:r>
          </w:p>
          <w:p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профсоюза: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5%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члену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3%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членам его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семьи.</w:t>
            </w:r>
          </w:p>
          <w:p>
            <w:pPr>
              <w:pStyle w:val="TableParagraph"/>
              <w:spacing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Дианова,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8,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75-23-00,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75-33-</w:t>
            </w:r>
            <w:r>
              <w:rPr>
                <w:b/>
                <w:spacing w:val="-5"/>
                <w:sz w:val="18"/>
              </w:rPr>
              <w:t>58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79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"/>
              <w:ind w:left="23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3%</w:t>
            </w:r>
          </w:p>
          <w:p>
            <w:pPr>
              <w:pStyle w:val="TableParagraph"/>
              <w:ind w:left="18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5%*</w:t>
            </w:r>
          </w:p>
        </w:tc>
      </w:tr>
      <w:tr>
        <w:trPr>
          <w:trHeight w:val="1458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206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207.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1308" w:right="216" w:hanging="1078"/>
              <w:rPr>
                <w:sz w:val="18"/>
              </w:rPr>
            </w:pPr>
            <w:r>
              <w:rPr>
                <w:sz w:val="18"/>
              </w:rPr>
              <w:t>Ортодонт-центр,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стоматологическая </w:t>
            </w:r>
            <w:r>
              <w:rPr>
                <w:spacing w:val="-2"/>
                <w:sz w:val="18"/>
              </w:rPr>
              <w:t>клиника</w:t>
            </w:r>
          </w:p>
          <w:p>
            <w:pPr>
              <w:pStyle w:val="TableParagraph"/>
              <w:ind w:left="23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768897" cy="641127"/>
                  <wp:effectExtent l="0" t="0" r="0" b="0"/>
                  <wp:docPr id="252" name="Image 25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2" name="Image 252"/>
                          <pic:cNvPicPr/>
                        </pic:nvPicPr>
                        <pic:blipFill>
                          <a:blip r:embed="rId2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8897" cy="6411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0" w:type="dxa"/>
          </w:tcPr>
          <w:p>
            <w:pPr>
              <w:pStyle w:val="TableParagraph"/>
              <w:spacing w:line="219" w:lineRule="exact" w:before="1"/>
              <w:ind w:left="105"/>
              <w:jc w:val="both"/>
              <w:rPr>
                <w:sz w:val="18"/>
              </w:rPr>
            </w:pPr>
            <w:r>
              <w:rPr>
                <w:sz w:val="18"/>
              </w:rPr>
              <w:t>Стоматологическая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клиника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«Ортодонт-Центр»,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специализированная</w:t>
            </w:r>
          </w:p>
          <w:p>
            <w:pPr>
              <w:pStyle w:val="TableParagraph"/>
              <w:ind w:left="105" w:right="370"/>
              <w:jc w:val="both"/>
              <w:rPr>
                <w:sz w:val="18"/>
              </w:rPr>
            </w:pPr>
            <w:r>
              <w:rPr>
                <w:sz w:val="18"/>
              </w:rPr>
              <w:t>стоматологическая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клиника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Омске,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основной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специализацией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которой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является исправление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прикуса.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С 1997 года стоматологическая клиника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«Ортодонт-центр» представляет высококачественные услуги в области ортодонтии, сохраняет</w:t>
            </w:r>
          </w:p>
          <w:p>
            <w:pPr>
              <w:pStyle w:val="TableParagraph"/>
              <w:spacing w:line="219" w:lineRule="exact"/>
              <w:ind w:left="105"/>
              <w:jc w:val="both"/>
              <w:rPr>
                <w:sz w:val="18"/>
              </w:rPr>
            </w:pPr>
            <w:r>
              <w:rPr>
                <w:sz w:val="18"/>
              </w:rPr>
              <w:t>безупречную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репутацию.</w:t>
            </w:r>
          </w:p>
          <w:p>
            <w:pPr>
              <w:pStyle w:val="TableParagraph"/>
              <w:spacing w:line="219" w:lineRule="exact"/>
              <w:ind w:left="10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Серова,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14,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(913)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962-32-18,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46-29-</w:t>
            </w:r>
            <w:r>
              <w:rPr>
                <w:b/>
                <w:spacing w:val="-5"/>
                <w:sz w:val="18"/>
              </w:rPr>
              <w:t>63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48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5%</w:t>
            </w:r>
          </w:p>
        </w:tc>
      </w:tr>
      <w:tr>
        <w:trPr>
          <w:trHeight w:val="1758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48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208.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1344" w:hanging="1018"/>
              <w:rPr>
                <w:sz w:val="18"/>
              </w:rPr>
            </w:pPr>
            <w:r>
              <w:rPr>
                <w:sz w:val="18"/>
              </w:rPr>
              <w:t>Сибдент,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Сеть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Стоматологических </w:t>
            </w:r>
            <w:r>
              <w:rPr>
                <w:spacing w:val="-2"/>
                <w:sz w:val="18"/>
              </w:rPr>
              <w:t>Клиник</w:t>
            </w:r>
          </w:p>
          <w:p>
            <w:pPr>
              <w:pStyle w:val="TableParagraph"/>
              <w:ind w:left="32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657249" cy="639127"/>
                  <wp:effectExtent l="0" t="0" r="0" b="0"/>
                  <wp:docPr id="253" name="Image 25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3" name="Image 253"/>
                          <pic:cNvPicPr/>
                        </pic:nvPicPr>
                        <pic:blipFill>
                          <a:blip r:embed="rId2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249" cy="6391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spacing w:before="81"/>
              <w:rPr>
                <w:rFonts w:ascii="Arial"/>
                <w:b/>
                <w:sz w:val="20"/>
              </w:rPr>
            </w:pPr>
          </w:p>
        </w:tc>
        <w:tc>
          <w:tcPr>
            <w:tcW w:w="6800" w:type="dxa"/>
          </w:tcPr>
          <w:p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Лаборатория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высоких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технологий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"Сибдент"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—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одна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из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крупнейших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зуботехнических компаний Омска, в штате которой работают специалисты высокой квалификации.</w:t>
            </w:r>
          </w:p>
          <w:p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Производственный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комплекс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лаборатории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"Сибдент"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оснащен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самым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современным оборудованием и осуществляет полный цикл зуботехнических работ.</w:t>
            </w:r>
          </w:p>
          <w:p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10%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терапию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хирургию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(не распространяется на имплантацию, ортодонтию, и ортопедию).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Химиков,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34,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77-70-29,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50-97-</w:t>
            </w:r>
            <w:r>
              <w:rPr>
                <w:b/>
                <w:spacing w:val="-5"/>
                <w:sz w:val="18"/>
              </w:rPr>
              <w:t>50</w:t>
            </w:r>
          </w:p>
          <w:p>
            <w:pPr>
              <w:pStyle w:val="TableParagraph"/>
              <w:spacing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Малунцева,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25,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22-43-03,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59-33-</w:t>
            </w:r>
            <w:r>
              <w:rPr>
                <w:b/>
                <w:spacing w:val="-5"/>
                <w:sz w:val="18"/>
              </w:rPr>
              <w:t>76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67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8" w:right="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10%*</w:t>
            </w:r>
          </w:p>
        </w:tc>
      </w:tr>
      <w:tr>
        <w:trPr>
          <w:trHeight w:val="1833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87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209.</w:t>
            </w:r>
          </w:p>
        </w:tc>
        <w:tc>
          <w:tcPr>
            <w:tcW w:w="3258" w:type="dxa"/>
          </w:tcPr>
          <w:p>
            <w:pPr>
              <w:pStyle w:val="TableParagraph"/>
              <w:spacing w:line="219" w:lineRule="exact"/>
              <w:ind w:left="2"/>
              <w:jc w:val="center"/>
              <w:rPr>
                <w:sz w:val="18"/>
              </w:rPr>
            </w:pPr>
            <w:r>
              <w:rPr>
                <w:sz w:val="18"/>
              </w:rPr>
              <w:t>ОмДент,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стоматологическая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клиника</w:t>
            </w:r>
          </w:p>
          <w:p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917466" cy="646080"/>
                  <wp:effectExtent l="0" t="0" r="0" b="0"/>
                  <wp:docPr id="254" name="Image 25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4" name="Image 254"/>
                          <pic:cNvPicPr/>
                        </pic:nvPicPr>
                        <pic:blipFill>
                          <a:blip r:embed="rId2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7466" cy="646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36"/>
              <w:rPr>
                <w:rFonts w:ascii="Arial"/>
                <w:b/>
                <w:sz w:val="20"/>
              </w:rPr>
            </w:pPr>
          </w:p>
        </w:tc>
        <w:tc>
          <w:tcPr>
            <w:tcW w:w="6800" w:type="dxa"/>
          </w:tcPr>
          <w:p>
            <w:pPr>
              <w:pStyle w:val="TableParagraph"/>
              <w:ind w:left="105" w:right="296"/>
              <w:rPr>
                <w:sz w:val="18"/>
              </w:rPr>
            </w:pPr>
            <w:r>
              <w:rPr>
                <w:sz w:val="18"/>
              </w:rPr>
              <w:t>Вот уже более двадцати пяти лет в самом центре города успешно работает и пользуется огромной популярностью стоматологическая клиника "ОмДент". Первый слог названия подчеркивает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принадлежность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к Омску.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Это знак любви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и уважения к нашему городу. Мы верим, что открытая и красивая улыбка может</w:t>
            </w:r>
          </w:p>
          <w:p>
            <w:pPr>
              <w:pStyle w:val="TableParagraph"/>
              <w:spacing w:before="1"/>
              <w:ind w:left="105" w:right="200"/>
              <w:rPr>
                <w:sz w:val="18"/>
              </w:rPr>
            </w:pPr>
            <w:r>
              <w:rPr>
                <w:sz w:val="18"/>
              </w:rPr>
              <w:t>творить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чудеса,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готовы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создать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чудо,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чтобы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сделать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наших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пациентов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красивыми! Мы хотим, чтобы наша работа приносила радость всем омичам и стала для них знаком высочайшего качества.</w:t>
            </w:r>
          </w:p>
          <w:p>
            <w:pPr>
              <w:pStyle w:val="TableParagraph"/>
              <w:spacing w:line="218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Коммунистическая,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18,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59-03-45, 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24-42-</w:t>
            </w:r>
            <w:r>
              <w:rPr>
                <w:b/>
                <w:spacing w:val="-5"/>
                <w:sz w:val="18"/>
              </w:rPr>
              <w:t>22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06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12%</w:t>
            </w:r>
          </w:p>
        </w:tc>
      </w:tr>
      <w:tr>
        <w:trPr>
          <w:trHeight w:val="5407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09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210.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Optilens,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сеть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салонов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оптики</w:t>
            </w:r>
          </w:p>
          <w:p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941405" cy="586739"/>
                  <wp:effectExtent l="0" t="0" r="0" b="0"/>
                  <wp:docPr id="255" name="Image 25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5" name="Image 255"/>
                          <pic:cNvPicPr/>
                        </pic:nvPicPr>
                        <pic:blipFill>
                          <a:blip r:embed="rId2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1405" cy="5867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22"/>
              <w:rPr>
                <w:rFonts w:ascii="Arial"/>
                <w:b/>
                <w:sz w:val="20"/>
              </w:rPr>
            </w:pPr>
          </w:p>
        </w:tc>
        <w:tc>
          <w:tcPr>
            <w:tcW w:w="6800" w:type="dxa"/>
          </w:tcPr>
          <w:p>
            <w:pPr>
              <w:pStyle w:val="TableParagraph"/>
              <w:spacing w:line="219" w:lineRule="exact" w:before="1"/>
              <w:ind w:left="105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сети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салонов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оптики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контактной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коррекции</w:t>
            </w:r>
            <w:r>
              <w:rPr>
                <w:spacing w:val="3"/>
                <w:sz w:val="18"/>
              </w:rPr>
              <w:t> </w:t>
            </w:r>
            <w:r>
              <w:rPr>
                <w:sz w:val="18"/>
              </w:rPr>
              <w:t>"Optilens"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доступны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следующие</w:t>
            </w:r>
          </w:p>
          <w:p>
            <w:pPr>
              <w:pStyle w:val="TableParagraph"/>
              <w:ind w:left="105" w:right="200"/>
              <w:rPr>
                <w:sz w:val="18"/>
              </w:rPr>
            </w:pPr>
            <w:r>
              <w:rPr>
                <w:sz w:val="18"/>
              </w:rPr>
              <w:t>виды услуг: консультация врача-офтальмолога и проверка зрения с оформлением рецепта; индивидуальный подбор коррекции зрения (медицинских очков и контактных линз); заказ очков для коррекции зрения и подбор оправы, которая будет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современной,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модной,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стильной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подходящей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именно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вам;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заказ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"сложных" очков для зрения с индивидуальными особенностями; продажа контактных линз; замена очковых линз в оправе; продажа солнцезащитных очков с диоптриями или без диоптрий; ремонт очков или оправ. Преимущества компании: лидер в контактной коррекции зрения; в салонах представлены только современные и</w:t>
            </w:r>
          </w:p>
          <w:p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модные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коллекции;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грамотные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консультации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опытного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сертифицированного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врача- офтальмолога; консультативно-диагностические кабинеты лицензированы и</w:t>
            </w:r>
          </w:p>
          <w:p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оснащены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высокотехнологичным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офтальмологическим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оборудованием;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высокий уровень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сервиса.</w:t>
            </w:r>
          </w:p>
          <w:p>
            <w:pPr>
              <w:pStyle w:val="TableParagraph"/>
              <w:ind w:left="105" w:right="200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15%.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Скидка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распространяется на контактные линзы, на услуги, товары по акции и интернет-магазин.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Карла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Маркса,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33а,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53-15-</w:t>
            </w:r>
            <w:r>
              <w:rPr>
                <w:b/>
                <w:spacing w:val="-7"/>
                <w:sz w:val="18"/>
              </w:rPr>
              <w:t>70</w:t>
            </w:r>
          </w:p>
          <w:p>
            <w:pPr>
              <w:pStyle w:val="TableParagraph"/>
              <w:spacing w:line="219" w:lineRule="exact"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Мира,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56/1,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67-00-</w:t>
            </w:r>
            <w:r>
              <w:rPr>
                <w:b/>
                <w:spacing w:val="-5"/>
                <w:sz w:val="18"/>
              </w:rPr>
              <w:t>66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Б.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Хмельницкого,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188,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50-46-</w:t>
            </w:r>
            <w:r>
              <w:rPr>
                <w:b/>
                <w:spacing w:val="-5"/>
                <w:sz w:val="18"/>
              </w:rPr>
              <w:t>32</w:t>
            </w:r>
          </w:p>
          <w:p>
            <w:pPr>
              <w:pStyle w:val="TableParagraph"/>
              <w:spacing w:line="219" w:lineRule="exact"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Мира,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19,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4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бутик,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50-56-</w:t>
            </w:r>
            <w:r>
              <w:rPr>
                <w:b/>
                <w:spacing w:val="-5"/>
                <w:sz w:val="18"/>
              </w:rPr>
              <w:t>26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70 лет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Октября,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19,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 этаж,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120 бутик,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490-</w:t>
            </w:r>
            <w:r>
              <w:rPr>
                <w:b/>
                <w:spacing w:val="-5"/>
                <w:sz w:val="18"/>
              </w:rPr>
              <w:t>924</w:t>
            </w:r>
          </w:p>
          <w:p>
            <w:pPr>
              <w:pStyle w:val="TableParagraph"/>
              <w:spacing w:line="219" w:lineRule="exact"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Энтузиастов,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2/1,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49-30-</w:t>
            </w:r>
            <w:r>
              <w:rPr>
                <w:b/>
                <w:spacing w:val="-5"/>
                <w:sz w:val="18"/>
              </w:rPr>
              <w:t>83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Березовского,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19,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108/2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бутик,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50-84-</w:t>
            </w:r>
            <w:r>
              <w:rPr>
                <w:b/>
                <w:spacing w:val="-5"/>
                <w:sz w:val="18"/>
              </w:rPr>
              <w:t>24</w:t>
            </w:r>
          </w:p>
          <w:p>
            <w:pPr>
              <w:pStyle w:val="TableParagraph"/>
              <w:spacing w:line="219" w:lineRule="exact"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Лермонтова,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55,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49-09-</w:t>
            </w:r>
            <w:r>
              <w:rPr>
                <w:b/>
                <w:spacing w:val="-5"/>
                <w:sz w:val="18"/>
              </w:rPr>
              <w:t>95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(800)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500-67-07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(единый)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54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8" w:right="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15%*</w:t>
            </w:r>
          </w:p>
        </w:tc>
      </w:tr>
      <w:tr>
        <w:trPr>
          <w:trHeight w:val="2637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74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211.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Народная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оптика,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сеть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салонов</w:t>
            </w:r>
          </w:p>
          <w:p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878293" cy="632650"/>
                  <wp:effectExtent l="0" t="0" r="0" b="0"/>
                  <wp:docPr id="256" name="Image 25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6" name="Image 256"/>
                          <pic:cNvPicPr/>
                        </pic:nvPicPr>
                        <pic:blipFill>
                          <a:blip r:embed="rId2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8293" cy="63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40"/>
              <w:rPr>
                <w:rFonts w:ascii="Arial"/>
                <w:b/>
                <w:sz w:val="20"/>
              </w:rPr>
            </w:pPr>
          </w:p>
        </w:tc>
        <w:tc>
          <w:tcPr>
            <w:tcW w:w="6800" w:type="dxa"/>
          </w:tcPr>
          <w:p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Индивидуальный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подход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каждому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клиенту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–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вот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что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необходимо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при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подборе формы очков для зрения. Широкий модельный ряд оправ разных фирм.</w:t>
            </w:r>
          </w:p>
          <w:p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Наша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компания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придерживается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открытого,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клиентоориентированного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подхода,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мы стремимся, чтобы наши покупатели ощутили радость и искренний восторг от возможности видеть лучше, и, при необходимости купить очки, испытывали</w:t>
            </w:r>
          </w:p>
          <w:p>
            <w:pPr>
              <w:pStyle w:val="TableParagraph"/>
              <w:spacing w:line="219" w:lineRule="exact" w:before="1"/>
              <w:ind w:left="105"/>
              <w:rPr>
                <w:sz w:val="18"/>
              </w:rPr>
            </w:pPr>
            <w:r>
              <w:rPr>
                <w:sz w:val="18"/>
              </w:rPr>
              <w:t>непреодолимое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желание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сделать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это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именно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наших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салонах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оптики.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Маяковского,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15, 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53-17-</w:t>
            </w:r>
            <w:r>
              <w:rPr>
                <w:b/>
                <w:spacing w:val="-5"/>
                <w:sz w:val="18"/>
              </w:rPr>
              <w:t>80</w:t>
            </w:r>
          </w:p>
          <w:p>
            <w:pPr>
              <w:pStyle w:val="TableParagraph"/>
              <w:spacing w:line="219" w:lineRule="exact"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70 лет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Октября,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12,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76-01-</w:t>
            </w:r>
            <w:r>
              <w:rPr>
                <w:b/>
                <w:spacing w:val="-5"/>
                <w:sz w:val="18"/>
              </w:rPr>
              <w:t>46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Красный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Путь,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22,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21-34-</w:t>
            </w:r>
            <w:r>
              <w:rPr>
                <w:b/>
                <w:spacing w:val="-5"/>
                <w:sz w:val="18"/>
              </w:rPr>
              <w:t>40</w:t>
            </w:r>
          </w:p>
          <w:p>
            <w:pPr>
              <w:pStyle w:val="TableParagraph"/>
              <w:spacing w:line="219" w:lineRule="exact" w:before="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Интернациональная,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43,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20-15-</w:t>
            </w:r>
            <w:r>
              <w:rPr>
                <w:b/>
                <w:spacing w:val="-5"/>
                <w:sz w:val="18"/>
              </w:rPr>
              <w:t>39</w:t>
            </w:r>
          </w:p>
          <w:p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Химиков,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4,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90-94-</w:t>
            </w:r>
            <w:r>
              <w:rPr>
                <w:b/>
                <w:spacing w:val="-5"/>
                <w:sz w:val="18"/>
              </w:rPr>
              <w:t>40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47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10%</w:t>
            </w:r>
          </w:p>
        </w:tc>
      </w:tr>
    </w:tbl>
    <w:p>
      <w:pPr>
        <w:pStyle w:val="TableParagraph"/>
        <w:spacing w:after="0"/>
        <w:jc w:val="center"/>
        <w:rPr>
          <w:b/>
          <w:sz w:val="20"/>
        </w:rPr>
        <w:sectPr>
          <w:pgSz w:w="11910" w:h="16840"/>
          <w:pgMar w:header="0" w:footer="529" w:top="380" w:bottom="740" w:left="141" w:right="141"/>
        </w:sectPr>
      </w:pPr>
    </w:p>
    <w:p>
      <w:pPr>
        <w:pStyle w:val="BodyText"/>
        <w:rPr>
          <w:rFonts w:ascii="Arial"/>
          <w:b/>
          <w:sz w:val="2"/>
        </w:rPr>
      </w:pP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3258"/>
        <w:gridCol w:w="6805"/>
        <w:gridCol w:w="711"/>
      </w:tblGrid>
      <w:tr>
        <w:trPr>
          <w:trHeight w:val="1317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34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212.</w:t>
            </w:r>
          </w:p>
        </w:tc>
        <w:tc>
          <w:tcPr>
            <w:tcW w:w="3258" w:type="dxa"/>
          </w:tcPr>
          <w:p>
            <w:pPr>
              <w:pStyle w:val="TableParagraph"/>
              <w:spacing w:line="219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Прима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плюс,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сеть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салонов </w:t>
            </w:r>
            <w:r>
              <w:rPr>
                <w:spacing w:val="-2"/>
                <w:sz w:val="18"/>
              </w:rPr>
              <w:t>оптики</w:t>
            </w:r>
          </w:p>
          <w:p>
            <w:pPr>
              <w:pStyle w:val="TableParagraph"/>
              <w:ind w:left="117" w:right="-1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963941" cy="511682"/>
                  <wp:effectExtent l="0" t="0" r="0" b="0"/>
                  <wp:docPr id="257" name="Image 257" descr="Изображение выглядит как текст  Автоматически созданное описание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7" name="Image 257" descr="Изображение выглядит как текст  Автоматически созданное описание"/>
                          <pic:cNvPicPr/>
                        </pic:nvPicPr>
                        <pic:blipFill>
                          <a:blip r:embed="rId2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3941" cy="5116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spacing w:before="62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>
            <w:pPr>
              <w:pStyle w:val="TableParagraph"/>
              <w:ind w:left="107" w:right="783"/>
              <w:jc w:val="both"/>
              <w:rPr>
                <w:b/>
                <w:sz w:val="18"/>
              </w:rPr>
            </w:pPr>
            <w:r>
              <w:rPr>
                <w:sz w:val="18"/>
              </w:rPr>
              <w:t>Прием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врача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офтальмолога.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Компьютерная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диагностика.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Контактные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линзы, солнцезащитные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очки.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Медицинские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оправы, линзы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для очков, аксессуары. </w:t>
            </w:r>
            <w:r>
              <w:rPr>
                <w:b/>
                <w:sz w:val="18"/>
              </w:rPr>
              <w:t>г. Омск, ул. Маяковского, 15, тел. +7 (913) 622-59-59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проспект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Мира,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48,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22-16-</w:t>
            </w:r>
            <w:r>
              <w:rPr>
                <w:b/>
                <w:spacing w:val="-5"/>
                <w:sz w:val="18"/>
              </w:rPr>
              <w:t>94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70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лет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Октября,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10,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70-74-</w:t>
            </w:r>
            <w:r>
              <w:rPr>
                <w:b/>
                <w:spacing w:val="-5"/>
                <w:sz w:val="18"/>
              </w:rPr>
              <w:t>07</w:t>
            </w:r>
          </w:p>
          <w:p>
            <w:pPr>
              <w:pStyle w:val="TableParagraph"/>
              <w:spacing w:line="19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Герцена,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13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76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6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10%</w:t>
            </w:r>
          </w:p>
        </w:tc>
      </w:tr>
      <w:tr>
        <w:trPr>
          <w:trHeight w:val="1632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86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213.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Оптика,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салон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оптики</w:t>
            </w:r>
          </w:p>
          <w:p>
            <w:pPr>
              <w:pStyle w:val="TableParagraph"/>
              <w:ind w:left="45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483753" cy="848105"/>
                  <wp:effectExtent l="0" t="0" r="0" b="0"/>
                  <wp:docPr id="258" name="Image 25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8" name="Image 258"/>
                          <pic:cNvPicPr/>
                        </pic:nvPicPr>
                        <pic:blipFill>
                          <a:blip r:embed="rId2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753" cy="848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5" w:type="dxa"/>
          </w:tcPr>
          <w:p>
            <w:pPr>
              <w:pStyle w:val="TableParagraph"/>
              <w:spacing w:before="1"/>
              <w:ind w:left="107" w:right="131"/>
              <w:jc w:val="both"/>
              <w:rPr>
                <w:sz w:val="18"/>
              </w:rPr>
            </w:pPr>
            <w:r>
              <w:rPr>
                <w:sz w:val="18"/>
              </w:rPr>
              <w:t>В сети салонов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оптики вы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можете: проверить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зрение, получить консультацию врача- офтальмолога;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изготовить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очки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любой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сложности;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произвести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мелкий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ремонт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очков; подобрать контактные линзы и пройти обучение по их использованию; купить</w:t>
            </w:r>
          </w:p>
          <w:p>
            <w:pPr>
              <w:pStyle w:val="TableParagraph"/>
              <w:spacing w:line="218" w:lineRule="exact"/>
              <w:ind w:left="107"/>
              <w:rPr>
                <w:sz w:val="18"/>
              </w:rPr>
            </w:pPr>
            <w:r>
              <w:rPr>
                <w:sz w:val="18"/>
              </w:rPr>
              <w:t>солнцезащитные</w:t>
            </w:r>
            <w:r>
              <w:rPr>
                <w:spacing w:val="-4"/>
                <w:sz w:val="18"/>
              </w:rPr>
              <w:t> очки.</w:t>
            </w:r>
          </w:p>
          <w:p>
            <w:pPr>
              <w:pStyle w:val="TableParagraph"/>
              <w:spacing w:line="219" w:lineRule="exact"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50 лет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ВЛКСМ,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12,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48-01-28,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(904)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071-87-</w:t>
            </w:r>
            <w:r>
              <w:rPr>
                <w:b/>
                <w:spacing w:val="-5"/>
                <w:sz w:val="18"/>
              </w:rPr>
              <w:t>73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проспект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Космический,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18д,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(3812) 48-01-46,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(908)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112-53-</w:t>
            </w:r>
            <w:r>
              <w:rPr>
                <w:b/>
                <w:spacing w:val="-5"/>
                <w:sz w:val="18"/>
              </w:rPr>
              <w:t>63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5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6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7%</w:t>
            </w:r>
          </w:p>
        </w:tc>
      </w:tr>
      <w:tr>
        <w:trPr>
          <w:trHeight w:val="3528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205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214.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128" w:right="123"/>
              <w:jc w:val="center"/>
              <w:rPr>
                <w:sz w:val="18"/>
              </w:rPr>
            </w:pPr>
            <w:r>
              <w:rPr>
                <w:sz w:val="18"/>
              </w:rPr>
              <w:t>Vidial,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стильная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оптика</w:t>
            </w:r>
          </w:p>
          <w:p>
            <w:pPr>
              <w:pStyle w:val="TableParagraph"/>
              <w:ind w:left="30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689566" cy="1688973"/>
                  <wp:effectExtent l="0" t="0" r="0" b="0"/>
                  <wp:docPr id="259" name="Image 25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9" name="Image 259"/>
                          <pic:cNvPicPr/>
                        </pic:nvPicPr>
                        <pic:blipFill>
                          <a:blip r:embed="rId2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9566" cy="16889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87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>
            <w:pPr>
              <w:pStyle w:val="TableParagraph"/>
              <w:spacing w:before="1"/>
              <w:ind w:left="107" w:right="137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оптике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"Vidial"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вы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сможете: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подобрать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контактные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линзы;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изготовить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очки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любой сложности; приобрести солнцезащитные очки из последних коллекций мировых</w:t>
            </w:r>
          </w:p>
          <w:p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дизайнеров; получить консультацию врача-офтальмолога. "Vidial" – единственный в Омске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салон,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оснащенный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уникальной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системой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изготовления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очков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"Visioffice",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а лаборатория "Vidial" – компьютеризированной линией станков европейской марки "Essilor". "Vidial" – эксклюзивные марки и высочайший уровень обслуживания.</w:t>
            </w:r>
          </w:p>
          <w:p>
            <w:pPr>
              <w:pStyle w:val="TableParagraph"/>
              <w:ind w:left="107" w:right="137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15%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оправы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солнцезащитные </w:t>
            </w:r>
            <w:r>
              <w:rPr>
                <w:b/>
                <w:spacing w:val="-2"/>
                <w:sz w:val="18"/>
              </w:rPr>
              <w:t>очки.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Карла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Маркса,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39, 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20-20-</w:t>
            </w:r>
            <w:r>
              <w:rPr>
                <w:b/>
                <w:spacing w:val="-5"/>
                <w:sz w:val="18"/>
              </w:rPr>
              <w:t>33</w:t>
            </w:r>
          </w:p>
          <w:p>
            <w:pPr>
              <w:pStyle w:val="TableParagraph"/>
              <w:spacing w:line="219" w:lineRule="exact"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Лермонтова,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20,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51-14-</w:t>
            </w:r>
            <w:r>
              <w:rPr>
                <w:b/>
                <w:spacing w:val="-5"/>
                <w:sz w:val="18"/>
              </w:rPr>
              <w:t>00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Кирова,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7,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46-60-</w:t>
            </w:r>
            <w:r>
              <w:rPr>
                <w:b/>
                <w:spacing w:val="-5"/>
                <w:sz w:val="18"/>
              </w:rPr>
              <w:t>71</w:t>
            </w:r>
          </w:p>
          <w:p>
            <w:pPr>
              <w:pStyle w:val="TableParagraph"/>
              <w:spacing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Авиагородок,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38,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55-26-</w:t>
            </w:r>
            <w:r>
              <w:rPr>
                <w:b/>
                <w:spacing w:val="-5"/>
                <w:sz w:val="18"/>
              </w:rPr>
              <w:t>52</w:t>
            </w:r>
          </w:p>
          <w:p>
            <w:pPr>
              <w:pStyle w:val="TableParagraph"/>
              <w:spacing w:line="219" w:lineRule="exact"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Путилова,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3в,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95-71-</w:t>
            </w:r>
            <w:r>
              <w:rPr>
                <w:b/>
                <w:spacing w:val="-5"/>
                <w:sz w:val="18"/>
              </w:rPr>
              <w:t>00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Лобкова,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3,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 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41-77-</w:t>
            </w:r>
            <w:r>
              <w:rPr>
                <w:b/>
                <w:spacing w:val="-5"/>
                <w:sz w:val="18"/>
              </w:rPr>
              <w:t>58</w:t>
            </w:r>
          </w:p>
          <w:p>
            <w:pPr>
              <w:pStyle w:val="TableParagraph"/>
              <w:spacing w:line="219" w:lineRule="exact"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Мира,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62,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20-10-</w:t>
            </w:r>
            <w:r>
              <w:rPr>
                <w:b/>
                <w:spacing w:val="-5"/>
                <w:sz w:val="18"/>
              </w:rPr>
              <w:t>20</w:t>
            </w:r>
          </w:p>
          <w:p>
            <w:pPr>
              <w:pStyle w:val="TableParagraph"/>
              <w:spacing w:line="211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70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лет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Октября,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7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33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6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15%*</w:t>
            </w:r>
          </w:p>
        </w:tc>
      </w:tr>
      <w:tr>
        <w:trPr>
          <w:trHeight w:val="1434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94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215.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128" w:right="123"/>
              <w:jc w:val="center"/>
              <w:rPr>
                <w:sz w:val="18"/>
              </w:rPr>
            </w:pPr>
            <w:r>
              <w:rPr>
                <w:sz w:val="18"/>
              </w:rPr>
              <w:t>Видэрзэен,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оптика</w:t>
            </w:r>
          </w:p>
          <w:p>
            <w:pPr>
              <w:pStyle w:val="TableParagraph"/>
              <w:ind w:left="57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355839" cy="601789"/>
                  <wp:effectExtent l="0" t="0" r="0" b="0"/>
                  <wp:docPr id="260" name="Image 26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0" name="Image 260"/>
                          <pic:cNvPicPr/>
                        </pic:nvPicPr>
                        <pic:blipFill>
                          <a:blip r:embed="rId2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5839" cy="6017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spacing w:before="36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>
            <w:pPr>
              <w:pStyle w:val="TableParagraph"/>
              <w:spacing w:before="1"/>
              <w:ind w:left="107" w:right="137"/>
              <w:rPr>
                <w:sz w:val="18"/>
              </w:rPr>
            </w:pPr>
            <w:r>
              <w:rPr>
                <w:sz w:val="18"/>
              </w:rPr>
              <w:t>Немецкая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оптика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Видэрзэен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осуществляет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прямые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поставки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медицинских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оправ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 солнцезащитных очков из Германии! Услуги: медицинские оправы, контактные</w:t>
            </w:r>
          </w:p>
          <w:p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линзы,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солнцезащитные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очки,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очки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защиты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от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компьютера,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очки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водителей, аксессуары, стабилизация зрения на Визотроник.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Герцена,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13,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93-61-</w:t>
            </w:r>
            <w:r>
              <w:rPr>
                <w:b/>
                <w:spacing w:val="-5"/>
                <w:sz w:val="18"/>
              </w:rPr>
              <w:t>34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Маяковского,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15,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93-61-</w:t>
            </w:r>
            <w:r>
              <w:rPr>
                <w:b/>
                <w:spacing w:val="-5"/>
                <w:sz w:val="18"/>
              </w:rPr>
              <w:t>35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36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6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10%</w:t>
            </w:r>
          </w:p>
        </w:tc>
      </w:tr>
      <w:tr>
        <w:trPr>
          <w:trHeight w:val="1759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51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216.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691" w:hanging="190"/>
              <w:rPr>
                <w:sz w:val="18"/>
              </w:rPr>
            </w:pPr>
            <w:r>
              <w:rPr>
                <w:sz w:val="18"/>
              </w:rPr>
              <w:t>Status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re-age,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премиум-центр эстетической медицины</w:t>
            </w:r>
          </w:p>
          <w:p>
            <w:pPr>
              <w:pStyle w:val="TableParagraph"/>
              <w:ind w:left="10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949815" cy="649604"/>
                  <wp:effectExtent l="0" t="0" r="0" b="0"/>
                  <wp:docPr id="261" name="Image 26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1" name="Image 261"/>
                          <pic:cNvPicPr/>
                        </pic:nvPicPr>
                        <pic:blipFill>
                          <a:blip r:embed="rId2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9815" cy="6496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spacing w:before="65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>
            <w:pPr>
              <w:pStyle w:val="TableParagraph"/>
              <w:spacing w:before="1"/>
              <w:ind w:left="107" w:right="137"/>
              <w:rPr>
                <w:sz w:val="18"/>
              </w:rPr>
            </w:pPr>
            <w:r>
              <w:rPr>
                <w:sz w:val="18"/>
              </w:rPr>
              <w:t>"Status re-age" – это: высококвалифицированные специалисты (пластические хирурги,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косметологи,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гинекологи,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анестезиологи);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инновационные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технологии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и высокотехнологичное оборудование; новейшие достижения и уникальные</w:t>
            </w:r>
          </w:p>
          <w:p>
            <w:pPr>
              <w:pStyle w:val="TableParagraph"/>
              <w:spacing w:before="1"/>
              <w:ind w:left="107" w:right="137"/>
              <w:rPr>
                <w:sz w:val="18"/>
              </w:rPr>
            </w:pPr>
            <w:r>
              <w:rPr>
                <w:sz w:val="18"/>
              </w:rPr>
              <w:t>авторские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методики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области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эстетической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медицины.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Услуги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центра: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пластическая хирургия; косметология; гинекология; диагностика. По направлению пластической хирургии есть возможность консультации онлайн.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5%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услуги.</w:t>
            </w:r>
          </w:p>
          <w:p>
            <w:pPr>
              <w:pStyle w:val="TableParagraph"/>
              <w:spacing w:line="199" w:lineRule="exact"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Герцена,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48,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63-29-</w:t>
            </w:r>
            <w:r>
              <w:rPr>
                <w:b/>
                <w:spacing w:val="-5"/>
                <w:sz w:val="18"/>
              </w:rPr>
              <w:t>32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70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6" w:right="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5%*</w:t>
            </w:r>
          </w:p>
        </w:tc>
      </w:tr>
      <w:tr>
        <w:trPr>
          <w:trHeight w:val="5714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56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217.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АИСТ,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медицинский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центр</w:t>
            </w:r>
          </w:p>
          <w:p>
            <w:pPr>
              <w:pStyle w:val="TableParagraph"/>
              <w:ind w:left="159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915269" cy="2715768"/>
                  <wp:effectExtent l="0" t="0" r="0" b="0"/>
                  <wp:docPr id="262" name="Image 26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2" name="Image 262"/>
                          <pic:cNvPicPr/>
                        </pic:nvPicPr>
                        <pic:blipFill>
                          <a:blip r:embed="rId2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5269" cy="27157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66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>
            <w:pPr>
              <w:pStyle w:val="TableParagraph"/>
              <w:spacing w:before="1"/>
              <w:ind w:left="107" w:right="137"/>
              <w:rPr>
                <w:sz w:val="18"/>
              </w:rPr>
            </w:pPr>
            <w:r>
              <w:rPr>
                <w:sz w:val="18"/>
              </w:rPr>
              <w:t>Гинекология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является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основным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направлением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деятельности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медицинского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центра "Аист". Преимущества компании: опытные доброжелательные врачи, кандидаты</w:t>
            </w:r>
          </w:p>
          <w:p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медицинских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наук;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современная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медицинская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техника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комфортабельные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кабинеты; современные международные и отечественные практики; участие в</w:t>
            </w:r>
          </w:p>
          <w:p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профессиональных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международных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конгрессах,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непрерывное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обучение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курсах повышения квалификации; система внутренней экспертной поддержки врачей; прием ведется в том числе и по предварительной записи. В центре вы можете получить следующие медицинские услуги и консультации специалистов:</w:t>
            </w:r>
          </w:p>
          <w:p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консультация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врача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акушера-гинеколога;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консультация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врача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гинеколога-</w:t>
            </w:r>
          </w:p>
          <w:p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эндокринолог;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консультация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врача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гинеколога-репродуктолога;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прием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врача</w:t>
            </w:r>
          </w:p>
          <w:p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терапевта;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консультация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врача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диетолога;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медицинские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анализы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всей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семьи (более 3 000 видов анализов); ультразвуковая диагностика (гинекологическое, фолликулометрия, молочных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и щитовидных желез, органов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брюшной полости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и другое); услуги процедурного кабинета.</w:t>
            </w:r>
          </w:p>
          <w:p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промокоду</w:t>
            </w:r>
            <w:r>
              <w:rPr>
                <w:b/>
                <w:spacing w:val="2"/>
                <w:sz w:val="18"/>
              </w:rPr>
              <w:t> </w:t>
            </w:r>
            <w:r>
              <w:rPr>
                <w:b/>
                <w:color w:val="000000"/>
                <w:spacing w:val="-2"/>
                <w:sz w:val="18"/>
                <w:highlight w:val="yellow"/>
              </w:rPr>
              <w:t>1652140145</w:t>
            </w:r>
            <w:r>
              <w:rPr>
                <w:b/>
                <w:color w:val="000000"/>
                <w:spacing w:val="-2"/>
                <w:sz w:val="18"/>
              </w:rPr>
              <w:t>: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202" w:val="left" w:leader="none"/>
              </w:tabs>
              <w:spacing w:line="240" w:lineRule="auto" w:before="1" w:after="0"/>
              <w:ind w:left="202" w:right="0" w:hanging="9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20%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первичную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консультацию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врача;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202" w:val="left" w:leader="none"/>
              </w:tabs>
              <w:spacing w:line="219" w:lineRule="exact" w:before="1" w:after="0"/>
              <w:ind w:left="202" w:right="0" w:hanging="9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15%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лабораторные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анализы;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202" w:val="left" w:leader="none"/>
              </w:tabs>
              <w:spacing w:line="219" w:lineRule="exact" w:before="0" w:after="0"/>
              <w:ind w:left="202" w:right="0" w:hanging="9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10%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на УЗИ-</w:t>
            </w:r>
            <w:r>
              <w:rPr>
                <w:b/>
                <w:spacing w:val="-2"/>
                <w:sz w:val="18"/>
              </w:rPr>
              <w:t>исследования;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202" w:val="left" w:leader="none"/>
              </w:tabs>
              <w:spacing w:line="219" w:lineRule="exact" w:before="1" w:after="0"/>
              <w:ind w:left="202" w:right="0" w:hanging="9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5% на </w:t>
            </w:r>
            <w:r>
              <w:rPr>
                <w:b/>
                <w:spacing w:val="-2"/>
                <w:sz w:val="18"/>
              </w:rPr>
              <w:t>процедуры.</w:t>
            </w:r>
          </w:p>
          <w:p>
            <w:pPr>
              <w:pStyle w:val="TableParagraph"/>
              <w:ind w:left="107" w:right="137"/>
              <w:rPr>
                <w:b/>
                <w:sz w:val="18"/>
              </w:rPr>
            </w:pPr>
            <w:r>
              <w:rPr>
                <w:b/>
                <w:sz w:val="18"/>
              </w:rPr>
              <w:t>Использовать промокод можно неограниченное количество раз до 31.12.2023. Скидки на врачей возобновляют свое действие через каждые 30 дней, после первичного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обращения.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Скидки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суммируются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любыми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другими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акциями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и</w:t>
            </w:r>
          </w:p>
          <w:p>
            <w:pPr>
              <w:pStyle w:val="TableParagraph"/>
              <w:ind w:left="107" w:right="137"/>
              <w:rPr>
                <w:b/>
                <w:sz w:val="18"/>
              </w:rPr>
            </w:pPr>
            <w:r>
              <w:rPr>
                <w:b/>
                <w:sz w:val="18"/>
              </w:rPr>
              <w:t>программами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лояльности.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Скидки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распространяются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членов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семьи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держателя </w:t>
            </w:r>
            <w:r>
              <w:rPr>
                <w:b/>
                <w:spacing w:val="-2"/>
                <w:sz w:val="18"/>
              </w:rPr>
              <w:t>карты.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25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лет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Октября,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15,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 </w:t>
            </w:r>
            <w:r>
              <w:rPr>
                <w:b/>
                <w:spacing w:val="-4"/>
                <w:sz w:val="18"/>
              </w:rPr>
              <w:t>этаж</w:t>
            </w:r>
          </w:p>
          <w:p>
            <w:pPr>
              <w:pStyle w:val="TableParagraph"/>
              <w:spacing w:line="199" w:lineRule="exact"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20-80-</w:t>
            </w:r>
            <w:r>
              <w:rPr>
                <w:b/>
                <w:spacing w:val="-5"/>
                <w:sz w:val="18"/>
              </w:rPr>
              <w:t>57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70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line="243" w:lineRule="exact"/>
              <w:ind w:left="179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20%</w:t>
            </w:r>
          </w:p>
          <w:p>
            <w:pPr>
              <w:pStyle w:val="TableParagraph"/>
              <w:spacing w:line="243" w:lineRule="exact"/>
              <w:ind w:left="179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15%</w:t>
            </w:r>
          </w:p>
          <w:p>
            <w:pPr>
              <w:pStyle w:val="TableParagraph"/>
              <w:spacing w:before="1"/>
              <w:ind w:left="179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10%</w:t>
            </w:r>
          </w:p>
          <w:p>
            <w:pPr>
              <w:pStyle w:val="TableParagraph"/>
              <w:spacing w:before="1"/>
              <w:ind w:left="179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5%*</w:t>
            </w:r>
          </w:p>
        </w:tc>
      </w:tr>
    </w:tbl>
    <w:p>
      <w:pPr>
        <w:pStyle w:val="TableParagraph"/>
        <w:spacing w:after="0"/>
        <w:rPr>
          <w:b/>
          <w:sz w:val="20"/>
        </w:rPr>
        <w:sectPr>
          <w:pgSz w:w="11910" w:h="16840"/>
          <w:pgMar w:header="0" w:footer="529" w:top="380" w:bottom="740" w:left="141" w:right="141"/>
        </w:sectPr>
      </w:pPr>
    </w:p>
    <w:p>
      <w:pPr>
        <w:pStyle w:val="BodyText"/>
        <w:rPr>
          <w:rFonts w:ascii="Arial"/>
          <w:b/>
          <w:sz w:val="2"/>
        </w:rPr>
      </w:pP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3258"/>
        <w:gridCol w:w="6805"/>
        <w:gridCol w:w="711"/>
      </w:tblGrid>
      <w:tr>
        <w:trPr>
          <w:trHeight w:val="1684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12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218.</w:t>
            </w:r>
          </w:p>
        </w:tc>
        <w:tc>
          <w:tcPr>
            <w:tcW w:w="3258" w:type="dxa"/>
          </w:tcPr>
          <w:p>
            <w:pPr>
              <w:pStyle w:val="TableParagraph"/>
              <w:spacing w:line="219" w:lineRule="exact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ПРАКТИК,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медицинский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центр</w:t>
            </w:r>
          </w:p>
          <w:p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939641" cy="698373"/>
                  <wp:effectExtent l="0" t="0" r="0" b="0"/>
                  <wp:docPr id="263" name="Image 26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3" name="Image 263"/>
                          <pic:cNvPicPr/>
                        </pic:nvPicPr>
                        <pic:blipFill>
                          <a:blip r:embed="rId2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9641" cy="6983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spacing w:before="136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>
            <w:pPr>
              <w:pStyle w:val="TableParagraph"/>
              <w:ind w:left="107" w:right="221"/>
              <w:rPr>
                <w:sz w:val="18"/>
              </w:rPr>
            </w:pPr>
            <w:r>
              <w:rPr>
                <w:sz w:val="18"/>
              </w:rPr>
              <w:t>Медицинский центр "Практик" — первая в Омске специализированная клиника андрологии,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занимающаяся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комплексным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решением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проблем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мужского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здоровья. В клинике работают ведущие специалисты в области андрологии, урологии,</w:t>
            </w:r>
          </w:p>
          <w:p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эндокринологии,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кардиологии.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12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Декабря,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56,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21-57-94, 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(965)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873-68-</w:t>
            </w:r>
            <w:r>
              <w:rPr>
                <w:b/>
                <w:spacing w:val="-5"/>
                <w:sz w:val="18"/>
              </w:rPr>
              <w:t>67</w:t>
            </w:r>
          </w:p>
          <w:p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Челюскинцев,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97,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21-58-35,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(965)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987-05-</w:t>
            </w:r>
            <w:r>
              <w:rPr>
                <w:b/>
                <w:spacing w:val="-5"/>
                <w:sz w:val="18"/>
              </w:rPr>
              <w:t>15</w:t>
            </w:r>
          </w:p>
          <w:p>
            <w:pPr>
              <w:pStyle w:val="TableParagraph"/>
              <w:spacing w:before="2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Багратиона,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6А,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90-36-29, 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(968)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104-00-</w:t>
            </w:r>
            <w:r>
              <w:rPr>
                <w:b/>
                <w:spacing w:val="-5"/>
                <w:sz w:val="18"/>
              </w:rPr>
              <w:t>01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31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6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10%</w:t>
            </w:r>
          </w:p>
        </w:tc>
      </w:tr>
      <w:tr>
        <w:trPr>
          <w:trHeight w:val="1835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89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219.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2"/>
              <w:jc w:val="center"/>
              <w:rPr>
                <w:sz w:val="18"/>
              </w:rPr>
            </w:pPr>
            <w:r>
              <w:rPr>
                <w:sz w:val="18"/>
              </w:rPr>
              <w:t>БИОМЕДСЕРВИС,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медицинский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центр</w:t>
            </w:r>
          </w:p>
          <w:p>
            <w:pPr>
              <w:pStyle w:val="TableParagraph"/>
              <w:ind w:left="101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795841" cy="728662"/>
                  <wp:effectExtent l="0" t="0" r="0" b="0"/>
                  <wp:docPr id="264" name="Image 26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4" name="Image 264"/>
                          <pic:cNvPicPr/>
                        </pic:nvPicPr>
                        <pic:blipFill>
                          <a:blip r:embed="rId2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5841" cy="7286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6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>
            <w:pPr>
              <w:pStyle w:val="TableParagraph"/>
              <w:spacing w:before="1"/>
              <w:ind w:left="107" w:right="137"/>
              <w:rPr>
                <w:sz w:val="18"/>
              </w:rPr>
            </w:pPr>
            <w:r>
              <w:rPr>
                <w:sz w:val="18"/>
              </w:rPr>
              <w:t>Услуги: акушерство-гинекология, медикаментозный аборт, anti-age в гинекологии, вакцинация,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гастроэнтерология,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инфекционные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болезни,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кардиология,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неврология, онкология, психотерапия, ревматология, терапия, клиническая фармакология,</w:t>
            </w:r>
          </w:p>
          <w:p>
            <w:pPr>
              <w:pStyle w:val="TableParagraph"/>
              <w:spacing w:line="219" w:lineRule="exact" w:before="1"/>
              <w:ind w:left="107"/>
              <w:rPr>
                <w:sz w:val="18"/>
              </w:rPr>
            </w:pPr>
            <w:r>
              <w:rPr>
                <w:sz w:val="18"/>
              </w:rPr>
              <w:t>эндокринология,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ультразвуковая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диагностика,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врач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дом,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ЭХОКГ+ЭКГ,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анализы</w:t>
            </w:r>
          </w:p>
          <w:p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(общеклинические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биохимические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анализы,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диагностика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инфекций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методом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ПЦР, определение уровня гормонов и онкомаркеров, аллергологические исследования, диагностика половых инфекций, генетические тесты на определение родства).</w:t>
            </w:r>
          </w:p>
          <w:p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Декабристов,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45,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35-26-00,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(913)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660-26-</w:t>
            </w:r>
            <w:r>
              <w:rPr>
                <w:b/>
                <w:spacing w:val="-5"/>
                <w:sz w:val="18"/>
              </w:rPr>
              <w:t>56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08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6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5%</w:t>
            </w:r>
          </w:p>
        </w:tc>
      </w:tr>
      <w:tr>
        <w:trPr>
          <w:trHeight w:val="2119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23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220.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854" w:hanging="507"/>
              <w:rPr>
                <w:sz w:val="18"/>
              </w:rPr>
            </w:pPr>
            <w:r>
              <w:rPr>
                <w:sz w:val="18"/>
              </w:rPr>
              <w:t>Доброе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Дело,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многопрофильный медицинский центр</w:t>
            </w:r>
          </w:p>
          <w:p>
            <w:pPr>
              <w:pStyle w:val="TableParagraph"/>
              <w:ind w:left="169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902347" cy="371855"/>
                  <wp:effectExtent l="0" t="0" r="0" b="0"/>
                  <wp:docPr id="265" name="Image 26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5" name="Image 265"/>
                          <pic:cNvPicPr/>
                        </pic:nvPicPr>
                        <pic:blipFill>
                          <a:blip r:embed="rId2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2347" cy="371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73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>
            <w:pPr>
              <w:pStyle w:val="TableParagraph"/>
              <w:spacing w:before="1"/>
              <w:ind w:left="107" w:right="473"/>
              <w:jc w:val="both"/>
              <w:rPr>
                <w:sz w:val="18"/>
              </w:rPr>
            </w:pPr>
            <w:r>
              <w:rPr>
                <w:sz w:val="18"/>
              </w:rPr>
              <w:t>«Доброе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Дело»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—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медицинский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центр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практикует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ряд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основных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услуг,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таких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как ультразвуковая диагностика, ЭКГ, холтер ЭКГ, ЭХО КГ, ЭЭГ, ЭНМГ, кольпоскопия, забор крови на все виды исследований, массаж, консультации</w:t>
            </w:r>
          </w:p>
          <w:p>
            <w:pPr>
              <w:pStyle w:val="TableParagraph"/>
              <w:spacing w:before="1"/>
              <w:ind w:left="107" w:right="137"/>
              <w:rPr>
                <w:sz w:val="18"/>
              </w:rPr>
            </w:pPr>
            <w:r>
              <w:rPr>
                <w:sz w:val="18"/>
              </w:rPr>
              <w:t>высококвалифицированных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узких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специалистов,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профилактические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осмотры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и многое другое. На базе медицинского центра создан современный дневной</w:t>
            </w:r>
          </w:p>
          <w:p>
            <w:pPr>
              <w:pStyle w:val="TableParagraph"/>
              <w:ind w:left="107" w:right="422"/>
              <w:rPr>
                <w:sz w:val="18"/>
              </w:rPr>
            </w:pPr>
            <w:r>
              <w:rPr>
                <w:sz w:val="18"/>
              </w:rPr>
              <w:t>стационар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комфортными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медицинскими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палатами,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что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позволяет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во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время лечения избавиться от лишнего стресса.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Звездова,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62,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корпус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1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56-96-70,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56-30-70,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(991)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430-20-</w:t>
            </w:r>
            <w:r>
              <w:rPr>
                <w:b/>
                <w:spacing w:val="-5"/>
                <w:sz w:val="18"/>
              </w:rPr>
              <w:t>33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9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"/>
              <w:ind w:left="6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10%</w:t>
            </w:r>
          </w:p>
        </w:tc>
      </w:tr>
      <w:tr>
        <w:trPr>
          <w:trHeight w:val="3076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87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221.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МИФРА-МЕД,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медицинский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центр</w:t>
            </w:r>
          </w:p>
          <w:p>
            <w:pPr>
              <w:pStyle w:val="TableParagraph"/>
              <w:ind w:left="26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731132" cy="1570863"/>
                  <wp:effectExtent l="0" t="0" r="0" b="0"/>
                  <wp:docPr id="266" name="Image 26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6" name="Image 266"/>
                          <pic:cNvPicPr/>
                        </pic:nvPicPr>
                        <pic:blipFill>
                          <a:blip r:embed="rId2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1132" cy="15708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spacing w:before="151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Клиника с безупречной репутацией. Медицинский центр "МИФРА-МЕД" основали 30 лет назад известные в городе врачи акушеры-гинекологи Валерий Иванюк и Татьяна Глинская.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Основным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профилем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клиники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была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остается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квалифицированная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помощь женщинам в диагностике и лечении различных гинекологических заболеваний и</w:t>
            </w:r>
          </w:p>
          <w:p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бесплодия.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За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три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десятка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лет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добавились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другие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направления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—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урология,</w:t>
            </w:r>
          </w:p>
          <w:p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эндокринология, неврология, дерматология-косметология. Специалисты клиники следят за новейшими методами диагностики и лечения в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медицине, успешно лечат самые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сложные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случаи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заболеваний.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Хорошо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развита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функциональная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диагностика: проводятся различные виды УЗИ, ЭКГ, ЭХОКГ, УЗДГ сосудов; выполняются все виды лабораторных анализов. Высокое качество оказываемой медицинской помощи</w:t>
            </w:r>
          </w:p>
          <w:p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сочетается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соответствующим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сервисом.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Доброжелательное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отношение,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внимание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и забота будут сопровождать вас с момента обращения.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Яковлева,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16,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244-</w:t>
            </w:r>
            <w:r>
              <w:rPr>
                <w:b/>
                <w:spacing w:val="-5"/>
                <w:sz w:val="18"/>
              </w:rPr>
              <w:t>744</w:t>
            </w:r>
          </w:p>
          <w:p>
            <w:pPr>
              <w:pStyle w:val="TableParagraph"/>
              <w:spacing w:line="199" w:lineRule="exact"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Кирова,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47б,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46-43-</w:t>
            </w:r>
            <w:r>
              <w:rPr>
                <w:b/>
                <w:spacing w:val="-5"/>
                <w:sz w:val="18"/>
              </w:rPr>
              <w:t>57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37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6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7%</w:t>
            </w:r>
          </w:p>
        </w:tc>
      </w:tr>
      <w:tr>
        <w:trPr>
          <w:trHeight w:val="2416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63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222.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482" w:right="468" w:firstLine="170"/>
              <w:rPr>
                <w:sz w:val="18"/>
              </w:rPr>
            </w:pPr>
            <w:r>
              <w:rPr>
                <w:sz w:val="18"/>
              </w:rPr>
              <w:t>Золотое Яблоко, клиника многопрофильной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медицины</w:t>
            </w:r>
          </w:p>
          <w:p>
            <w:pPr>
              <w:pStyle w:val="TableParagraph"/>
              <w:ind w:left="109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907638" cy="491489"/>
                  <wp:effectExtent l="0" t="0" r="0" b="0"/>
                  <wp:docPr id="267" name="Image 26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7" name="Image 267"/>
                          <pic:cNvPicPr/>
                        </pic:nvPicPr>
                        <pic:blipFill>
                          <a:blip r:embed="rId2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7638" cy="4914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52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>
            <w:pPr>
              <w:pStyle w:val="TableParagraph"/>
              <w:spacing w:line="219" w:lineRule="exact" w:before="1"/>
              <w:ind w:left="107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клинике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вы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найдете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полный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спектр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стоматологических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услуг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(терапевтическое</w:t>
            </w:r>
          </w:p>
          <w:p>
            <w:pPr>
              <w:pStyle w:val="TableParagraph"/>
              <w:ind w:left="107" w:right="22"/>
              <w:rPr>
                <w:sz w:val="18"/>
              </w:rPr>
            </w:pPr>
            <w:r>
              <w:rPr>
                <w:sz w:val="18"/>
              </w:rPr>
              <w:t>лечение, ортопедия, хирургия, имплантация, рентген), косметологических процедур (уходовых, аппаратных, инъекционных), а также дневной стационар и забор</w:t>
            </w:r>
            <w:r>
              <w:rPr>
                <w:spacing w:val="40"/>
                <w:sz w:val="18"/>
              </w:rPr>
              <w:t> </w:t>
            </w:r>
            <w:r>
              <w:rPr>
                <w:sz w:val="18"/>
              </w:rPr>
              <w:t>анализов.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Прием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ведут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квалифицированные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специалисты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первой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высшей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категории с использованием самого современного медицинского оборудования и</w:t>
            </w:r>
          </w:p>
          <w:p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сертифицированных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препаратов.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Более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75%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посетителей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становятся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постоянными</w:t>
            </w:r>
          </w:p>
          <w:p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клиентами.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Клиника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старается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подарить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комфорт,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высокий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уровень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сервиса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оказать качественные услуги, ведь им важен каждый клиент.</w:t>
            </w:r>
          </w:p>
          <w:p>
            <w:pPr>
              <w:pStyle w:val="TableParagraph"/>
              <w:ind w:left="107" w:right="91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20%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оказании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услуг. г. Омск, ул. Крупской, 4, 1 этаж,</w:t>
            </w:r>
          </w:p>
          <w:p>
            <w:pPr>
              <w:pStyle w:val="TableParagraph"/>
              <w:spacing w:line="19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63-60-83,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(908)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315-41-</w:t>
            </w:r>
            <w:r>
              <w:rPr>
                <w:b/>
                <w:spacing w:val="-5"/>
                <w:sz w:val="18"/>
              </w:rPr>
              <w:t>09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66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6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20%*</w:t>
            </w:r>
          </w:p>
        </w:tc>
      </w:tr>
      <w:tr>
        <w:trPr>
          <w:trHeight w:val="1970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46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223.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Медпрактик,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медицинский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центр</w:t>
            </w:r>
          </w:p>
          <w:p>
            <w:pPr>
              <w:pStyle w:val="TableParagraph"/>
              <w:ind w:left="47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462689" cy="1032033"/>
                  <wp:effectExtent l="0" t="0" r="0" b="0"/>
                  <wp:docPr id="268" name="Image 26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8" name="Image 268"/>
                          <pic:cNvPicPr/>
                        </pic:nvPicPr>
                        <pic:blipFill>
                          <a:blip r:embed="rId2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2689" cy="10320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5" w:type="dxa"/>
          </w:tcPr>
          <w:p>
            <w:pPr>
              <w:pStyle w:val="TableParagraph"/>
              <w:spacing w:before="1"/>
              <w:ind w:left="107" w:right="137"/>
              <w:rPr>
                <w:sz w:val="18"/>
              </w:rPr>
            </w:pPr>
            <w:r>
              <w:rPr>
                <w:sz w:val="18"/>
              </w:rPr>
              <w:t>"Медпрактик" в Лузино работает с 2016 года и за 7 лет центр смог заслужить доверие своих клиентов. "Медпрактик" оказывает качественную медицинскую помощь на селе без очередей. Больше 80% персонала – это врачи из ведущих городских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клиник.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Центр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работает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крупнейшей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России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лабораторией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КДЛ,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вы будете уверены в качестве исследований. Приходите в удобный для вас день.</w:t>
            </w:r>
          </w:p>
          <w:p>
            <w:pPr>
              <w:pStyle w:val="TableParagraph"/>
              <w:ind w:left="107" w:right="829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5%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при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оказании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услуг. Омская область, с. Лузино, ул. Карбышева, 4, тел. +7 (3812) 94-15-90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73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6" w:right="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5%*</w:t>
            </w:r>
          </w:p>
        </w:tc>
      </w:tr>
      <w:tr>
        <w:trPr>
          <w:trHeight w:val="1977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51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224.</w:t>
            </w:r>
          </w:p>
        </w:tc>
        <w:tc>
          <w:tcPr>
            <w:tcW w:w="3258" w:type="dxa"/>
          </w:tcPr>
          <w:p>
            <w:pPr>
              <w:pStyle w:val="TableParagraph"/>
              <w:spacing w:line="219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ЛенЗдрав,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медицинский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центр</w:t>
            </w:r>
          </w:p>
          <w:p>
            <w:pPr>
              <w:pStyle w:val="TableParagraph"/>
              <w:rPr>
                <w:rFonts w:ascii="Arial"/>
                <w:b/>
                <w:sz w:val="19"/>
              </w:rPr>
            </w:pPr>
          </w:p>
          <w:p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954724" cy="338613"/>
                  <wp:effectExtent l="0" t="0" r="0" b="0"/>
                  <wp:docPr id="269" name="Image 26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9" name="Image 269"/>
                          <pic:cNvPicPr/>
                        </pic:nvPicPr>
                        <pic:blipFill>
                          <a:blip r:embed="rId2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4724" cy="3386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85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Консультации врачей: терапевта; гастроэнтеролога; диетолога, косметолога- дерматолога.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Процедурный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кабинет: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забор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любых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видов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анализов;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интенсивная терапия (по любому заболеванию); инъекции внутривенные, внутримышечные, подкожные. Препараты предоставляются. Косметологические услуги и услуги массажа, специалисты только с медицинским образованием.</w:t>
            </w:r>
          </w:p>
          <w:p>
            <w:pPr>
              <w:pStyle w:val="TableParagraph"/>
              <w:ind w:left="107" w:right="1457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15%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все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услуги. г. Омск, ул. Герцена, 12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(950)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211-45-</w:t>
            </w:r>
            <w:r>
              <w:rPr>
                <w:b/>
                <w:spacing w:val="-5"/>
                <w:sz w:val="18"/>
              </w:rPr>
              <w:t>45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77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"/>
              <w:ind w:left="6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15%*</w:t>
            </w:r>
          </w:p>
        </w:tc>
      </w:tr>
    </w:tbl>
    <w:p>
      <w:pPr>
        <w:pStyle w:val="TableParagraph"/>
        <w:spacing w:after="0"/>
        <w:jc w:val="center"/>
        <w:rPr>
          <w:b/>
          <w:sz w:val="20"/>
        </w:rPr>
        <w:sectPr>
          <w:pgSz w:w="11910" w:h="16840"/>
          <w:pgMar w:header="0" w:footer="529" w:top="380" w:bottom="740" w:left="141" w:right="141"/>
        </w:sectPr>
      </w:pPr>
    </w:p>
    <w:p>
      <w:pPr>
        <w:pStyle w:val="BodyText"/>
        <w:rPr>
          <w:rFonts w:ascii="Arial"/>
          <w:b/>
          <w:sz w:val="2"/>
        </w:rPr>
      </w:pP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3258"/>
        <w:gridCol w:w="6805"/>
        <w:gridCol w:w="711"/>
      </w:tblGrid>
      <w:tr>
        <w:trPr>
          <w:trHeight w:val="2196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59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225.</w:t>
            </w:r>
          </w:p>
        </w:tc>
        <w:tc>
          <w:tcPr>
            <w:tcW w:w="3258" w:type="dxa"/>
          </w:tcPr>
          <w:p>
            <w:pPr>
              <w:pStyle w:val="TableParagraph"/>
              <w:spacing w:line="219" w:lineRule="exact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ДОКТОР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БОРМЕНТАЛЬ,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центр</w:t>
            </w:r>
          </w:p>
          <w:p>
            <w:pPr>
              <w:pStyle w:val="TableParagraph"/>
              <w:spacing w:before="1"/>
              <w:ind w:left="128" w:right="123"/>
              <w:jc w:val="center"/>
              <w:rPr>
                <w:sz w:val="18"/>
              </w:rPr>
            </w:pPr>
            <w:r>
              <w:rPr>
                <w:sz w:val="18"/>
              </w:rPr>
              <w:t>коррекции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4"/>
                <w:sz w:val="18"/>
              </w:rPr>
              <w:t>веса</w:t>
            </w:r>
          </w:p>
          <w:p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917814" cy="635698"/>
                  <wp:effectExtent l="0" t="0" r="0" b="0"/>
                  <wp:docPr id="270" name="Image 27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70" name="Image 270"/>
                          <pic:cNvPicPr/>
                        </pic:nvPicPr>
                        <pic:blipFill>
                          <a:blip r:embed="rId2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7814" cy="6356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64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>
            <w:pPr>
              <w:pStyle w:val="TableParagraph"/>
              <w:ind w:left="107" w:right="328"/>
              <w:jc w:val="both"/>
              <w:rPr>
                <w:sz w:val="18"/>
              </w:rPr>
            </w:pPr>
            <w:r>
              <w:rPr>
                <w:sz w:val="18"/>
              </w:rPr>
              <w:t>Уникальная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методика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«Доктор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Борменталь»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позволит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вам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сбросить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лишний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вес,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а специалисты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помогут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комфортно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безопасно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достичь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желаемых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результатов.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Мы научим вас контролировать аппетит, уменьшать количество съедаемой пищи,</w:t>
            </w:r>
          </w:p>
          <w:p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ускорить обмен веществ, приобрести навык управления весом, разбираться в продуктах питания и подбирать правильный рацион. Снизим вес без гипноза, кодирования,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таблеток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диет,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составим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индивидуальный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плана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снижения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веса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 учётом состояния здоровья, гарантируем годовое сопровождение.</w:t>
            </w:r>
          </w:p>
          <w:p>
            <w:pPr>
              <w:pStyle w:val="TableParagraph"/>
              <w:ind w:left="107" w:right="3579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Орджоникидзе,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7,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этаж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5 тел. +7 (3812) 40-91-10</w:t>
            </w:r>
          </w:p>
          <w:p>
            <w:pPr>
              <w:pStyle w:val="TableParagraph"/>
              <w:spacing w:line="19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40-91-</w:t>
            </w:r>
            <w:r>
              <w:rPr>
                <w:b/>
                <w:spacing w:val="-5"/>
                <w:sz w:val="18"/>
              </w:rPr>
              <w:t>09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63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6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до</w:t>
            </w:r>
          </w:p>
          <w:p>
            <w:pPr>
              <w:pStyle w:val="TableParagraph"/>
              <w:spacing w:before="1"/>
              <w:ind w:left="6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40%</w:t>
            </w:r>
          </w:p>
        </w:tc>
      </w:tr>
      <w:tr>
        <w:trPr>
          <w:trHeight w:val="2857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76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226.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616" w:right="604" w:firstLine="146"/>
              <w:rPr>
                <w:sz w:val="18"/>
              </w:rPr>
            </w:pPr>
            <w:r>
              <w:rPr>
                <w:sz w:val="18"/>
              </w:rPr>
              <w:t>НЕА, оздоровительно- восстановительный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Центр</w:t>
            </w:r>
          </w:p>
          <w:p>
            <w:pPr>
              <w:pStyle w:val="TableParagraph"/>
              <w:spacing w:before="62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299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692670" cy="781812"/>
                  <wp:effectExtent l="0" t="0" r="0" b="0"/>
                  <wp:docPr id="271" name="Image 27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71" name="Image 271"/>
                          <pic:cNvPicPr/>
                        </pic:nvPicPr>
                        <pic:blipFill>
                          <a:blip r:embed="rId2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2670" cy="7818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203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>
            <w:pPr>
              <w:pStyle w:val="TableParagraph"/>
              <w:spacing w:before="1"/>
              <w:ind w:left="107" w:right="549"/>
              <w:jc w:val="both"/>
              <w:rPr>
                <w:sz w:val="18"/>
              </w:rPr>
            </w:pPr>
            <w:r>
              <w:rPr>
                <w:sz w:val="18"/>
              </w:rPr>
              <w:t>Оздоровительно-восстановительный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центр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«НЕА» сочетает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себе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все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лучшее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в реабилитации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и оздоровления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человека.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Залогом хорошего здоровья является целый ряд необходимых составляющих, а именно: правильное движение;</w:t>
            </w:r>
          </w:p>
          <w:p>
            <w:pPr>
              <w:pStyle w:val="TableParagraph"/>
              <w:spacing w:before="1"/>
              <w:ind w:left="107" w:right="521"/>
              <w:jc w:val="both"/>
              <w:rPr>
                <w:sz w:val="18"/>
              </w:rPr>
            </w:pPr>
            <w:r>
              <w:rPr>
                <w:sz w:val="18"/>
              </w:rPr>
              <w:t>правильное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дыхание;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правильное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питание;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правильная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осанка;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умение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владеть собой в полном смысле этого слова.</w:t>
            </w:r>
          </w:p>
          <w:p>
            <w:pPr>
              <w:pStyle w:val="TableParagraph"/>
              <w:ind w:left="107" w:right="137"/>
              <w:rPr>
                <w:b/>
                <w:sz w:val="18"/>
              </w:rPr>
            </w:pPr>
            <w:r>
              <w:rPr>
                <w:b/>
                <w:sz w:val="18"/>
              </w:rPr>
              <w:t>*Специальная цена на 1-ый курс из 12 занятий: для взрослых — 8000 рублей, для детей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—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7500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рублей.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последующие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3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курса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идет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плавное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уменьшение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цены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за каждый курс — к 4-му курсу из 12 занятий цена составляет 6500 и 6000 рублей соответственно. На остальные услуги предоставляется скидка в размере 10%.</w:t>
            </w:r>
          </w:p>
          <w:p>
            <w:pPr>
              <w:pStyle w:val="TableParagraph"/>
              <w:ind w:left="107" w:right="4312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Кемеровская,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10 тел. +7 (905) 097-86-47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24-80-</w:t>
            </w:r>
            <w:r>
              <w:rPr>
                <w:b/>
                <w:spacing w:val="-5"/>
                <w:sz w:val="18"/>
              </w:rPr>
              <w:t>15</w:t>
            </w:r>
          </w:p>
          <w:p>
            <w:pPr>
              <w:pStyle w:val="TableParagraph"/>
              <w:spacing w:line="19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48-30-</w:t>
            </w:r>
            <w:r>
              <w:rPr>
                <w:b/>
                <w:spacing w:val="-5"/>
                <w:sz w:val="18"/>
              </w:rPr>
              <w:t>90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22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143" w:right="110" w:hanging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спец. </w:t>
            </w:r>
            <w:r>
              <w:rPr>
                <w:b/>
                <w:spacing w:val="-4"/>
                <w:sz w:val="20"/>
              </w:rPr>
              <w:t>цена</w:t>
            </w:r>
          </w:p>
          <w:p>
            <w:pPr>
              <w:pStyle w:val="TableParagraph"/>
              <w:spacing w:before="13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"/>
              <w:ind w:left="12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10%*</w:t>
            </w:r>
          </w:p>
        </w:tc>
      </w:tr>
      <w:tr>
        <w:trPr>
          <w:trHeight w:val="3955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3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227.</w:t>
            </w:r>
          </w:p>
        </w:tc>
        <w:tc>
          <w:tcPr>
            <w:tcW w:w="3258" w:type="dxa"/>
          </w:tcPr>
          <w:p>
            <w:pPr>
              <w:pStyle w:val="TableParagraph"/>
              <w:ind w:left="128" w:right="123"/>
              <w:jc w:val="center"/>
              <w:rPr>
                <w:sz w:val="18"/>
              </w:rPr>
            </w:pPr>
            <w:r>
              <w:rPr>
                <w:sz w:val="18"/>
              </w:rPr>
              <w:t>EZRAMED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CLINIC,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центр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физической реабилитации и спортивной</w:t>
            </w:r>
          </w:p>
          <w:p>
            <w:pPr>
              <w:pStyle w:val="TableParagraph"/>
              <w:spacing w:line="219" w:lineRule="exact"/>
              <w:ind w:left="4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медицины</w:t>
            </w:r>
          </w:p>
          <w:p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863941" cy="594360"/>
                  <wp:effectExtent l="0" t="0" r="0" b="0"/>
                  <wp:docPr id="272" name="Image 27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72" name="Image 272"/>
                          <pic:cNvPicPr/>
                        </pic:nvPicPr>
                        <pic:blipFill>
                          <a:blip r:embed="rId2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3941" cy="594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61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«EZRAMED CLINIC» — первый в России израильско-российский проект в области восстановительной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медицины,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физической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реабилитации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спортивной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медицины, направленный, как на лечение первичных пациентов, так и на физическую</w:t>
            </w:r>
          </w:p>
          <w:p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реабилитацию,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поддерживающее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восстановительное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лечение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пациентов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после травм и операций, в том числе спортсменов. Наши преимущества:</w:t>
            </w:r>
          </w:p>
          <w:p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мультидисциплинарный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врачебный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подход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полному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функциональному</w:t>
            </w:r>
          </w:p>
          <w:p>
            <w:pPr>
              <w:pStyle w:val="TableParagraph"/>
              <w:spacing w:before="1"/>
              <w:ind w:left="107" w:right="137"/>
              <w:rPr>
                <w:sz w:val="18"/>
              </w:rPr>
            </w:pPr>
            <w:r>
              <w:rPr>
                <w:sz w:val="18"/>
              </w:rPr>
              <w:t>выздоровлению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пациента;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современные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технологии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восстановительного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лечения; команда высокопрофессионального медицинского персонала; иностранные</w:t>
            </w:r>
          </w:p>
          <w:p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специалисты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(Израиль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Германия).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Центр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«EZRAMED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CLINIC» -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первый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5"/>
                <w:sz w:val="18"/>
              </w:rPr>
              <w:t>из</w:t>
            </w:r>
          </w:p>
          <w:p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медицинских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учреждений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Омска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получил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лицензию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по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остеопатии.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Наши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услуги: диагностика; лечение, восстановление и профилактика патологий опорно-</w:t>
            </w:r>
          </w:p>
          <w:p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двигательного аппарата; спортивная медицина; физическая реабилитация; остеопатия;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меdical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Fitness;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психотерапия;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адаптивная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физическая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культура; коррекция фигуры и снижение веса; телемедицина (онлайн-консультации,</w:t>
            </w:r>
          </w:p>
          <w:p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возможность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получить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второе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медицинское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мнение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от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ведущих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врачей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России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 </w:t>
            </w:r>
            <w:r>
              <w:rPr>
                <w:spacing w:val="-2"/>
                <w:sz w:val="18"/>
              </w:rPr>
              <w:t>Израиля).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Фрунзе,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38</w:t>
            </w:r>
          </w:p>
          <w:p>
            <w:pPr>
              <w:pStyle w:val="TableParagraph"/>
              <w:spacing w:line="199" w:lineRule="exact"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21-46-</w:t>
            </w:r>
            <w:r>
              <w:rPr>
                <w:b/>
                <w:spacing w:val="-5"/>
                <w:sz w:val="18"/>
              </w:rPr>
              <w:t>51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7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179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10%</w:t>
            </w:r>
          </w:p>
        </w:tc>
      </w:tr>
      <w:tr>
        <w:trPr>
          <w:trHeight w:val="6079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31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228.</w:t>
            </w:r>
          </w:p>
        </w:tc>
        <w:tc>
          <w:tcPr>
            <w:tcW w:w="3258" w:type="dxa"/>
          </w:tcPr>
          <w:p>
            <w:pPr>
              <w:pStyle w:val="TableParagraph"/>
              <w:spacing w:line="219" w:lineRule="exact"/>
              <w:ind w:left="460"/>
              <w:rPr>
                <w:sz w:val="18"/>
              </w:rPr>
            </w:pPr>
            <w:r>
              <w:rPr>
                <w:sz w:val="18"/>
              </w:rPr>
              <w:t>Preslife,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студия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прессотерапии</w:t>
            </w:r>
          </w:p>
          <w:p>
            <w:pPr>
              <w:pStyle w:val="TableParagraph"/>
              <w:rPr>
                <w:rFonts w:ascii="Arial"/>
                <w:b/>
                <w:sz w:val="19"/>
              </w:rPr>
            </w:pPr>
          </w:p>
          <w:p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948814" cy="1948814"/>
                  <wp:effectExtent l="0" t="0" r="0" b="0"/>
                  <wp:docPr id="273" name="Image 27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73" name="Image 273"/>
                          <pic:cNvPicPr/>
                        </pic:nvPicPr>
                        <pic:blipFill>
                          <a:blip r:embed="rId2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8814" cy="19488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43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Студия специализируется на уникальной процедуре аппаратного лимфодренажного массажа.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"Вау-эффект"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от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процедуры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достигается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помощью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чередование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высокого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 низкого давления воздуха в аппарате, за счет чего увеличивается приток крови не только к коже, но также к подкожной жировой клетчатке и мышцам тела.</w:t>
            </w:r>
          </w:p>
          <w:p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Преимущества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аппаратного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лимфодренажного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массажа: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сеанс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заменяет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20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сеансов ручного массажа, 150 приседаний и сжигает 500 ккал; во время сеанса вы не</w:t>
            </w:r>
          </w:p>
          <w:p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испытаете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никаких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неприятных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ощущений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(ритмичные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сокращения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напоминают покачивание на морских волнах). От процедуры вы получите: детоксикацию</w:t>
            </w:r>
          </w:p>
          <w:p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организма;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уменьшение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объемов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снижение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веса;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улучшение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состояния</w:t>
            </w:r>
            <w:r>
              <w:rPr>
                <w:spacing w:val="-2"/>
                <w:sz w:val="18"/>
              </w:rPr>
              <w:t> мышц,</w:t>
            </w:r>
          </w:p>
          <w:p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суставов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сосудов;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снятие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синдрома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усталых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ног;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улучшение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пищеварения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обмена </w:t>
            </w:r>
            <w:r>
              <w:rPr>
                <w:spacing w:val="-2"/>
                <w:sz w:val="18"/>
              </w:rPr>
              <w:t>веществ.</w:t>
            </w:r>
          </w:p>
          <w:p>
            <w:pPr>
              <w:pStyle w:val="TableParagraph"/>
              <w:ind w:left="107" w:right="137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профсоюза: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30%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услуги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салона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первом посещении; 50% ежемесячно на услуги по программам: SPA-программы по лицу,</w:t>
            </w:r>
          </w:p>
          <w:p>
            <w:pPr>
              <w:pStyle w:val="TableParagraph"/>
              <w:spacing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одна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программа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выбор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("Ультразвуковая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чистка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лица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+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Швейцарская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аппаратная мезотерапия, без уколов", "Коллагеновое аппаратное омоложение лица + Пластифицирующий массаж"); SPA-программы по телу, одна программа на выбор ("Вибромассаж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Ультразвуковая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коррекция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жировых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отложений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Термоподтяжка</w:t>
            </w:r>
          </w:p>
          <w:p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+ Детокс терапия на всё тело + Жиросжигающие обёртывание", "Вибромассаж всё тело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+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Детокс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терапия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всё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тело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+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Лифтинг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обёртывание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+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Программа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Молодость рук"). Скидки не суммируются с другими промо предложениями салона и не</w:t>
            </w:r>
          </w:p>
          <w:p>
            <w:pPr>
              <w:pStyle w:val="TableParagraph"/>
              <w:spacing w:line="218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распространяются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покупку</w:t>
            </w:r>
            <w:r>
              <w:rPr>
                <w:b/>
                <w:spacing w:val="-2"/>
                <w:sz w:val="18"/>
              </w:rPr>
              <w:t> абонементов.</w:t>
            </w:r>
          </w:p>
          <w:p>
            <w:pPr>
              <w:pStyle w:val="TableParagraph"/>
              <w:spacing w:before="2"/>
              <w:ind w:left="107" w:right="191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27-я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Северная,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44/2,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офис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3П,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цокольный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этаж тел. +7 (923) 035-33-55</w:t>
            </w:r>
          </w:p>
          <w:p>
            <w:pPr>
              <w:pStyle w:val="TableParagraph"/>
              <w:ind w:left="107" w:right="3116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Комарова,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16,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цокольный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этаж тел. +7 (913) 658-58-82</w:t>
            </w:r>
          </w:p>
          <w:p>
            <w:pPr>
              <w:pStyle w:val="TableParagraph"/>
              <w:ind w:left="107" w:right="3309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Карла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Маркса,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18/22,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офис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413 тел. +7 (913) 150-44-55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35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179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30%</w:t>
            </w:r>
          </w:p>
          <w:p>
            <w:pPr>
              <w:pStyle w:val="TableParagraph"/>
              <w:spacing w:before="1"/>
              <w:ind w:left="12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50%*</w:t>
            </w:r>
          </w:p>
        </w:tc>
      </w:tr>
    </w:tbl>
    <w:p>
      <w:pPr>
        <w:pStyle w:val="TableParagraph"/>
        <w:spacing w:after="0"/>
        <w:rPr>
          <w:b/>
          <w:sz w:val="20"/>
        </w:rPr>
        <w:sectPr>
          <w:pgSz w:w="11910" w:h="16840"/>
          <w:pgMar w:header="0" w:footer="529" w:top="380" w:bottom="740" w:left="141" w:right="141"/>
        </w:sectPr>
      </w:pPr>
    </w:p>
    <w:p>
      <w:pPr>
        <w:pStyle w:val="BodyText"/>
        <w:rPr>
          <w:rFonts w:ascii="Arial"/>
          <w:b/>
          <w:sz w:val="2"/>
        </w:rPr>
      </w:pP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3258"/>
        <w:gridCol w:w="6805"/>
        <w:gridCol w:w="711"/>
      </w:tblGrid>
      <w:tr>
        <w:trPr>
          <w:trHeight w:val="1977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49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229.</w:t>
            </w:r>
          </w:p>
        </w:tc>
        <w:tc>
          <w:tcPr>
            <w:tcW w:w="3258" w:type="dxa"/>
          </w:tcPr>
          <w:p>
            <w:pPr>
              <w:pStyle w:val="TableParagraph"/>
              <w:spacing w:line="219" w:lineRule="exact"/>
              <w:jc w:val="center"/>
              <w:rPr>
                <w:sz w:val="18"/>
              </w:rPr>
            </w:pPr>
            <w:r>
              <w:rPr>
                <w:sz w:val="18"/>
              </w:rPr>
              <w:t>АКТИВМЕД,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центр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физиотерапии</w:t>
            </w:r>
          </w:p>
          <w:p>
            <w:pPr>
              <w:pStyle w:val="TableParagraph"/>
              <w:ind w:left="109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943089" cy="762762"/>
                  <wp:effectExtent l="0" t="0" r="0" b="0"/>
                  <wp:docPr id="274" name="Image 27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74" name="Image 274"/>
                          <pic:cNvPicPr/>
                        </pic:nvPicPr>
                        <pic:blipFill>
                          <a:blip r:embed="rId2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089" cy="7627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96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Качество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максимальный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эффект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лечения.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Доверьтесь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опыту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заботе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специалистов</w:t>
            </w:r>
          </w:p>
          <w:p>
            <w:pPr>
              <w:pStyle w:val="TableParagraph"/>
              <w:spacing w:before="1"/>
              <w:ind w:left="107" w:right="137"/>
              <w:rPr>
                <w:sz w:val="18"/>
              </w:rPr>
            </w:pPr>
            <w:r>
              <w:rPr>
                <w:sz w:val="18"/>
              </w:rPr>
              <w:t>—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ваше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здоровье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надежных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руках.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клинике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"АКТИВМЕД"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приём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ведут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врачи следующих специальностей: невролог; травмотолог-ортопед; терапевт;</w:t>
            </w:r>
          </w:p>
          <w:p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физиотерапевт;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мануальный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терапевт;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ревматолог.</w:t>
            </w:r>
          </w:p>
          <w:p>
            <w:pPr>
              <w:pStyle w:val="TableParagraph"/>
              <w:ind w:left="107" w:right="137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15%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следующие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виды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услуг: прием врачей; физиопроцедуры; все виды массажа; мануальная терапия;</w:t>
            </w:r>
          </w:p>
          <w:p>
            <w:pPr>
              <w:pStyle w:val="TableParagraph"/>
              <w:spacing w:before="2"/>
              <w:ind w:left="107" w:right="544"/>
              <w:rPr>
                <w:b/>
                <w:sz w:val="18"/>
              </w:rPr>
            </w:pPr>
            <w:r>
              <w:rPr>
                <w:b/>
                <w:sz w:val="18"/>
              </w:rPr>
              <w:t>диагностические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лечебные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манипуляции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(блокады);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иглорефлексотерапия. г. Омск, ул. Маяковского, 16, 1 этаж</w:t>
            </w:r>
          </w:p>
          <w:p>
            <w:pPr>
              <w:pStyle w:val="TableParagraph"/>
              <w:spacing w:line="19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34-30-</w:t>
            </w:r>
            <w:r>
              <w:rPr>
                <w:b/>
                <w:spacing w:val="-5"/>
                <w:sz w:val="18"/>
              </w:rPr>
              <w:t>27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77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"/>
              <w:ind w:left="6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15%*</w:t>
            </w:r>
          </w:p>
        </w:tc>
      </w:tr>
      <w:tr>
        <w:trPr>
          <w:trHeight w:val="1317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34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230.</w:t>
            </w:r>
          </w:p>
        </w:tc>
        <w:tc>
          <w:tcPr>
            <w:tcW w:w="3258" w:type="dxa"/>
          </w:tcPr>
          <w:p>
            <w:pPr>
              <w:pStyle w:val="TableParagraph"/>
              <w:ind w:left="1144" w:hanging="548"/>
              <w:rPr>
                <w:sz w:val="18"/>
              </w:rPr>
            </w:pPr>
            <w:r>
              <w:rPr>
                <w:sz w:val="18"/>
              </w:rPr>
              <w:t>CMD,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центр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молекулярной </w:t>
            </w:r>
            <w:r>
              <w:rPr>
                <w:spacing w:val="-2"/>
                <w:sz w:val="18"/>
              </w:rPr>
              <w:t>диагностики</w:t>
            </w:r>
          </w:p>
          <w:p>
            <w:pPr>
              <w:pStyle w:val="TableParagraph"/>
              <w:ind w:left="70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168516" cy="549782"/>
                  <wp:effectExtent l="0" t="0" r="0" b="0"/>
                  <wp:docPr id="275" name="Image 27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75" name="Image 275"/>
                          <pic:cNvPicPr/>
                        </pic:nvPicPr>
                        <pic:blipFill>
                          <a:blip r:embed="rId2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516" cy="5497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5" w:type="dxa"/>
          </w:tcPr>
          <w:p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"СМD"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—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уникальный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лабораторно-диагностический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центр,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включающий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себя крупную многопрофильную клинико-диагностическую лабораторию, научные подразделения и современный научно-производственный комплекс.</w:t>
            </w:r>
          </w:p>
          <w:p>
            <w:pPr>
              <w:pStyle w:val="TableParagraph"/>
              <w:ind w:left="107" w:right="91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15%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при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оказании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услуг. г. Омск, ул. Заозёрная, 21</w:t>
            </w:r>
          </w:p>
          <w:p>
            <w:pPr>
              <w:pStyle w:val="TableParagraph"/>
              <w:spacing w:line="19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903-611,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(908)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317-25-</w:t>
            </w:r>
            <w:r>
              <w:rPr>
                <w:b/>
                <w:spacing w:val="-5"/>
                <w:sz w:val="18"/>
              </w:rPr>
              <w:t>38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76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6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15%*</w:t>
            </w:r>
          </w:p>
        </w:tc>
      </w:tr>
      <w:tr>
        <w:trPr>
          <w:trHeight w:val="1276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15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231.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201" w:firstLine="216"/>
              <w:rPr>
                <w:sz w:val="18"/>
              </w:rPr>
            </w:pPr>
            <w:r>
              <w:rPr>
                <w:sz w:val="18"/>
              </w:rPr>
              <w:t>Индиавир, компания по поиску лекарственных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препаратов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из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Индии</w:t>
            </w:r>
          </w:p>
          <w:p>
            <w:pPr>
              <w:pStyle w:val="TableParagraph"/>
              <w:ind w:left="16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843437" cy="377951"/>
                  <wp:effectExtent l="0" t="0" r="0" b="0"/>
                  <wp:docPr id="276" name="Image 27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76" name="Image 276"/>
                          <pic:cNvPicPr/>
                        </pic:nvPicPr>
                        <pic:blipFill>
                          <a:blip r:embed="rId2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3437" cy="3779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spacing w:before="9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>
            <w:pPr>
              <w:pStyle w:val="TableParagraph"/>
              <w:spacing w:before="1"/>
              <w:ind w:left="107" w:right="137"/>
              <w:rPr>
                <w:sz w:val="18"/>
              </w:rPr>
            </w:pPr>
            <w:r>
              <w:rPr>
                <w:sz w:val="18"/>
              </w:rPr>
              <w:t>Препараты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от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гепатита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ВИЧ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из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Индии.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Наши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преимущества: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безопасная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сделка; быстрая доставка; доступная цена; выгодные условия рассрочки.</w:t>
            </w:r>
          </w:p>
          <w:p>
            <w:pPr>
              <w:pStyle w:val="TableParagraph"/>
              <w:ind w:left="107" w:right="242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Маршала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Жукова,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74/2,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4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420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офис тел. +7 (3812) 20-84-04, тел. +7 (913) 650-55-77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57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6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10%</w:t>
            </w:r>
          </w:p>
        </w:tc>
      </w:tr>
      <w:tr>
        <w:trPr>
          <w:trHeight w:val="1538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38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232.</w:t>
            </w:r>
          </w:p>
        </w:tc>
        <w:tc>
          <w:tcPr>
            <w:tcW w:w="3258" w:type="dxa"/>
          </w:tcPr>
          <w:p>
            <w:pPr>
              <w:pStyle w:val="TableParagraph"/>
              <w:ind w:left="748" w:hanging="44"/>
              <w:rPr>
                <w:sz w:val="18"/>
              </w:rPr>
            </w:pPr>
            <w:r>
              <w:rPr>
                <w:sz w:val="18"/>
              </w:rPr>
              <w:t>Ежевика,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салон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детской ортопедической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4"/>
                <w:sz w:val="18"/>
              </w:rPr>
              <w:t>обуви</w:t>
            </w:r>
          </w:p>
          <w:p>
            <w:pPr>
              <w:pStyle w:val="TableParagraph"/>
              <w:ind w:left="23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747175" cy="540639"/>
                  <wp:effectExtent l="0" t="0" r="0" b="0"/>
                  <wp:docPr id="277" name="Image 27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77" name="Image 277"/>
                          <pic:cNvPicPr/>
                        </pic:nvPicPr>
                        <pic:blipFill>
                          <a:blip r:embed="rId2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7175" cy="5406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spacing w:before="17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Помогут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подобрать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лечебную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профилактическую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обувь,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стельки,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термобелье, подушки для ваших деток. Качественная детская профилактическая и</w:t>
            </w:r>
          </w:p>
          <w:p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ортопедическая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обувь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Омске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известных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торговых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марок.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Всегда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наличии ортопедические стельки, массажные коврики для профилактики и лечения плоскостопия, детские подушки с эффектом памяти, детское термобелье.</w:t>
            </w:r>
          </w:p>
          <w:p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Карла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Маркса,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4,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кабинет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161</w:t>
            </w:r>
          </w:p>
          <w:p>
            <w:pPr>
              <w:pStyle w:val="TableParagraph"/>
              <w:spacing w:line="199" w:lineRule="exact"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34-25-10,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(950)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212-17-</w:t>
            </w:r>
            <w:r>
              <w:rPr>
                <w:b/>
                <w:spacing w:val="-5"/>
                <w:sz w:val="18"/>
              </w:rPr>
              <w:t>02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87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6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5%</w:t>
            </w:r>
          </w:p>
        </w:tc>
      </w:tr>
      <w:tr>
        <w:trPr>
          <w:trHeight w:val="2709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2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233.</w:t>
            </w:r>
          </w:p>
        </w:tc>
        <w:tc>
          <w:tcPr>
            <w:tcW w:w="3258" w:type="dxa"/>
          </w:tcPr>
          <w:p>
            <w:pPr>
              <w:pStyle w:val="TableParagraph"/>
              <w:ind w:left="1024" w:hanging="767"/>
              <w:rPr>
                <w:sz w:val="18"/>
              </w:rPr>
            </w:pPr>
            <w:r>
              <w:rPr>
                <w:sz w:val="18"/>
              </w:rPr>
              <w:t>Алтайские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травы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–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травник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Рылеев, </w:t>
            </w:r>
            <w:r>
              <w:rPr>
                <w:spacing w:val="-2"/>
                <w:sz w:val="18"/>
              </w:rPr>
              <w:t>фитопродукция</w:t>
            </w:r>
          </w:p>
          <w:p>
            <w:pPr>
              <w:pStyle w:val="TableParagraph"/>
              <w:spacing w:before="10" w:after="1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60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286501" cy="1285875"/>
                  <wp:effectExtent l="0" t="0" r="0" b="0"/>
                  <wp:docPr id="278" name="Image 27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78" name="Image 278"/>
                          <pic:cNvPicPr/>
                        </pic:nvPicPr>
                        <pic:blipFill>
                          <a:blip r:embed="rId2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6501" cy="1285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5" w:type="dxa"/>
          </w:tcPr>
          <w:p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Компания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специализируется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заготовках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целебных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трав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> производстве</w:t>
            </w:r>
          </w:p>
          <w:p>
            <w:pPr>
              <w:pStyle w:val="TableParagraph"/>
              <w:spacing w:before="1"/>
              <w:ind w:left="107" w:right="137"/>
              <w:rPr>
                <w:sz w:val="18"/>
              </w:rPr>
            </w:pPr>
            <w:r>
              <w:rPr>
                <w:sz w:val="18"/>
              </w:rPr>
              <w:t>натуральных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средств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оздоровления.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Бережно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относится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собранным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растениям, сохраняя их полезные свойства, составляет отличные рецептуры на основе многовекового опыта народной медицины и старается помочь каждому, кто</w:t>
            </w:r>
          </w:p>
          <w:p>
            <w:pPr>
              <w:pStyle w:val="TableParagraph"/>
              <w:spacing w:before="1"/>
              <w:ind w:left="107" w:right="137"/>
              <w:rPr>
                <w:sz w:val="18"/>
              </w:rPr>
            </w:pPr>
            <w:r>
              <w:rPr>
                <w:sz w:val="18"/>
              </w:rPr>
              <w:t>дорожит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своим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здоровьем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долголетием.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Компания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гарантирует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высокое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качество продукции, так как она изготавливается из целебных растений, собранных по всем правилам в экологически чистых районах Алтая и Сибири.</w:t>
            </w:r>
          </w:p>
          <w:p>
            <w:pPr>
              <w:pStyle w:val="TableParagraph"/>
              <w:spacing w:line="218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Северная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24-я,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169,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(991)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430-29-30,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(913)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159-59-</w:t>
            </w:r>
            <w:r>
              <w:rPr>
                <w:b/>
                <w:spacing w:val="-5"/>
                <w:sz w:val="18"/>
              </w:rPr>
              <w:t>39</w:t>
            </w:r>
          </w:p>
          <w:p>
            <w:pPr>
              <w:pStyle w:val="TableParagraph"/>
              <w:spacing w:line="219" w:lineRule="exact"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Комарова,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10,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магазин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"Светофор",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(991)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430-29-</w:t>
            </w:r>
            <w:r>
              <w:rPr>
                <w:b/>
                <w:spacing w:val="-5"/>
                <w:sz w:val="18"/>
              </w:rPr>
              <w:t>32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Карла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Маркса,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38, 1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(991)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430-29-</w:t>
            </w:r>
            <w:r>
              <w:rPr>
                <w:b/>
                <w:spacing w:val="-5"/>
                <w:sz w:val="18"/>
              </w:rPr>
              <w:t>31</w:t>
            </w:r>
          </w:p>
          <w:p>
            <w:pPr>
              <w:pStyle w:val="TableParagraph"/>
              <w:spacing w:line="219" w:lineRule="exact"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Лермонтова,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130,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(991)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430-29-</w:t>
            </w:r>
            <w:r>
              <w:rPr>
                <w:b/>
                <w:spacing w:val="-5"/>
                <w:sz w:val="18"/>
              </w:rPr>
              <w:t>34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(991)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430-29-33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(телефон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единой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справочной)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82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6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20%</w:t>
            </w:r>
          </w:p>
        </w:tc>
      </w:tr>
      <w:tr>
        <w:trPr>
          <w:trHeight w:val="1538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40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234.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2"/>
              <w:jc w:val="center"/>
              <w:rPr>
                <w:sz w:val="18"/>
              </w:rPr>
            </w:pPr>
            <w:r>
              <w:rPr>
                <w:sz w:val="18"/>
              </w:rPr>
              <w:t>Соль+,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соляная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пещера</w:t>
            </w:r>
          </w:p>
          <w:p>
            <w:pPr>
              <w:pStyle w:val="TableParagraph"/>
              <w:ind w:left="66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228512" cy="754379"/>
                  <wp:effectExtent l="0" t="0" r="0" b="0"/>
                  <wp:docPr id="279" name="Image 27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79" name="Image 279"/>
                          <pic:cNvPicPr/>
                        </pic:nvPicPr>
                        <pic:blipFill>
                          <a:blip r:embed="rId2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8512" cy="7543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5" w:type="dxa"/>
          </w:tcPr>
          <w:p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Соляная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пещера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—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специально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оборудованное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помещение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> удобными</w:t>
            </w:r>
          </w:p>
          <w:p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релаксационными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креслами. На стены и пол нанесено специальное толстое солевое покрытие, а воздух насыщен аэрозолем хлорида натрия (соли). Соляная пещера полезна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при: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заболеваниях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органов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дыхания,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грипп,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ОРВИ,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ОРЗ,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бронхиальная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астма, бронхит, синуситах (гайморит, фронтит). А также при кожных заболеваниях и способствует повышению общего и местного иммунитета организма.</w:t>
            </w:r>
          </w:p>
          <w:p>
            <w:pPr>
              <w:pStyle w:val="TableParagraph"/>
              <w:spacing w:line="197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проспект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Карла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Маркса,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61,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 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34-80-04,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(953)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394-80-</w:t>
            </w:r>
            <w:r>
              <w:rPr>
                <w:b/>
                <w:spacing w:val="-5"/>
                <w:sz w:val="18"/>
              </w:rPr>
              <w:t>04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89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"/>
              <w:ind w:left="6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25%</w:t>
            </w:r>
          </w:p>
        </w:tc>
      </w:tr>
      <w:tr>
        <w:trPr>
          <w:trHeight w:val="1540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40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235.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2"/>
              <w:jc w:val="center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Земли,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соляная</w:t>
            </w:r>
            <w:r>
              <w:rPr>
                <w:spacing w:val="-2"/>
                <w:sz w:val="18"/>
              </w:rPr>
              <w:t> пещера</w:t>
            </w:r>
          </w:p>
          <w:p>
            <w:pPr>
              <w:pStyle w:val="TableParagraph"/>
              <w:ind w:left="96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822144" cy="821436"/>
                  <wp:effectExtent l="0" t="0" r="0" b="0"/>
                  <wp:docPr id="280" name="Image 28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0" name="Image 280"/>
                          <pic:cNvPicPr/>
                        </pic:nvPicPr>
                        <pic:blipFill>
                          <a:blip r:embed="rId2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2144" cy="8214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5" w:type="dxa"/>
          </w:tcPr>
          <w:p>
            <w:pPr>
              <w:pStyle w:val="TableParagraph"/>
              <w:spacing w:before="1"/>
              <w:ind w:left="107" w:right="137"/>
              <w:rPr>
                <w:sz w:val="18"/>
              </w:rPr>
            </w:pPr>
            <w:r>
              <w:rPr>
                <w:sz w:val="18"/>
              </w:rPr>
              <w:t>Преимущества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компании: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самая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инновационная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пещера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центре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Омска;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занятия йогой и дыхательной гимнастикой; профилактика ЛОР и лёгочных заболеваний; восстановление после COVID; здоровый сон и чистая кожа.</w:t>
            </w:r>
          </w:p>
          <w:p>
            <w:pPr>
              <w:pStyle w:val="TableParagraph"/>
              <w:spacing w:before="1"/>
              <w:ind w:left="107" w:right="137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профсоюза: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постоянная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скидка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5%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во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все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дни; дополнительная скидка 5%, суммирующаяся с проводимыми акциями, если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постоянная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скидка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ниже</w:t>
            </w:r>
            <w:r>
              <w:rPr>
                <w:b/>
                <w:spacing w:val="-2"/>
                <w:sz w:val="18"/>
              </w:rPr>
              <w:t> акции.</w:t>
            </w:r>
          </w:p>
          <w:p>
            <w:pPr>
              <w:pStyle w:val="TableParagraph"/>
              <w:spacing w:line="201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Красный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Путь,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32,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ТК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"Айсберг",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3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(913)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657-42-</w:t>
            </w:r>
            <w:r>
              <w:rPr>
                <w:b/>
                <w:spacing w:val="-5"/>
                <w:sz w:val="18"/>
              </w:rPr>
              <w:t>80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89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6" w:right="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5%*</w:t>
            </w:r>
          </w:p>
        </w:tc>
      </w:tr>
      <w:tr>
        <w:trPr>
          <w:trHeight w:val="1687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12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236.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128" w:right="123"/>
              <w:jc w:val="center"/>
              <w:rPr>
                <w:sz w:val="18"/>
              </w:rPr>
            </w:pPr>
            <w:r>
              <w:rPr>
                <w:sz w:val="18"/>
              </w:rPr>
              <w:t>Пингвин,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соляная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пещера</w:t>
            </w:r>
          </w:p>
          <w:p>
            <w:pPr>
              <w:pStyle w:val="TableParagraph"/>
              <w:ind w:left="102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774665" cy="708659"/>
                  <wp:effectExtent l="0" t="0" r="0" b="0"/>
                  <wp:docPr id="281" name="Image 28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1" name="Image 281"/>
                          <pic:cNvPicPr/>
                        </pic:nvPicPr>
                        <pic:blipFill>
                          <a:blip r:embed="rId2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665" cy="7086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spacing w:before="120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>
            <w:pPr>
              <w:pStyle w:val="TableParagraph"/>
              <w:spacing w:line="219" w:lineRule="exact" w:before="1"/>
              <w:ind w:left="107"/>
              <w:rPr>
                <w:sz w:val="18"/>
              </w:rPr>
            </w:pPr>
            <w:r>
              <w:rPr>
                <w:sz w:val="18"/>
              </w:rPr>
              <w:t>Соляная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пещера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«Пингвин»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использует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оборудование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технологии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Санкт-</w:t>
            </w:r>
          </w:p>
          <w:p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петербургского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института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профилактической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медицины,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который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основан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доктором медицинских наук, профессором Павлом Петровичем Горбенко - автором</w:t>
            </w:r>
          </w:p>
          <w:p>
            <w:pPr>
              <w:pStyle w:val="TableParagraph"/>
              <w:spacing w:line="219" w:lineRule="exact" w:before="2"/>
              <w:ind w:left="107"/>
              <w:rPr>
                <w:sz w:val="18"/>
              </w:rPr>
            </w:pPr>
            <w:r>
              <w:rPr>
                <w:sz w:val="18"/>
              </w:rPr>
              <w:t>технологии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галотерапии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первой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мире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галокамеры.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Харьковская,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23</w:t>
            </w:r>
          </w:p>
          <w:p>
            <w:pPr>
              <w:pStyle w:val="TableParagraph"/>
              <w:spacing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49-67-46,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(900)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670-74-</w:t>
            </w:r>
            <w:r>
              <w:rPr>
                <w:b/>
                <w:spacing w:val="-5"/>
                <w:sz w:val="18"/>
              </w:rPr>
              <w:t>07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32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6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10%</w:t>
            </w:r>
          </w:p>
        </w:tc>
      </w:tr>
      <w:tr>
        <w:trPr>
          <w:trHeight w:val="1686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12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237.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2"/>
              <w:jc w:val="center"/>
              <w:rPr>
                <w:sz w:val="18"/>
              </w:rPr>
            </w:pPr>
            <w:r>
              <w:rPr>
                <w:sz w:val="18"/>
              </w:rPr>
              <w:t>Энергия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соли,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соляная</w:t>
            </w:r>
            <w:r>
              <w:rPr>
                <w:spacing w:val="-2"/>
                <w:sz w:val="18"/>
              </w:rPr>
              <w:t> пещера</w:t>
            </w:r>
          </w:p>
          <w:p>
            <w:pPr>
              <w:pStyle w:val="TableParagraph"/>
              <w:ind w:left="74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141400" cy="660082"/>
                  <wp:effectExtent l="0" t="0" r="0" b="0"/>
                  <wp:docPr id="282" name="Image 28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2" name="Image 282"/>
                          <pic:cNvPicPr/>
                        </pic:nvPicPr>
                        <pic:blipFill>
                          <a:blip r:embed="rId2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1400" cy="6600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spacing w:before="196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>
            <w:pPr>
              <w:pStyle w:val="TableParagraph"/>
              <w:spacing w:before="1"/>
              <w:ind w:left="107" w:right="137"/>
              <w:rPr>
                <w:sz w:val="18"/>
              </w:rPr>
            </w:pPr>
            <w:r>
              <w:rPr>
                <w:sz w:val="18"/>
              </w:rPr>
              <w:t>Главная особенность соляной пещеры – это сухой воздух, наполненный взвесью мелких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соляных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частиц,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он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проникает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самую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глубину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лёгких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достигает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альвеол (крохотных дыхательных пузырьков). Когда Вы дышите сухим воздухом с</w:t>
            </w:r>
          </w:p>
          <w:p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мельчайшими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частицами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соли,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вредные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вещества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из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альвеол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постепенно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выходят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 бронхи, а дальше Вы уже можете спокойно откашляться.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Энтузиастов,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11,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(923)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699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-08-</w:t>
            </w:r>
            <w:r>
              <w:rPr>
                <w:b/>
                <w:spacing w:val="-5"/>
                <w:sz w:val="18"/>
              </w:rPr>
              <w:t>72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31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6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20%</w:t>
            </w:r>
          </w:p>
        </w:tc>
      </w:tr>
    </w:tbl>
    <w:p>
      <w:pPr>
        <w:pStyle w:val="TableParagraph"/>
        <w:spacing w:after="0"/>
        <w:jc w:val="center"/>
        <w:rPr>
          <w:b/>
          <w:sz w:val="20"/>
        </w:rPr>
        <w:sectPr>
          <w:pgSz w:w="11910" w:h="16840"/>
          <w:pgMar w:header="0" w:footer="529" w:top="380" w:bottom="740" w:left="141" w:right="141"/>
        </w:sectPr>
      </w:pPr>
    </w:p>
    <w:p>
      <w:pPr>
        <w:pStyle w:val="BodyText"/>
        <w:rPr>
          <w:rFonts w:ascii="Arial"/>
          <w:b/>
          <w:sz w:val="2"/>
        </w:rPr>
      </w:pP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3258"/>
        <w:gridCol w:w="6805"/>
        <w:gridCol w:w="711"/>
      </w:tblGrid>
      <w:tr>
        <w:trPr>
          <w:trHeight w:val="15162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9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95"/>
              <w:rPr>
                <w:sz w:val="18"/>
              </w:rPr>
            </w:pPr>
            <w:r>
              <w:rPr>
                <w:spacing w:val="-4"/>
                <w:sz w:val="18"/>
              </w:rPr>
              <w:t>238.</w:t>
            </w:r>
          </w:p>
        </w:tc>
        <w:tc>
          <w:tcPr>
            <w:tcW w:w="3258" w:type="dxa"/>
          </w:tcPr>
          <w:p>
            <w:pPr>
              <w:pStyle w:val="TableParagraph"/>
              <w:ind w:left="480" w:right="304" w:hanging="77"/>
              <w:rPr>
                <w:sz w:val="18"/>
              </w:rPr>
            </w:pPr>
            <w:r>
              <w:rPr>
                <w:sz w:val="18"/>
              </w:rPr>
              <w:t>Клиника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микрохирургии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"ГЛАЗ" им. академика С.Н. Федорова</w:t>
            </w:r>
          </w:p>
          <w:p>
            <w:pPr>
              <w:pStyle w:val="TableParagraph"/>
              <w:rPr>
                <w:rFonts w:ascii="Arial"/>
                <w:b/>
                <w:sz w:val="19"/>
              </w:rPr>
            </w:pPr>
          </w:p>
          <w:p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934730" cy="1886426"/>
                  <wp:effectExtent l="0" t="0" r="0" b="0"/>
                  <wp:docPr id="283" name="Image 28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3" name="Image 283"/>
                          <pic:cNvPicPr/>
                        </pic:nvPicPr>
                        <pic:blipFill>
                          <a:blip r:embed="rId2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4730" cy="18864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34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Клиника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микрохирургии "ГЛАЗ"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им.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академика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С.Н.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Фёдорова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—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это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медицинский офтальмологический центр, который находится в Екатеринбурге (станция метро "Динамо").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Клиника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оказывает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практически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весь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спектр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офтальмологических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услуг для всей семьи. Клиника открыта учениками С.Н. Фёдорова и носит его имя.</w:t>
            </w:r>
          </w:p>
          <w:p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Святослав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Николаевич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Фёдоров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участвовал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разработке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многих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методов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лечения различных патологий зрения. До сей поры, наверное, нет в России офтальмолога более известного в широких кругах и наиболее уважаемого среди специалистов.</w:t>
            </w:r>
          </w:p>
          <w:p>
            <w:pPr>
              <w:pStyle w:val="TableParagraph"/>
              <w:spacing w:before="13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107" w:right="243"/>
              <w:jc w:val="both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клинике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предлагается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полный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перечень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услуг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эффективного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лечения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глазных заболеваний.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Проверка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зрения,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включая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полное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диагностическое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обследование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на самой современной диагностической аппаратуре, профилактика, коррекция и</w:t>
            </w:r>
          </w:p>
          <w:p>
            <w:pPr>
              <w:pStyle w:val="TableParagraph"/>
              <w:ind w:left="107" w:right="293"/>
              <w:jc w:val="both"/>
              <w:rPr>
                <w:sz w:val="18"/>
              </w:rPr>
            </w:pPr>
            <w:r>
              <w:rPr>
                <w:sz w:val="18"/>
              </w:rPr>
              <w:t>лечение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широкого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спектра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глазных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заболеваний,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лазерная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терапия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сетчатки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глаза, коррекция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зрения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очками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контактными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линзами,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операции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глазах.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Лечение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в рассрочку. Социальный налоговый вычет.</w:t>
            </w:r>
          </w:p>
          <w:p>
            <w:pPr>
              <w:pStyle w:val="TableParagraph"/>
              <w:spacing w:before="13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107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профсоюза:</w:t>
            </w:r>
          </w:p>
          <w:p>
            <w:pPr>
              <w:pStyle w:val="TableParagraph"/>
              <w:spacing w:before="12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202" w:val="left" w:leader="none"/>
              </w:tabs>
              <w:spacing w:line="240" w:lineRule="auto" w:before="1" w:after="0"/>
              <w:ind w:left="107" w:right="241" w:firstLine="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7172736">
                      <wp:simplePos x="0" y="0"/>
                      <wp:positionH relativeFrom="column">
                        <wp:posOffset>68579</wp:posOffset>
                      </wp:positionH>
                      <wp:positionV relativeFrom="paragraph">
                        <wp:posOffset>-262</wp:posOffset>
                      </wp:positionV>
                      <wp:extent cx="260985" cy="140335"/>
                      <wp:effectExtent l="0" t="0" r="0" b="0"/>
                      <wp:wrapNone/>
                      <wp:docPr id="284" name="Group 28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84" name="Group 284"/>
                            <wpg:cNvGrpSpPr/>
                            <wpg:grpSpPr>
                              <a:xfrm>
                                <a:off x="0" y="0"/>
                                <a:ext cx="260985" cy="140335"/>
                                <a:chExt cx="260985" cy="140335"/>
                              </a:xfrm>
                            </wpg:grpSpPr>
                            <wps:wsp>
                              <wps:cNvPr id="285" name="Graphic 285"/>
                              <wps:cNvSpPr/>
                              <wps:spPr>
                                <a:xfrm>
                                  <a:off x="0" y="0"/>
                                  <a:ext cx="260985" cy="1403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0985" h="140335">
                                      <a:moveTo>
                                        <a:pt x="26060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40207"/>
                                      </a:lnTo>
                                      <a:lnTo>
                                        <a:pt x="260604" y="140207"/>
                                      </a:lnTo>
                                      <a:lnTo>
                                        <a:pt x="2606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399995pt;margin-top:-.020652pt;width:20.55pt;height:11.05pt;mso-position-horizontal-relative:column;mso-position-vertical-relative:paragraph;z-index:-26143744" id="docshapegroup25" coordorigin="108,0" coordsize="411,221">
                      <v:rect style="position:absolute;left:108;top:-1;width:411;height:221" id="docshape26" filled="true" fillcolor="#ffff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25%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первичное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полное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диагностическое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обследование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зрительной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системы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с консультацией врача-офтальмолога пациентам от 18 лет. Данная скидка</w:t>
            </w:r>
          </w:p>
          <w:p>
            <w:pPr>
              <w:pStyle w:val="TableParagraph"/>
              <w:ind w:left="107" w:right="137"/>
              <w:rPr>
                <w:b/>
                <w:sz w:val="18"/>
              </w:rPr>
            </w:pPr>
            <w:r>
              <w:rPr>
                <w:b/>
                <w:sz w:val="18"/>
              </w:rPr>
              <w:t>применяется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услугу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полной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диагностики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при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записи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офтальмологам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линии диагностики. Консультация с диагностическим обследованием у заведующего отделения лазерной хирургии Кислицина В.В. возможна по типовому прайсу – 3900 рублей;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202" w:val="left" w:leader="none"/>
              </w:tabs>
              <w:spacing w:line="240" w:lineRule="auto" w:before="0" w:after="0"/>
              <w:ind w:left="107" w:right="146" w:firstLine="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7173248">
                      <wp:simplePos x="0" y="0"/>
                      <wp:positionH relativeFrom="column">
                        <wp:posOffset>68579</wp:posOffset>
                      </wp:positionH>
                      <wp:positionV relativeFrom="paragraph">
                        <wp:posOffset>-1202</wp:posOffset>
                      </wp:positionV>
                      <wp:extent cx="260985" cy="140970"/>
                      <wp:effectExtent l="0" t="0" r="0" b="0"/>
                      <wp:wrapNone/>
                      <wp:docPr id="286" name="Group 28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86" name="Group 286"/>
                            <wpg:cNvGrpSpPr/>
                            <wpg:grpSpPr>
                              <a:xfrm>
                                <a:off x="0" y="0"/>
                                <a:ext cx="260985" cy="140970"/>
                                <a:chExt cx="260985" cy="140970"/>
                              </a:xfrm>
                            </wpg:grpSpPr>
                            <wps:wsp>
                              <wps:cNvPr id="287" name="Graphic 287"/>
                              <wps:cNvSpPr/>
                              <wps:spPr>
                                <a:xfrm>
                                  <a:off x="0" y="0"/>
                                  <a:ext cx="260985" cy="1409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0985" h="140970">
                                      <a:moveTo>
                                        <a:pt x="26060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40512"/>
                                      </a:lnTo>
                                      <a:lnTo>
                                        <a:pt x="260604" y="140512"/>
                                      </a:lnTo>
                                      <a:lnTo>
                                        <a:pt x="2606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399995pt;margin-top:-.094686pt;width:20.55pt;height:11.1pt;mso-position-horizontal-relative:column;mso-position-vertical-relative:paragraph;z-index:-26143232" id="docshapegroup27" coordorigin="108,-2" coordsize="411,222">
                      <v:rect style="position:absolute;left:108;top:-2;width:411;height:222" id="docshape28" filled="true" fillcolor="#ffff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45% на первичное полное диагностическое обследование зрительной системы с консультацией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врача-офтальмолога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для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пенсионеров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студентов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(дополнительно необходимо предъявить пенсионное удостоверение или студенческий билет);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202" w:val="left" w:leader="none"/>
              </w:tabs>
              <w:spacing w:line="219" w:lineRule="exact" w:before="0" w:after="0"/>
              <w:ind w:left="202" w:right="0" w:hanging="9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7173760">
                      <wp:simplePos x="0" y="0"/>
                      <wp:positionH relativeFrom="column">
                        <wp:posOffset>68579</wp:posOffset>
                      </wp:positionH>
                      <wp:positionV relativeFrom="paragraph">
                        <wp:posOffset>-897</wp:posOffset>
                      </wp:positionV>
                      <wp:extent cx="260985" cy="140335"/>
                      <wp:effectExtent l="0" t="0" r="0" b="0"/>
                      <wp:wrapNone/>
                      <wp:docPr id="288" name="Group 28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88" name="Group 288"/>
                            <wpg:cNvGrpSpPr/>
                            <wpg:grpSpPr>
                              <a:xfrm>
                                <a:off x="0" y="0"/>
                                <a:ext cx="260985" cy="140335"/>
                                <a:chExt cx="260985" cy="140335"/>
                              </a:xfrm>
                            </wpg:grpSpPr>
                            <wps:wsp>
                              <wps:cNvPr id="289" name="Graphic 289"/>
                              <wps:cNvSpPr/>
                              <wps:spPr>
                                <a:xfrm>
                                  <a:off x="0" y="0"/>
                                  <a:ext cx="260985" cy="1403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0985" h="140335">
                                      <a:moveTo>
                                        <a:pt x="26060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40207"/>
                                      </a:lnTo>
                                      <a:lnTo>
                                        <a:pt x="260604" y="140207"/>
                                      </a:lnTo>
                                      <a:lnTo>
                                        <a:pt x="2606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399995pt;margin-top:-.070686pt;width:20.55pt;height:11.05pt;mso-position-horizontal-relative:column;mso-position-vertical-relative:paragraph;z-index:-26142720" id="docshapegroup29" coordorigin="108,-1" coordsize="411,221">
                      <v:rect style="position:absolute;left:108;top:-2;width:411;height:221" id="docshape30" filled="true" fillcolor="#ffff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50%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первичную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консультацию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детского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врача-офтальмолога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12"/>
                <w:sz w:val="18"/>
              </w:rPr>
              <w:t>с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диагностическим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обследованием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пациентам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до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18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лет.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Данная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скидка</w:t>
            </w:r>
          </w:p>
          <w:p>
            <w:pPr>
              <w:pStyle w:val="TableParagraph"/>
              <w:spacing w:before="1"/>
              <w:ind w:left="107" w:right="137"/>
              <w:rPr>
                <w:b/>
                <w:sz w:val="18"/>
              </w:rPr>
            </w:pPr>
            <w:r>
              <w:rPr>
                <w:b/>
                <w:sz w:val="18"/>
              </w:rPr>
              <w:t>применяется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услугу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полной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диагностики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при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записи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детским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специалистам – Михряковой Н.В. и Дружининой О.И. Консультация с диагностическим обследованием у заведующей отделения Петровой Е.В. возможна по типовому</w:t>
            </w:r>
          </w:p>
          <w:p>
            <w:pPr>
              <w:pStyle w:val="TableParagraph"/>
              <w:spacing w:line="218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прайсу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–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3950 </w:t>
            </w:r>
            <w:r>
              <w:rPr>
                <w:b/>
                <w:spacing w:val="-2"/>
                <w:sz w:val="18"/>
              </w:rPr>
              <w:t>рублей;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202" w:val="left" w:leader="none"/>
              </w:tabs>
              <w:spacing w:line="240" w:lineRule="auto" w:before="1" w:after="0"/>
              <w:ind w:left="107" w:right="140" w:firstLine="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7174272">
                      <wp:simplePos x="0" y="0"/>
                      <wp:positionH relativeFrom="column">
                        <wp:posOffset>68579</wp:posOffset>
                      </wp:positionH>
                      <wp:positionV relativeFrom="paragraph">
                        <wp:posOffset>-262</wp:posOffset>
                      </wp:positionV>
                      <wp:extent cx="260985" cy="140335"/>
                      <wp:effectExtent l="0" t="0" r="0" b="0"/>
                      <wp:wrapNone/>
                      <wp:docPr id="290" name="Group 29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90" name="Group 290"/>
                            <wpg:cNvGrpSpPr/>
                            <wpg:grpSpPr>
                              <a:xfrm>
                                <a:off x="0" y="0"/>
                                <a:ext cx="260985" cy="140335"/>
                                <a:chExt cx="260985" cy="140335"/>
                              </a:xfrm>
                            </wpg:grpSpPr>
                            <wps:wsp>
                              <wps:cNvPr id="291" name="Graphic 291"/>
                              <wps:cNvSpPr/>
                              <wps:spPr>
                                <a:xfrm>
                                  <a:off x="0" y="0"/>
                                  <a:ext cx="260985" cy="1403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0985" h="140335">
                                      <a:moveTo>
                                        <a:pt x="26060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40208"/>
                                      </a:lnTo>
                                      <a:lnTo>
                                        <a:pt x="260604" y="140208"/>
                                      </a:lnTo>
                                      <a:lnTo>
                                        <a:pt x="2606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399995pt;margin-top:-.02066pt;width:20.55pt;height:11.05pt;mso-position-horizontal-relative:column;mso-position-vertical-relative:paragraph;z-index:-26142208" id="docshapegroup31" coordorigin="108,0" coordsize="411,221">
                      <v:rect style="position:absolute;left:108;top:-1;width:411;height:221" id="docshape32" filled="true" fillcolor="#ffff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30%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комплексное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диагностическое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обследование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перед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лазерной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коррекцией зрения (ЛКЗ) для студентов (дополнительно необходимо предъявить</w:t>
            </w:r>
          </w:p>
          <w:p>
            <w:pPr>
              <w:pStyle w:val="TableParagraph"/>
              <w:ind w:left="107" w:right="137"/>
              <w:rPr>
                <w:b/>
                <w:sz w:val="18"/>
              </w:rPr>
            </w:pPr>
            <w:r>
              <w:rPr>
                <w:b/>
                <w:sz w:val="18"/>
              </w:rPr>
              <w:t>студенческий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билет).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Прохождение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обследования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является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гарантией выполнения лазерной коррекции зрения;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202" w:val="left" w:leader="none"/>
              </w:tabs>
              <w:spacing w:line="240" w:lineRule="auto" w:before="0" w:after="0"/>
              <w:ind w:left="107" w:right="140" w:firstLine="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7174784">
                      <wp:simplePos x="0" y="0"/>
                      <wp:positionH relativeFrom="column">
                        <wp:posOffset>68579</wp:posOffset>
                      </wp:positionH>
                      <wp:positionV relativeFrom="paragraph">
                        <wp:posOffset>626</wp:posOffset>
                      </wp:positionV>
                      <wp:extent cx="260985" cy="139065"/>
                      <wp:effectExtent l="0" t="0" r="0" b="0"/>
                      <wp:wrapNone/>
                      <wp:docPr id="292" name="Group 29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92" name="Group 292"/>
                            <wpg:cNvGrpSpPr/>
                            <wpg:grpSpPr>
                              <a:xfrm>
                                <a:off x="0" y="0"/>
                                <a:ext cx="260985" cy="139065"/>
                                <a:chExt cx="260985" cy="139065"/>
                              </a:xfrm>
                            </wpg:grpSpPr>
                            <wps:wsp>
                              <wps:cNvPr id="293" name="Graphic 293"/>
                              <wps:cNvSpPr/>
                              <wps:spPr>
                                <a:xfrm>
                                  <a:off x="0" y="0"/>
                                  <a:ext cx="260985" cy="139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0985" h="139065">
                                      <a:moveTo>
                                        <a:pt x="26060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8684"/>
                                      </a:lnTo>
                                      <a:lnTo>
                                        <a:pt x="260604" y="138684"/>
                                      </a:lnTo>
                                      <a:lnTo>
                                        <a:pt x="2606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399995pt;margin-top:.049326pt;width:20.55pt;height:10.95pt;mso-position-horizontal-relative:column;mso-position-vertical-relative:paragraph;z-index:-26141696" id="docshapegroup33" coordorigin="108,1" coordsize="411,219">
                      <v:rect style="position:absolute;left:108;top:0;width:411;height:219" id="docshape34" filled="true" fillcolor="#ffff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20%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комплексное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диагностическое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обследование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перед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лазерной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коррекцией зрения (ЛКЗ). Прохождение обследования не является гарантией выполнения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лазерной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коррекции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зрения;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202" w:val="left" w:leader="none"/>
              </w:tabs>
              <w:spacing w:line="240" w:lineRule="auto" w:before="1" w:after="0"/>
              <w:ind w:left="107" w:right="165" w:firstLine="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7175296">
                      <wp:simplePos x="0" y="0"/>
                      <wp:positionH relativeFrom="column">
                        <wp:posOffset>68579</wp:posOffset>
                      </wp:positionH>
                      <wp:positionV relativeFrom="paragraph">
                        <wp:posOffset>-262</wp:posOffset>
                      </wp:positionV>
                      <wp:extent cx="260985" cy="140335"/>
                      <wp:effectExtent l="0" t="0" r="0" b="0"/>
                      <wp:wrapNone/>
                      <wp:docPr id="294" name="Group 29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94" name="Group 294"/>
                            <wpg:cNvGrpSpPr/>
                            <wpg:grpSpPr>
                              <a:xfrm>
                                <a:off x="0" y="0"/>
                                <a:ext cx="260985" cy="140335"/>
                                <a:chExt cx="260985" cy="140335"/>
                              </a:xfrm>
                            </wpg:grpSpPr>
                            <wps:wsp>
                              <wps:cNvPr id="295" name="Graphic 295"/>
                              <wps:cNvSpPr/>
                              <wps:spPr>
                                <a:xfrm>
                                  <a:off x="0" y="0"/>
                                  <a:ext cx="260985" cy="1403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0985" h="140335">
                                      <a:moveTo>
                                        <a:pt x="26060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40208"/>
                                      </a:lnTo>
                                      <a:lnTo>
                                        <a:pt x="260604" y="140208"/>
                                      </a:lnTo>
                                      <a:lnTo>
                                        <a:pt x="2606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399995pt;margin-top:-.020674pt;width:20.55pt;height:11.05pt;mso-position-horizontal-relative:column;mso-position-vertical-relative:paragraph;z-index:-26141184" id="docshapegroup35" coordorigin="108,0" coordsize="411,221">
                      <v:rect style="position:absolute;left:108;top:-1;width:411;height:221" id="docshape36" filled="true" fillcolor="#ffff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20%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полную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стоимость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медицинской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оправы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очковых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линз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пациентам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до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18 лет в оптике при клинике, скидка предоставляется только при одновременной</w:t>
            </w:r>
          </w:p>
          <w:p>
            <w:pPr>
              <w:pStyle w:val="TableParagraph"/>
              <w:ind w:left="107" w:right="422"/>
              <w:rPr>
                <w:b/>
                <w:sz w:val="18"/>
              </w:rPr>
            </w:pPr>
            <w:r>
              <w:rPr>
                <w:b/>
                <w:sz w:val="18"/>
              </w:rPr>
              <w:t>оплате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полного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заказа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(оправа,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очковые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линзы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работа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мастера),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проверка зрения и подбор очков производится бесплатно при заказе в тот же день.</w:t>
            </w:r>
          </w:p>
          <w:p>
            <w:pPr>
              <w:pStyle w:val="TableParagraph"/>
              <w:ind w:left="107" w:right="137"/>
              <w:rPr>
                <w:b/>
                <w:sz w:val="18"/>
              </w:rPr>
            </w:pPr>
            <w:r>
              <w:rPr>
                <w:b/>
                <w:sz w:val="18"/>
              </w:rPr>
              <w:t>Предложение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распространяется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уценённые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модели,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товары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по спецпредложениям и не суммируется с иными акциями;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202" w:val="left" w:leader="none"/>
              </w:tabs>
              <w:spacing w:line="240" w:lineRule="auto" w:before="0" w:after="0"/>
              <w:ind w:left="107" w:right="537" w:firstLine="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7175808">
                      <wp:simplePos x="0" y="0"/>
                      <wp:positionH relativeFrom="column">
                        <wp:posOffset>68579</wp:posOffset>
                      </wp:positionH>
                      <wp:positionV relativeFrom="paragraph">
                        <wp:posOffset>626</wp:posOffset>
                      </wp:positionV>
                      <wp:extent cx="260985" cy="139065"/>
                      <wp:effectExtent l="0" t="0" r="0" b="0"/>
                      <wp:wrapNone/>
                      <wp:docPr id="296" name="Group 29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96" name="Group 296"/>
                            <wpg:cNvGrpSpPr/>
                            <wpg:grpSpPr>
                              <a:xfrm>
                                <a:off x="0" y="0"/>
                                <a:ext cx="260985" cy="139065"/>
                                <a:chExt cx="260985" cy="139065"/>
                              </a:xfrm>
                            </wpg:grpSpPr>
                            <wps:wsp>
                              <wps:cNvPr id="297" name="Graphic 297"/>
                              <wps:cNvSpPr/>
                              <wps:spPr>
                                <a:xfrm>
                                  <a:off x="0" y="0"/>
                                  <a:ext cx="260985" cy="139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0985" h="139065">
                                      <a:moveTo>
                                        <a:pt x="26060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8684"/>
                                      </a:lnTo>
                                      <a:lnTo>
                                        <a:pt x="260604" y="138684"/>
                                      </a:lnTo>
                                      <a:lnTo>
                                        <a:pt x="2606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399995pt;margin-top:.049332pt;width:20.55pt;height:10.95pt;mso-position-horizontal-relative:column;mso-position-vertical-relative:paragraph;z-index:-26140672" id="docshapegroup37" coordorigin="108,1" coordsize="411,219">
                      <v:rect style="position:absolute;left:108;top:0;width:411;height:219" id="docshape38" filled="true" fillcolor="#ffff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30% на полную стоимость очковых линз Перифокал (Perifocal) в оптике при клинике,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скидка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предоставляется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только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при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одновременной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оплате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полного заказа (оправа,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очковые линзы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и работа мастера),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проверка зрения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и подбор очков производится бесплатно при заказе в тот же день. Предложение не распространяется на уценённые модели, товары по спецпредложениям и не суммируется с иными акциями;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202" w:val="left" w:leader="none"/>
              </w:tabs>
              <w:spacing w:line="240" w:lineRule="auto" w:before="0" w:after="0"/>
              <w:ind w:left="107" w:right="157" w:firstLine="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7176320">
                      <wp:simplePos x="0" y="0"/>
                      <wp:positionH relativeFrom="column">
                        <wp:posOffset>68579</wp:posOffset>
                      </wp:positionH>
                      <wp:positionV relativeFrom="paragraph">
                        <wp:posOffset>626</wp:posOffset>
                      </wp:positionV>
                      <wp:extent cx="260985" cy="139065"/>
                      <wp:effectExtent l="0" t="0" r="0" b="0"/>
                      <wp:wrapNone/>
                      <wp:docPr id="298" name="Group 29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98" name="Group 298"/>
                            <wpg:cNvGrpSpPr/>
                            <wpg:grpSpPr>
                              <a:xfrm>
                                <a:off x="0" y="0"/>
                                <a:ext cx="260985" cy="139065"/>
                                <a:chExt cx="260985" cy="139065"/>
                              </a:xfrm>
                            </wpg:grpSpPr>
                            <wps:wsp>
                              <wps:cNvPr id="299" name="Graphic 299"/>
                              <wps:cNvSpPr/>
                              <wps:spPr>
                                <a:xfrm>
                                  <a:off x="0" y="0"/>
                                  <a:ext cx="260985" cy="139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0985" h="139065">
                                      <a:moveTo>
                                        <a:pt x="26060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8684"/>
                                      </a:lnTo>
                                      <a:lnTo>
                                        <a:pt x="260604" y="138684"/>
                                      </a:lnTo>
                                      <a:lnTo>
                                        <a:pt x="2606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399995pt;margin-top:.049343pt;width:20.55pt;height:10.95pt;mso-position-horizontal-relative:column;mso-position-vertical-relative:paragraph;z-index:-26140160" id="docshapegroup39" coordorigin="108,1" coordsize="411,219">
                      <v:rect style="position:absolute;left:108;top:0;width:411;height:219" id="docshape40" filled="true" fillcolor="#ffff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50%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полную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стоимость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медицинской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оправы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для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пациентов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от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18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лет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оптике при клинике, скидка предоставляется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только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при одновременной оплате полного заказа (оправа, очковые линзы и работа мастера), подбор очков производится бесплатно при заказе в тот же день. Предложение не распространяется на уценённые модели, товары по спецпредложениям и не суммируется с акциями;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202" w:val="left" w:leader="none"/>
              </w:tabs>
              <w:spacing w:line="240" w:lineRule="auto" w:before="0" w:after="0"/>
              <w:ind w:left="107" w:right="1324" w:firstLine="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7176832">
                      <wp:simplePos x="0" y="0"/>
                      <wp:positionH relativeFrom="column">
                        <wp:posOffset>68579</wp:posOffset>
                      </wp:positionH>
                      <wp:positionV relativeFrom="paragraph">
                        <wp:posOffset>626</wp:posOffset>
                      </wp:positionV>
                      <wp:extent cx="260985" cy="139065"/>
                      <wp:effectExtent l="0" t="0" r="0" b="0"/>
                      <wp:wrapNone/>
                      <wp:docPr id="300" name="Group 30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00" name="Group 300"/>
                            <wpg:cNvGrpSpPr/>
                            <wpg:grpSpPr>
                              <a:xfrm>
                                <a:off x="0" y="0"/>
                                <a:ext cx="260985" cy="139065"/>
                                <a:chExt cx="260985" cy="139065"/>
                              </a:xfrm>
                            </wpg:grpSpPr>
                            <wps:wsp>
                              <wps:cNvPr id="301" name="Graphic 301"/>
                              <wps:cNvSpPr/>
                              <wps:spPr>
                                <a:xfrm>
                                  <a:off x="0" y="0"/>
                                  <a:ext cx="260985" cy="139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0985" h="139065">
                                      <a:moveTo>
                                        <a:pt x="26060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8683"/>
                                      </a:lnTo>
                                      <a:lnTo>
                                        <a:pt x="260604" y="138683"/>
                                      </a:lnTo>
                                      <a:lnTo>
                                        <a:pt x="2606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399995pt;margin-top:.049336pt;width:20.55pt;height:10.95pt;mso-position-horizontal-relative:column;mso-position-vertical-relative:paragraph;z-index:-26139648" id="docshapegroup41" coordorigin="108,1" coordsize="411,219">
                      <v:rect style="position:absolute;left:108;top:0;width:411;height:219" id="docshape42" filled="true" fillcolor="#ffff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10%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лазерную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коррекцию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зрения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методике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LASIK.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Скидка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не распространяется на анестезиологическое пособие;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202" w:val="left" w:leader="none"/>
              </w:tabs>
              <w:spacing w:line="240" w:lineRule="auto" w:before="0" w:after="0"/>
              <w:ind w:left="107" w:right="394" w:firstLine="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7177344">
                      <wp:simplePos x="0" y="0"/>
                      <wp:positionH relativeFrom="column">
                        <wp:posOffset>68579</wp:posOffset>
                      </wp:positionH>
                      <wp:positionV relativeFrom="paragraph">
                        <wp:posOffset>626</wp:posOffset>
                      </wp:positionV>
                      <wp:extent cx="260985" cy="139065"/>
                      <wp:effectExtent l="0" t="0" r="0" b="0"/>
                      <wp:wrapNone/>
                      <wp:docPr id="302" name="Group 30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02" name="Group 302"/>
                            <wpg:cNvGrpSpPr/>
                            <wpg:grpSpPr>
                              <a:xfrm>
                                <a:off x="0" y="0"/>
                                <a:ext cx="260985" cy="139065"/>
                                <a:chExt cx="260985" cy="139065"/>
                              </a:xfrm>
                            </wpg:grpSpPr>
                            <wps:wsp>
                              <wps:cNvPr id="303" name="Graphic 303"/>
                              <wps:cNvSpPr/>
                              <wps:spPr>
                                <a:xfrm>
                                  <a:off x="0" y="0"/>
                                  <a:ext cx="260985" cy="139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0985" h="139065">
                                      <a:moveTo>
                                        <a:pt x="26060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8683"/>
                                      </a:lnTo>
                                      <a:lnTo>
                                        <a:pt x="260604" y="138683"/>
                                      </a:lnTo>
                                      <a:lnTo>
                                        <a:pt x="2606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399995pt;margin-top:.04933pt;width:20.55pt;height:10.95pt;mso-position-horizontal-relative:column;mso-position-vertical-relative:paragraph;z-index:-26139136" id="docshapegroup43" coordorigin="108,1" coordsize="411,219">
                      <v:rect style="position:absolute;left:108;top:0;width:411;height:219" id="docshape44" filled="true" fillcolor="#ffff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40%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факоэмульсификацию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катаракты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имплантацией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хрусталика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Оптимед 25UV. Скидка не распространяется на анестезиологическое пособие;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202" w:val="left" w:leader="none"/>
              </w:tabs>
              <w:spacing w:line="240" w:lineRule="auto" w:before="0" w:after="0"/>
              <w:ind w:left="107" w:right="179" w:firstLine="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7177856">
                      <wp:simplePos x="0" y="0"/>
                      <wp:positionH relativeFrom="column">
                        <wp:posOffset>68579</wp:posOffset>
                      </wp:positionH>
                      <wp:positionV relativeFrom="paragraph">
                        <wp:posOffset>626</wp:posOffset>
                      </wp:positionV>
                      <wp:extent cx="260985" cy="139065"/>
                      <wp:effectExtent l="0" t="0" r="0" b="0"/>
                      <wp:wrapNone/>
                      <wp:docPr id="304" name="Group 30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04" name="Group 304"/>
                            <wpg:cNvGrpSpPr/>
                            <wpg:grpSpPr>
                              <a:xfrm>
                                <a:off x="0" y="0"/>
                                <a:ext cx="260985" cy="139065"/>
                                <a:chExt cx="260985" cy="139065"/>
                              </a:xfrm>
                            </wpg:grpSpPr>
                            <wps:wsp>
                              <wps:cNvPr id="305" name="Graphic 305"/>
                              <wps:cNvSpPr/>
                              <wps:spPr>
                                <a:xfrm>
                                  <a:off x="0" y="0"/>
                                  <a:ext cx="260985" cy="139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0985" h="139065">
                                      <a:moveTo>
                                        <a:pt x="26060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8683"/>
                                      </a:lnTo>
                                      <a:lnTo>
                                        <a:pt x="260604" y="138683"/>
                                      </a:lnTo>
                                      <a:lnTo>
                                        <a:pt x="2606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399995pt;margin-top:.049339pt;width:20.55pt;height:10.95pt;mso-position-horizontal-relative:column;mso-position-vertical-relative:paragraph;z-index:-26138624" id="docshapegroup45" coordorigin="108,1" coordsize="411,219">
                      <v:rect style="position:absolute;left:108;top:0;width:411;height:219" id="docshape46" filled="true" fillcolor="#ffff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25%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факоэмульсификацию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катаракты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имплантацией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хрусталика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Medicontur. Скидка не распространяется на анестезиологическое пособие;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202" w:val="left" w:leader="none"/>
              </w:tabs>
              <w:spacing w:line="240" w:lineRule="auto" w:before="0" w:after="0"/>
              <w:ind w:left="107" w:right="613" w:firstLine="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7178368">
                      <wp:simplePos x="0" y="0"/>
                      <wp:positionH relativeFrom="column">
                        <wp:posOffset>68579</wp:posOffset>
                      </wp:positionH>
                      <wp:positionV relativeFrom="paragraph">
                        <wp:posOffset>626</wp:posOffset>
                      </wp:positionV>
                      <wp:extent cx="260985" cy="139065"/>
                      <wp:effectExtent l="0" t="0" r="0" b="0"/>
                      <wp:wrapNone/>
                      <wp:docPr id="306" name="Group 30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06" name="Group 306"/>
                            <wpg:cNvGrpSpPr/>
                            <wpg:grpSpPr>
                              <a:xfrm>
                                <a:off x="0" y="0"/>
                                <a:ext cx="260985" cy="139065"/>
                                <a:chExt cx="260985" cy="139065"/>
                              </a:xfrm>
                            </wpg:grpSpPr>
                            <wps:wsp>
                              <wps:cNvPr id="307" name="Graphic 307"/>
                              <wps:cNvSpPr/>
                              <wps:spPr>
                                <a:xfrm>
                                  <a:off x="0" y="0"/>
                                  <a:ext cx="260985" cy="139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0985" h="139065">
                                      <a:moveTo>
                                        <a:pt x="26060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8684"/>
                                      </a:lnTo>
                                      <a:lnTo>
                                        <a:pt x="260604" y="138684"/>
                                      </a:lnTo>
                                      <a:lnTo>
                                        <a:pt x="2606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399995pt;margin-top:.049332pt;width:20.55pt;height:10.95pt;mso-position-horizontal-relative:column;mso-position-vertical-relative:paragraph;z-index:-26138112" id="docshapegroup47" coordorigin="108,1" coordsize="411,219">
                      <v:rect style="position:absolute;left:108;top:0;width:411;height:219" id="docshape48" filled="true" fillcolor="#ffff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25%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факоэмульсификацию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катаракты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имплантацией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торического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ИОЛ. Скидка не распространяется на анестезиологическое пособие;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202" w:val="left" w:leader="none"/>
              </w:tabs>
              <w:spacing w:line="240" w:lineRule="auto" w:before="1" w:after="0"/>
              <w:ind w:left="107" w:right="517" w:firstLine="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7178880">
                      <wp:simplePos x="0" y="0"/>
                      <wp:positionH relativeFrom="column">
                        <wp:posOffset>68579</wp:posOffset>
                      </wp:positionH>
                      <wp:positionV relativeFrom="paragraph">
                        <wp:posOffset>-262</wp:posOffset>
                      </wp:positionV>
                      <wp:extent cx="260985" cy="140335"/>
                      <wp:effectExtent l="0" t="0" r="0" b="0"/>
                      <wp:wrapNone/>
                      <wp:docPr id="308" name="Group 30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08" name="Group 308"/>
                            <wpg:cNvGrpSpPr/>
                            <wpg:grpSpPr>
                              <a:xfrm>
                                <a:off x="0" y="0"/>
                                <a:ext cx="260985" cy="140335"/>
                                <a:chExt cx="260985" cy="140335"/>
                              </a:xfrm>
                            </wpg:grpSpPr>
                            <wps:wsp>
                              <wps:cNvPr id="309" name="Graphic 309"/>
                              <wps:cNvSpPr/>
                              <wps:spPr>
                                <a:xfrm>
                                  <a:off x="0" y="0"/>
                                  <a:ext cx="260985" cy="1403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0985" h="140335">
                                      <a:moveTo>
                                        <a:pt x="26060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40207"/>
                                      </a:lnTo>
                                      <a:lnTo>
                                        <a:pt x="260604" y="140207"/>
                                      </a:lnTo>
                                      <a:lnTo>
                                        <a:pt x="2606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399995pt;margin-top:-.020662pt;width:20.55pt;height:11.05pt;mso-position-horizontal-relative:column;mso-position-vertical-relative:paragraph;z-index:-26137600" id="docshapegroup49" coordorigin="108,0" coordsize="411,221">
                      <v:rect style="position:absolute;left:108;top:-1;width:411;height:221" id="docshape50" filled="true" fillcolor="#ffff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25%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факоэмульсификацию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катаракты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имплантацией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мультифокального ИОЛ. Скидка не распространяется на анестезиологическое пособие.</w:t>
            </w:r>
          </w:p>
          <w:p>
            <w:pPr>
              <w:pStyle w:val="TableParagraph"/>
              <w:spacing w:line="220" w:lineRule="atLeast" w:before="198"/>
              <w:ind w:left="107" w:right="3309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Николая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Никонова,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18 тел. +7 (343) 273-79-07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207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6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до</w:t>
            </w:r>
          </w:p>
          <w:p>
            <w:pPr>
              <w:pStyle w:val="TableParagraph"/>
              <w:spacing w:before="1"/>
              <w:ind w:left="6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50%*</w:t>
            </w:r>
          </w:p>
        </w:tc>
      </w:tr>
    </w:tbl>
    <w:p>
      <w:pPr>
        <w:pStyle w:val="TableParagraph"/>
        <w:spacing w:after="0"/>
        <w:jc w:val="center"/>
        <w:rPr>
          <w:b/>
          <w:sz w:val="20"/>
        </w:rPr>
        <w:sectPr>
          <w:pgSz w:w="11910" w:h="16840"/>
          <w:pgMar w:header="0" w:footer="529" w:top="380" w:bottom="740" w:left="141" w:right="141"/>
        </w:sectPr>
      </w:pPr>
    </w:p>
    <w:p>
      <w:pPr>
        <w:pStyle w:val="BodyText"/>
        <w:rPr>
          <w:rFonts w:ascii="Arial"/>
          <w:b/>
          <w:sz w:val="2"/>
        </w:rPr>
      </w:pP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3258"/>
        <w:gridCol w:w="6805"/>
        <w:gridCol w:w="711"/>
      </w:tblGrid>
      <w:tr>
        <w:trPr>
          <w:trHeight w:val="3734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02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239.</w:t>
            </w:r>
          </w:p>
        </w:tc>
        <w:tc>
          <w:tcPr>
            <w:tcW w:w="3258" w:type="dxa"/>
          </w:tcPr>
          <w:p>
            <w:pPr>
              <w:pStyle w:val="TableParagraph"/>
              <w:spacing w:line="219" w:lineRule="exact"/>
              <w:ind w:left="128" w:right="123"/>
              <w:jc w:val="center"/>
              <w:rPr>
                <w:sz w:val="18"/>
              </w:rPr>
            </w:pPr>
            <w:r>
              <w:rPr>
                <w:sz w:val="18"/>
              </w:rPr>
              <w:t>Женская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клиника,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медицинский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центр</w:t>
            </w:r>
          </w:p>
          <w:p>
            <w:pPr>
              <w:pStyle w:val="TableParagraph"/>
              <w:spacing w:before="1"/>
              <w:rPr>
                <w:rFonts w:ascii="Arial"/>
                <w:b/>
                <w:sz w:val="19"/>
              </w:rPr>
            </w:pPr>
          </w:p>
          <w:p>
            <w:pPr>
              <w:pStyle w:val="TableParagraph"/>
              <w:ind w:left="71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208889" cy="1244727"/>
                  <wp:effectExtent l="0" t="0" r="0" b="0"/>
                  <wp:docPr id="310" name="Image 310" descr="C:\Users\Кристина\Downloads\XcsTdzY4U-c.jpg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10" name="Image 310" descr="C:\Users\Кристина\Downloads\XcsTdzY4U-c.jpg"/>
                          <pic:cNvPicPr/>
                        </pic:nvPicPr>
                        <pic:blipFill>
                          <a:blip r:embed="rId2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8889" cy="1244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85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Сочетание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научной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базы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высокой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квалификации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специалистов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европейским сервисом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использование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технологий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последнего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поколения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делает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«Женскую клинику» признанным лидером среди гинекологических центров Уральского региона.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Являясь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клинической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базой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Кафедры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акушерства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и гинекологии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УГМУ,</w:t>
            </w:r>
          </w:p>
          <w:p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«Женская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клиника»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объединила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своем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коллективе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врачей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20-летним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опытом проведения самых сложных лапароскопических операций при различных</w:t>
            </w:r>
          </w:p>
          <w:p>
            <w:pPr>
              <w:pStyle w:val="TableParagraph"/>
              <w:spacing w:before="1"/>
              <w:ind w:left="107" w:right="137"/>
              <w:rPr>
                <w:sz w:val="18"/>
              </w:rPr>
            </w:pPr>
            <w:r>
              <w:rPr>
                <w:sz w:val="18"/>
              </w:rPr>
              <w:t>гинекологических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заболеваниях.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Эксклюзивное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оборудование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«Женской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клиники» является уникальным не только для Урала, но и для всей России. Современные</w:t>
            </w:r>
          </w:p>
          <w:p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технологии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позволяют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врачам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осуществлять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диагностику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лечение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4"/>
                <w:sz w:val="18"/>
              </w:rPr>
              <w:t>всех</w:t>
            </w:r>
          </w:p>
          <w:p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заболеваний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генитального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тракта,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том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числе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во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время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беременности,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проводить сложнейшие органсохраняющие и реконструктивно-пластические операции,</w:t>
            </w:r>
          </w:p>
          <w:p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обеспечивать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бережное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вмешательство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при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замершей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беременности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10"/>
                <w:sz w:val="18"/>
              </w:rPr>
              <w:t>с</w:t>
            </w:r>
          </w:p>
          <w:p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последующей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возможностью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восстановления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репродуктивной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системы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полной реабилитации женщины с выходом в новую успешную беременность.</w:t>
            </w:r>
          </w:p>
          <w:p>
            <w:pPr>
              <w:pStyle w:val="TableParagraph"/>
              <w:ind w:left="107" w:right="137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профсоюза: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50%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первичный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приём,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20%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на операции и 10% на повторный приём.</w:t>
            </w:r>
          </w:p>
          <w:p>
            <w:pPr>
              <w:pStyle w:val="TableParagraph"/>
              <w:spacing w:line="19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Ботаническая,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19,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239-47-13,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(343)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304-62-</w:t>
            </w:r>
            <w:r>
              <w:rPr>
                <w:b/>
                <w:spacing w:val="-5"/>
                <w:sz w:val="18"/>
              </w:rPr>
              <w:t>15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21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"/>
              <w:ind w:left="179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10%</w:t>
            </w:r>
          </w:p>
          <w:p>
            <w:pPr>
              <w:pStyle w:val="TableParagraph"/>
              <w:spacing w:line="243" w:lineRule="exact"/>
              <w:ind w:left="179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20%</w:t>
            </w:r>
          </w:p>
          <w:p>
            <w:pPr>
              <w:pStyle w:val="TableParagraph"/>
              <w:spacing w:line="243" w:lineRule="exact"/>
              <w:ind w:left="12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50%*</w:t>
            </w:r>
          </w:p>
        </w:tc>
      </w:tr>
      <w:tr>
        <w:trPr>
          <w:trHeight w:val="3077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87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240.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104" w:right="100"/>
              <w:jc w:val="center"/>
              <w:rPr>
                <w:sz w:val="18"/>
              </w:rPr>
            </w:pPr>
            <w:r>
              <w:rPr>
                <w:sz w:val="18"/>
              </w:rPr>
              <w:t>Курортная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Клиника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VERTEBRA,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клиника и медицинский центр г. Кисловодск Ставропольский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край</w:t>
            </w:r>
          </w:p>
          <w:p>
            <w:pPr>
              <w:pStyle w:val="TableParagraph"/>
              <w:rPr>
                <w:rFonts w:ascii="Arial"/>
                <w:b/>
                <w:sz w:val="19"/>
              </w:rPr>
            </w:pPr>
          </w:p>
          <w:p>
            <w:pPr>
              <w:pStyle w:val="TableParagraph"/>
              <w:ind w:left="57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329961" cy="839628"/>
                  <wp:effectExtent l="0" t="0" r="0" b="0"/>
                  <wp:docPr id="311" name="Image 311" descr="Текущий логотип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11" name="Image 311" descr="Текущий логотип"/>
                          <pic:cNvPicPr/>
                        </pic:nvPicPr>
                        <pic:blipFill>
                          <a:blip r:embed="rId2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9961" cy="8396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85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>
            <w:pPr>
              <w:pStyle w:val="TableParagraph"/>
              <w:spacing w:before="1"/>
              <w:ind w:left="107" w:right="137"/>
              <w:rPr>
                <w:sz w:val="18"/>
              </w:rPr>
            </w:pPr>
            <w:r>
              <w:rPr>
                <w:sz w:val="18"/>
              </w:rPr>
              <w:t>"VERTEBRA"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—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это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современный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медицинский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центр,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где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лучшие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методики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лечения объединены в комплексный, целостный подход, обеспечивающий положительные результаты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проводимого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лечения.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Клиника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является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специализированным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центром по профилактике и лечению заболеваний опорно-двигательного аппарата,</w:t>
            </w:r>
          </w:p>
          <w:p>
            <w:pPr>
              <w:pStyle w:val="TableParagraph"/>
              <w:ind w:left="107" w:right="221"/>
              <w:rPr>
                <w:sz w:val="18"/>
              </w:rPr>
            </w:pPr>
            <w:r>
              <w:rPr>
                <w:sz w:val="18"/>
              </w:rPr>
              <w:t>неврологии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общей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реабилитации.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Клиника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только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лечение,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размещение в номерах различных категорий. Каждый номер оборудован плазменным</w:t>
            </w:r>
          </w:p>
          <w:p>
            <w:pPr>
              <w:pStyle w:val="TableParagraph"/>
              <w:ind w:left="107" w:right="308"/>
              <w:rPr>
                <w:sz w:val="18"/>
              </w:rPr>
            </w:pPr>
            <w:r>
              <w:rPr>
                <w:sz w:val="18"/>
              </w:rPr>
              <w:t>телевизором, собственной ванной комнатой с душем и санузлом, чайником, холодильником, а также санитарно-гигиеническими принадлежностями. Всем гостям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предоставляется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парковка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24-х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часовым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видеонаблюдением,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бесплатный Wi-Fi в номерах и на территории отеля.</w:t>
            </w:r>
          </w:p>
          <w:p>
            <w:pPr>
              <w:pStyle w:val="TableParagraph"/>
              <w:ind w:left="107" w:right="10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профсоюза: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5%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лечение;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7%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проживание в отеле клиники.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Ставропольский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край,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Кисловодск,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Кирова,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1</w:t>
            </w:r>
          </w:p>
          <w:p>
            <w:pPr>
              <w:pStyle w:val="TableParagraph"/>
              <w:spacing w:line="19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тлф.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(928)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369-99-20,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 (928)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320-00-</w:t>
            </w:r>
            <w:r>
              <w:rPr>
                <w:b/>
                <w:spacing w:val="-5"/>
                <w:sz w:val="18"/>
              </w:rPr>
              <w:t>63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45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229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5%</w:t>
            </w:r>
          </w:p>
          <w:p>
            <w:pPr>
              <w:pStyle w:val="TableParagraph"/>
              <w:spacing w:before="1"/>
              <w:ind w:left="179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7%*</w:t>
            </w:r>
          </w:p>
        </w:tc>
      </w:tr>
      <w:tr>
        <w:trPr>
          <w:trHeight w:val="2637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73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241.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АртМед,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медицинский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центр</w:t>
            </w:r>
          </w:p>
          <w:p>
            <w:pPr>
              <w:pStyle w:val="TableParagraph"/>
              <w:ind w:left="224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828443" cy="1391412"/>
                  <wp:effectExtent l="0" t="0" r="0" b="0"/>
                  <wp:docPr id="312" name="Image 31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12" name="Image 312"/>
                          <pic:cNvPicPr/>
                        </pic:nvPicPr>
                        <pic:blipFill>
                          <a:blip r:embed="rId2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443" cy="13914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spacing w:before="6"/>
              <w:rPr>
                <w:rFonts w:ascii="Arial"/>
                <w:b/>
                <w:sz w:val="19"/>
              </w:rPr>
            </w:pPr>
          </w:p>
        </w:tc>
        <w:tc>
          <w:tcPr>
            <w:tcW w:w="6805" w:type="dxa"/>
          </w:tcPr>
          <w:p>
            <w:pPr>
              <w:pStyle w:val="TableParagraph"/>
              <w:spacing w:before="1"/>
              <w:ind w:left="107" w:right="137"/>
              <w:rPr>
                <w:sz w:val="18"/>
              </w:rPr>
            </w:pPr>
            <w:r>
              <w:rPr>
                <w:sz w:val="18"/>
              </w:rPr>
              <w:t>"АртМед" — медицинский центр, который предлагает широкий спектр услуг, направленных на восстановление свободы и радости движений. В центре проводятся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консультации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врачей,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диагностика,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лечение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реабилитация,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также медосмотры. Специалисты "АртМед" осуществляют комплексное лечение заболеваний опорно-двигательного аппарата и различных неврологических нарушений. Процедуры: УЗИ, дуплексное сканирование, лечебный массаж и</w:t>
            </w:r>
          </w:p>
          <w:p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физиотерапия.</w:t>
            </w:r>
          </w:p>
          <w:p>
            <w:pPr>
              <w:pStyle w:val="TableParagraph"/>
              <w:spacing w:before="1"/>
              <w:ind w:left="107" w:right="1457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10%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все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услуги. г. Омск, ул. Кемеровская, 8а, ЖК "Утиная гора"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10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лет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Октября,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43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Заозёрная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улица,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7"/>
                <w:sz w:val="18"/>
              </w:rPr>
              <w:t>21</w:t>
            </w:r>
          </w:p>
          <w:p>
            <w:pPr>
              <w:pStyle w:val="TableParagraph"/>
              <w:spacing w:line="199" w:lineRule="exact"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21-39-</w:t>
            </w:r>
            <w:r>
              <w:rPr>
                <w:b/>
                <w:spacing w:val="-5"/>
                <w:sz w:val="18"/>
              </w:rPr>
              <w:t>99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46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6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10%*</w:t>
            </w:r>
          </w:p>
        </w:tc>
      </w:tr>
      <w:tr>
        <w:trPr>
          <w:trHeight w:val="566" w:hRule="atLeast"/>
        </w:trPr>
        <w:tc>
          <w:tcPr>
            <w:tcW w:w="11343" w:type="dxa"/>
            <w:gridSpan w:val="4"/>
            <w:shd w:val="clear" w:color="auto" w:fill="EAF0DD"/>
          </w:tcPr>
          <w:p>
            <w:pPr>
              <w:pStyle w:val="TableParagraph"/>
              <w:spacing w:line="371" w:lineRule="exact" w:before="175"/>
              <w:ind w:left="537" w:right="56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mc:AlternateContent>
                <mc:Choice Requires="wps">
                  <w:drawing>
                    <wp:anchor distT="0" distB="0" distL="0" distR="0" allowOverlap="1" layoutInCell="1" locked="0" behindDoc="0" simplePos="0" relativeHeight="15741440">
                      <wp:simplePos x="0" y="0"/>
                      <wp:positionH relativeFrom="column">
                        <wp:posOffset>2538729</wp:posOffset>
                      </wp:positionH>
                      <wp:positionV relativeFrom="paragraph">
                        <wp:posOffset>-1087</wp:posOffset>
                      </wp:positionV>
                      <wp:extent cx="304800" cy="304800"/>
                      <wp:effectExtent l="0" t="0" r="0" b="0"/>
                      <wp:wrapNone/>
                      <wp:docPr id="313" name="Group 31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13" name="Group 313"/>
                            <wpg:cNvGrpSpPr/>
                            <wpg:grpSpPr>
                              <a:xfrm>
                                <a:off x="0" y="0"/>
                                <a:ext cx="304800" cy="304800"/>
                                <a:chExt cx="304800" cy="304800"/>
                              </a:xfrm>
                            </wpg:grpSpPr>
                            <pic:pic>
                              <pic:nvPicPr>
                                <pic:cNvPr id="314" name="Image 314"/>
                                <pic:cNvPicPr/>
                              </pic:nvPicPr>
                              <pic:blipFill>
                                <a:blip r:embed="rId29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04800" cy="30467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99.899994pt;margin-top:-.08562pt;width:24pt;height:24pt;mso-position-horizontal-relative:column;mso-position-vertical-relative:paragraph;z-index:15741440" id="docshapegroup51" coordorigin="3998,-2" coordsize="480,480">
                      <v:shape style="position:absolute;left:3998;top:-2;width:480;height:480" type="#_x0000_t75" id="docshape52" stroked="false">
                        <v:imagedata r:id="rId290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32"/>
              </w:rPr>
              <w:t>Развлечения</w:t>
            </w:r>
            <w:r>
              <w:rPr>
                <w:b/>
                <w:spacing w:val="-12"/>
                <w:sz w:val="32"/>
              </w:rPr>
              <w:t> </w:t>
            </w:r>
            <w:r>
              <w:rPr>
                <w:b/>
                <w:sz w:val="32"/>
              </w:rPr>
              <w:t>и</w:t>
            </w:r>
            <w:r>
              <w:rPr>
                <w:b/>
                <w:spacing w:val="-11"/>
                <w:sz w:val="32"/>
              </w:rPr>
              <w:t> </w:t>
            </w:r>
            <w:r>
              <w:rPr>
                <w:b/>
                <w:spacing w:val="-2"/>
                <w:sz w:val="32"/>
              </w:rPr>
              <w:t>досуг</w:t>
            </w:r>
          </w:p>
        </w:tc>
      </w:tr>
      <w:tr>
        <w:trPr>
          <w:trHeight w:val="2856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76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242.</w:t>
            </w:r>
          </w:p>
        </w:tc>
        <w:tc>
          <w:tcPr>
            <w:tcW w:w="3258" w:type="dxa"/>
          </w:tcPr>
          <w:p>
            <w:pPr>
              <w:pStyle w:val="TableParagraph"/>
              <w:spacing w:line="219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АкваРИО,</w:t>
            </w:r>
            <w:r>
              <w:rPr>
                <w:spacing w:val="-2"/>
                <w:sz w:val="18"/>
              </w:rPr>
              <w:t> аквапарк</w:t>
            </w:r>
          </w:p>
          <w:p>
            <w:pPr>
              <w:pStyle w:val="TableParagraph"/>
              <w:ind w:left="84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991512" cy="991171"/>
                  <wp:effectExtent l="0" t="0" r="0" b="0"/>
                  <wp:docPr id="315" name="Image 31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15" name="Image 315"/>
                          <pic:cNvPicPr/>
                        </pic:nvPicPr>
                        <pic:blipFill>
                          <a:blip r:embed="rId2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1512" cy="9911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56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"АкваРИО"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—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единственный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аквапарк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городе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Омске.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аквапарке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вас: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7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горок;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3 классных бассейна; джакузи; детский городок; два кафе; соляная пещера;</w:t>
            </w:r>
          </w:p>
          <w:p>
            <w:pPr>
              <w:pStyle w:val="TableParagraph"/>
              <w:spacing w:before="1"/>
              <w:ind w:left="107" w:right="137"/>
              <w:rPr>
                <w:sz w:val="18"/>
              </w:rPr>
            </w:pPr>
            <w:r>
              <w:rPr>
                <w:sz w:val="18"/>
              </w:rPr>
              <w:t>искусственное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солнце;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оздоровительные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практики;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коллективные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парения;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SPA- комплекс с массажем и пилингом рыбками Гарра Руфа; магазин плавательных</w:t>
            </w:r>
          </w:p>
          <w:p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аксессуаров;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фотостудия.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карте члена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20%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действует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тарифы: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202" w:val="left" w:leader="none"/>
              </w:tabs>
              <w:spacing w:line="219" w:lineRule="exact" w:before="1" w:after="0"/>
              <w:ind w:left="202" w:right="0" w:hanging="9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"Аква"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3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часа;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202" w:val="left" w:leader="none"/>
              </w:tabs>
              <w:spacing w:line="219" w:lineRule="exact" w:before="0" w:after="0"/>
              <w:ind w:left="202" w:right="0" w:hanging="9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"Аква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СПА"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3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часа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Безлимит;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202" w:val="left" w:leader="none"/>
              </w:tabs>
              <w:spacing w:line="219" w:lineRule="exact" w:before="1" w:after="0"/>
              <w:ind w:left="202" w:right="0" w:hanging="9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"Аква+СПА+Термы"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3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часа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2"/>
                <w:sz w:val="18"/>
              </w:rPr>
              <w:t> Безлимит.</w:t>
            </w:r>
          </w:p>
          <w:p>
            <w:pPr>
              <w:pStyle w:val="TableParagraph"/>
              <w:ind w:left="107" w:right="27"/>
              <w:rPr>
                <w:b/>
                <w:sz w:val="18"/>
              </w:rPr>
            </w:pPr>
            <w:r>
              <w:rPr>
                <w:b/>
                <w:sz w:val="18"/>
              </w:rPr>
              <w:t>Скидка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распространяется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только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держателя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карты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профсоюза. Скидка НЕ действует на тарифы "СПА+Термы" и не суммируется с другими</w:t>
            </w:r>
            <w:r>
              <w:rPr>
                <w:b/>
                <w:spacing w:val="40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акциями.</w:t>
            </w:r>
          </w:p>
          <w:p>
            <w:pPr>
              <w:pStyle w:val="TableParagraph"/>
              <w:spacing w:line="199" w:lineRule="exact"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Завертяева,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5,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48-53-</w:t>
            </w:r>
            <w:r>
              <w:rPr>
                <w:b/>
                <w:spacing w:val="-5"/>
                <w:sz w:val="18"/>
              </w:rPr>
              <w:t>00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57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6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20%*</w:t>
            </w:r>
          </w:p>
        </w:tc>
      </w:tr>
      <w:tr>
        <w:trPr>
          <w:trHeight w:val="2637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73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243.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710" w:right="702" w:firstLine="24"/>
              <w:rPr>
                <w:sz w:val="18"/>
              </w:rPr>
            </w:pPr>
            <w:r>
              <w:rPr>
                <w:sz w:val="18"/>
              </w:rPr>
              <w:t>Banana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Park,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семейный развлекательный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центр</w:t>
            </w:r>
          </w:p>
          <w:p>
            <w:pPr>
              <w:pStyle w:val="TableParagraph"/>
              <w:spacing w:before="4"/>
              <w:rPr>
                <w:rFonts w:ascii="Arial"/>
                <w:b/>
                <w:sz w:val="15"/>
              </w:rPr>
            </w:pPr>
          </w:p>
          <w:p>
            <w:pPr>
              <w:pStyle w:val="TableParagraph"/>
              <w:ind w:left="444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516640" cy="370331"/>
                  <wp:effectExtent l="0" t="0" r="0" b="0"/>
                  <wp:docPr id="316" name="Image 31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16" name="Image 316"/>
                          <pic:cNvPicPr/>
                        </pic:nvPicPr>
                        <pic:blipFill>
                          <a:blip r:embed="rId2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6640" cy="3703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55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>
            <w:pPr>
              <w:pStyle w:val="TableParagraph"/>
              <w:spacing w:before="1"/>
              <w:ind w:left="107" w:right="137"/>
              <w:rPr>
                <w:sz w:val="18"/>
              </w:rPr>
            </w:pPr>
            <w:r>
              <w:rPr>
                <w:sz w:val="18"/>
              </w:rPr>
              <w:t>"Banana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Park"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—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это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современный,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чистый,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безопасный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семейный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развлекательный центр. Ребят ждут: лабиринт; тарзанки; сухой бассейн; детские батуты; велотрасса; интерактивная комната; зона для самых маленьких; аэрохоккей; норки; кафе;</w:t>
            </w:r>
          </w:p>
          <w:p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любимые герои детей; много локаций для малышей; комнаты для проведения праздников;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программы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дня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рождения;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организация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выпускных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школ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 детских садов; бесплатные программы с аниматорами по выходным и море хорошего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настроения.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Ежедневно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10:00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21:00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без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предварительной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записи.</w:t>
            </w:r>
          </w:p>
          <w:p>
            <w:pPr>
              <w:pStyle w:val="TableParagraph"/>
              <w:ind w:left="107" w:right="137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профсоюза: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15%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основному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прайсу;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30% по основному прайсу, при посещении от 10 человек. Скидка не суммируется с другими акциями и предложениями.</w:t>
            </w:r>
          </w:p>
          <w:p>
            <w:pPr>
              <w:pStyle w:val="TableParagraph"/>
              <w:spacing w:line="218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Карла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Маркса,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24,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"Каскад",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4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4"/>
                <w:sz w:val="18"/>
              </w:rPr>
              <w:t>этаж</w:t>
            </w:r>
          </w:p>
          <w:p>
            <w:pPr>
              <w:pStyle w:val="TableParagraph"/>
              <w:spacing w:line="199" w:lineRule="exact"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(951)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428-63-</w:t>
            </w:r>
            <w:r>
              <w:rPr>
                <w:b/>
                <w:spacing w:val="-5"/>
                <w:sz w:val="18"/>
              </w:rPr>
              <w:t>56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56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line="243" w:lineRule="exact"/>
              <w:ind w:left="179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15%</w:t>
            </w:r>
          </w:p>
          <w:p>
            <w:pPr>
              <w:pStyle w:val="TableParagraph"/>
              <w:spacing w:line="243" w:lineRule="exact"/>
              <w:ind w:left="12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30%*</w:t>
            </w:r>
          </w:p>
        </w:tc>
      </w:tr>
    </w:tbl>
    <w:p>
      <w:pPr>
        <w:pStyle w:val="TableParagraph"/>
        <w:spacing w:after="0" w:line="243" w:lineRule="exact"/>
        <w:rPr>
          <w:b/>
          <w:sz w:val="20"/>
        </w:rPr>
        <w:sectPr>
          <w:pgSz w:w="11910" w:h="16840"/>
          <w:pgMar w:header="0" w:footer="529" w:top="380" w:bottom="740" w:left="141" w:right="141"/>
        </w:sectPr>
      </w:pPr>
    </w:p>
    <w:p>
      <w:pPr>
        <w:pStyle w:val="BodyText"/>
        <w:rPr>
          <w:rFonts w:ascii="Arial"/>
          <w:b/>
          <w:sz w:val="2"/>
        </w:rPr>
      </w:pP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3258"/>
        <w:gridCol w:w="6805"/>
        <w:gridCol w:w="711"/>
      </w:tblGrid>
      <w:tr>
        <w:trPr>
          <w:trHeight w:val="3516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99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244.</w:t>
            </w:r>
          </w:p>
        </w:tc>
        <w:tc>
          <w:tcPr>
            <w:tcW w:w="3258" w:type="dxa"/>
          </w:tcPr>
          <w:p>
            <w:pPr>
              <w:pStyle w:val="TableParagraph"/>
              <w:spacing w:line="219" w:lineRule="exact"/>
              <w:ind w:left="128" w:right="124"/>
              <w:jc w:val="center"/>
              <w:rPr>
                <w:sz w:val="18"/>
              </w:rPr>
            </w:pPr>
            <w:r>
              <w:rPr>
                <w:sz w:val="18"/>
              </w:rPr>
              <w:t>Галёрка,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драматический</w:t>
            </w:r>
            <w:r>
              <w:rPr>
                <w:spacing w:val="-2"/>
                <w:sz w:val="18"/>
              </w:rPr>
              <w:t> театр</w:t>
            </w:r>
          </w:p>
          <w:p>
            <w:pPr>
              <w:pStyle w:val="TableParagraph"/>
              <w:spacing w:before="1"/>
              <w:rPr>
                <w:rFonts w:ascii="Arial"/>
                <w:b/>
                <w:sz w:val="19"/>
              </w:rPr>
            </w:pPr>
          </w:p>
          <w:p>
            <w:pPr>
              <w:pStyle w:val="TableParagraph"/>
              <w:ind w:left="18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855515" cy="412051"/>
                  <wp:effectExtent l="0" t="0" r="0" b="0"/>
                  <wp:docPr id="317" name="Image 31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17" name="Image 317"/>
                          <pic:cNvPicPr/>
                        </pic:nvPicPr>
                        <pic:blipFill>
                          <a:blip r:embed="rId2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5515" cy="4120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28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Омском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драматическом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театре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"Галёрка"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сделан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упор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классическую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русскую драматургию и произведения наших выдающихся современников.</w:t>
            </w:r>
          </w:p>
          <w:p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Театр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является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постоянным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участником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Всероссийских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Международных фестивалей и форумов.</w:t>
            </w:r>
          </w:p>
          <w:p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предоставляется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только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владельцу карты, с предъявлением документа, подтверждающим личность. Скидка</w:t>
            </w:r>
          </w:p>
          <w:p>
            <w:pPr>
              <w:pStyle w:val="TableParagraph"/>
              <w:spacing w:line="219" w:lineRule="exact"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предоставляется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при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покупке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билетов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места,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расположенные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2"/>
                <w:sz w:val="18"/>
              </w:rPr>
              <w:t> партере</w:t>
            </w:r>
          </w:p>
          <w:p>
            <w:pPr>
              <w:pStyle w:val="TableParagraph"/>
              <w:ind w:left="107" w:right="137"/>
              <w:rPr>
                <w:b/>
                <w:sz w:val="18"/>
              </w:rPr>
            </w:pPr>
            <w:r>
              <w:rPr>
                <w:b/>
                <w:sz w:val="18"/>
              </w:rPr>
              <w:t>зрительного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зала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–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места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9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ряд.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одной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скидка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предоставляется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не более, чем на 2 спектакля в месяц. На один спектакль по одной карте скидка</w:t>
            </w:r>
          </w:p>
          <w:p>
            <w:pPr>
              <w:pStyle w:val="TableParagraph"/>
              <w:ind w:left="107" w:right="137"/>
              <w:rPr>
                <w:b/>
                <w:sz w:val="18"/>
              </w:rPr>
            </w:pPr>
            <w:r>
              <w:rPr>
                <w:b/>
                <w:sz w:val="18"/>
              </w:rPr>
              <w:t>предоставляется не более, чем на 4 билета. В случае специальных скидок на мероприятия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(льготных,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абонементных,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бонусных,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специальных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купонов,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акций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и т.д.)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скидки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суммируются.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Скидки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премьерные,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новогодние,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фестивальные, гастрольные спектакли и подарочные сертификаты не предоставляются. Скидка</w:t>
            </w:r>
          </w:p>
          <w:p>
            <w:pPr>
              <w:pStyle w:val="TableParagraph"/>
              <w:ind w:left="107" w:right="1915"/>
              <w:rPr>
                <w:b/>
                <w:sz w:val="18"/>
              </w:rPr>
            </w:pPr>
            <w:r>
              <w:rPr>
                <w:b/>
                <w:sz w:val="18"/>
              </w:rPr>
              <w:t>предоставляется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при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покупке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билетов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только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кассе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театра. г. Омск, ул. Богдана Хмельницкого, 236</w:t>
            </w:r>
          </w:p>
          <w:p>
            <w:pPr>
              <w:pStyle w:val="TableParagraph"/>
              <w:spacing w:line="19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28-03-44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(касса), 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95-60-06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(администратор)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26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6" w:right="1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20%*</w:t>
            </w:r>
          </w:p>
        </w:tc>
      </w:tr>
      <w:tr>
        <w:trPr>
          <w:trHeight w:val="2191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57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245.</w:t>
            </w:r>
          </w:p>
        </w:tc>
        <w:tc>
          <w:tcPr>
            <w:tcW w:w="3258" w:type="dxa"/>
          </w:tcPr>
          <w:p>
            <w:pPr>
              <w:pStyle w:val="TableParagraph"/>
              <w:spacing w:line="219" w:lineRule="exact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КОСМОПОЛИС.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ГОРОД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ГЕРОЕВ,</w:t>
            </w:r>
          </w:p>
          <w:p>
            <w:pPr>
              <w:pStyle w:val="TableParagraph"/>
              <w:spacing w:before="1"/>
              <w:ind w:left="2"/>
              <w:jc w:val="center"/>
              <w:rPr>
                <w:sz w:val="18"/>
              </w:rPr>
            </w:pPr>
            <w:r>
              <w:rPr>
                <w:sz w:val="18"/>
              </w:rPr>
              <w:t>развлекательный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центр</w:t>
            </w:r>
          </w:p>
          <w:p>
            <w:pPr>
              <w:pStyle w:val="TableParagraph"/>
              <w:ind w:left="20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783399" cy="1083087"/>
                  <wp:effectExtent l="0" t="0" r="0" b="0"/>
                  <wp:docPr id="318" name="Image 31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18" name="Image 318"/>
                          <pic:cNvPicPr/>
                        </pic:nvPicPr>
                        <pic:blipFill>
                          <a:blip r:embed="rId2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3399" cy="108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5" w:type="dxa"/>
          </w:tcPr>
          <w:p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"КОСМОПОЛИС.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ГОРОД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ГЕРОЕВ"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–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лучшие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праздники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ваших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детей: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легендарный "Форт Боярд"; просторная лазертаг-арена (площадь более 1000 м</w:t>
            </w:r>
            <w:r>
              <w:rPr>
                <w:position w:val="5"/>
                <w:sz w:val="12"/>
              </w:rPr>
              <w:t>2</w:t>
            </w:r>
            <w:r>
              <w:rPr>
                <w:sz w:val="18"/>
              </w:rPr>
              <w:t>); батутная</w:t>
            </w:r>
          </w:p>
          <w:p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площадка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поролоновой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ямой;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арена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виртуальной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реальности;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обновленные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зоны отдыха. Выбирайте оптимальное комби и будьте уверены в отличном настроении именинника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и гостей. Большой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опыт в проведении запоминающихся выпускных из детского сада и начальной школы. Организация выездных игр в лазертаг.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5 Армии,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12,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3 </w:t>
            </w:r>
            <w:r>
              <w:rPr>
                <w:b/>
                <w:spacing w:val="-4"/>
                <w:sz w:val="18"/>
              </w:rPr>
              <w:t>этаж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29-39-</w:t>
            </w:r>
            <w:r>
              <w:rPr>
                <w:b/>
                <w:spacing w:val="-5"/>
                <w:sz w:val="18"/>
              </w:rPr>
              <w:t>16</w:t>
            </w:r>
          </w:p>
          <w:p>
            <w:pPr>
              <w:pStyle w:val="TableParagraph"/>
              <w:spacing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(929)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301-39-</w:t>
            </w:r>
            <w:r>
              <w:rPr>
                <w:b/>
                <w:spacing w:val="-5"/>
                <w:sz w:val="18"/>
              </w:rPr>
              <w:t>16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53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6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15%</w:t>
            </w:r>
          </w:p>
        </w:tc>
      </w:tr>
      <w:tr>
        <w:trPr>
          <w:trHeight w:val="3076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87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246.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Rave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up,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джампинг-</w:t>
            </w:r>
            <w:r>
              <w:rPr>
                <w:spacing w:val="-4"/>
                <w:sz w:val="18"/>
              </w:rPr>
              <w:t>клуб</w:t>
            </w:r>
          </w:p>
          <w:p>
            <w:pPr>
              <w:pStyle w:val="TableParagraph"/>
              <w:spacing w:before="10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901327" cy="804672"/>
                  <wp:effectExtent l="0" t="0" r="0" b="0"/>
                  <wp:docPr id="319" name="Image 31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19" name="Image 319"/>
                          <pic:cNvPicPr/>
                        </pic:nvPicPr>
                        <pic:blipFill>
                          <a:blip r:embed="rId2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1327" cy="8046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220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>
            <w:pPr>
              <w:pStyle w:val="TableParagraph"/>
              <w:spacing w:before="1"/>
              <w:ind w:left="107" w:right="137"/>
              <w:rPr>
                <w:sz w:val="18"/>
              </w:rPr>
            </w:pPr>
            <w:r>
              <w:rPr>
                <w:sz w:val="18"/>
              </w:rPr>
              <w:t>Фитнес-джампинг - что это? Новое направление в фитнесе на специальном оборудовании - мини-батутах с ручкой. Занятия по этой методике дают больше нагрузки,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чем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стандартные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занятия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зале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или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улице,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за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счёт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чего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достигается</w:t>
            </w:r>
          </w:p>
          <w:p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быстрый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эффект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построении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красивого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тела.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Эффект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от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фитнес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прыжков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батуте: снижение веса, активизация процессов обмена веществ, укрепление коленных и голеностопных суставов, профилактика плоскостопия, повышение мышечного тонуса, тренировка вестибулярного аппарата.</w:t>
            </w:r>
          </w:p>
          <w:p>
            <w:pPr>
              <w:pStyle w:val="TableParagraph"/>
              <w:ind w:left="107" w:right="3116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проспект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Карла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Маркса,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18,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корпус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3 г. Омск, ул. 70 лет Октября, 1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Химиков,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19</w:t>
            </w:r>
          </w:p>
          <w:p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Игоря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Мишина,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7/2</w:t>
            </w:r>
          </w:p>
          <w:p>
            <w:pPr>
              <w:pStyle w:val="TableParagraph"/>
              <w:ind w:left="107" w:right="1633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Входной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микрорайон,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22/2,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Центр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досуга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"Меридиан" тел. +7 (923) 825-68-85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37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6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20%</w:t>
            </w:r>
          </w:p>
        </w:tc>
      </w:tr>
      <w:tr>
        <w:trPr>
          <w:trHeight w:val="3295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88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247.</w:t>
            </w:r>
          </w:p>
        </w:tc>
        <w:tc>
          <w:tcPr>
            <w:tcW w:w="3258" w:type="dxa"/>
          </w:tcPr>
          <w:p>
            <w:pPr>
              <w:pStyle w:val="TableParagraph"/>
              <w:spacing w:line="219" w:lineRule="exact"/>
              <w:ind w:left="104" w:right="100"/>
              <w:jc w:val="center"/>
              <w:rPr>
                <w:sz w:val="18"/>
              </w:rPr>
            </w:pPr>
            <w:r>
              <w:rPr>
                <w:sz w:val="18"/>
              </w:rPr>
              <w:t>ВАСИЛИЙ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ЧАПАЕВ,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пейнтбольный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4"/>
                <w:sz w:val="18"/>
              </w:rPr>
              <w:t>клуб</w:t>
            </w:r>
          </w:p>
          <w:p>
            <w:pPr>
              <w:pStyle w:val="TableParagraph"/>
              <w:ind w:left="324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668592" cy="1507236"/>
                  <wp:effectExtent l="0" t="0" r="0" b="0"/>
                  <wp:docPr id="320" name="Image 32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0" name="Image 320"/>
                          <pic:cNvPicPr/>
                        </pic:nvPicPr>
                        <pic:blipFill>
                          <a:blip r:embed="rId2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8592" cy="15072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2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Пейнтбольный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клуб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"ВАСИЛИЙ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ЧАПАЕВ"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–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самый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большой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пейнтбольный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клуб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Омска.</w:t>
            </w:r>
          </w:p>
          <w:p>
            <w:pPr>
              <w:pStyle w:val="TableParagraph"/>
              <w:spacing w:before="1"/>
              <w:ind w:left="107" w:right="137"/>
              <w:rPr>
                <w:sz w:val="18"/>
              </w:rPr>
            </w:pPr>
            <w:r>
              <w:rPr>
                <w:sz w:val="18"/>
              </w:rPr>
              <w:t>Организатор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масштабных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игровых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баталий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16-летней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историей. Преимущества клуба: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за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один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заезд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вы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сможете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попробовать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сразу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несколько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оборудованных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 освещенных площадок, играть можно круглый год и в любое время суток без ограничения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времени;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совершенно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разные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сценарии,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включая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штурм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здания,</w:t>
            </w:r>
          </w:p>
          <w:p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скучно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не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будет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даже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бывалым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бойцам,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доброжелательные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инструкторы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помогут сразу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задать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отличное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настроение;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спецэффекты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(дымовые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шашки,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гранаты,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щиты); отапливаемая тёплая беседка,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большая летняя веранда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и мангальная зона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помогут восстановить силы после игры и поделиться пережитыми впечатлениями друг с другом; бонус именинникам и особые предложения для корпоративных клиентов; новинка – гидробол (веселая командно-тактическая игра для детей).</w:t>
            </w:r>
          </w:p>
          <w:p>
            <w:pPr>
              <w:pStyle w:val="TableParagraph"/>
              <w:ind w:left="107" w:right="3729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Демьяна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Бедного,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152/4 тел. +7 (3812) 29-39-45</w:t>
            </w:r>
          </w:p>
          <w:p>
            <w:pPr>
              <w:pStyle w:val="TableParagraph"/>
              <w:spacing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(929)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301-39-</w:t>
            </w:r>
            <w:r>
              <w:rPr>
                <w:b/>
                <w:spacing w:val="-5"/>
                <w:sz w:val="18"/>
              </w:rPr>
              <w:t>45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45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"/>
              <w:ind w:left="6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10%</w:t>
            </w:r>
          </w:p>
        </w:tc>
      </w:tr>
      <w:tr>
        <w:trPr>
          <w:trHeight w:val="3297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91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248.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Адреналин,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развлекательный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центр</w:t>
            </w:r>
          </w:p>
          <w:p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921393" cy="1714500"/>
                  <wp:effectExtent l="0" t="0" r="0" b="0"/>
                  <wp:docPr id="321" name="Image 32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1" name="Image 321"/>
                          <pic:cNvPicPr/>
                        </pic:nvPicPr>
                        <pic:blipFill>
                          <a:blip r:embed="rId2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1393" cy="171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spacing w:before="147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Пейнтбол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взрослых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детей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от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10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лет,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захватывающие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сценарии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открытой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или крытой площадке в центре Омска. Детский пейнтбол от 6 лет без боли, синяков, только шарики с краской. Лазертаг: площадка 1000 кв. м с неоновой подсветкой, 2- этажным фортом, площадка в парке «Зелёный остров». Лёгкое оборудование последнего поколения. Сценарии с артефактами. Квесты: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202" w:val="left" w:leader="none"/>
              </w:tabs>
              <w:spacing w:line="219" w:lineRule="exact" w:before="1" w:after="0"/>
              <w:ind w:left="202" w:right="0" w:hanging="95"/>
              <w:jc w:val="left"/>
              <w:rPr>
                <w:sz w:val="18"/>
              </w:rPr>
            </w:pPr>
            <w:r>
              <w:rPr>
                <w:sz w:val="18"/>
              </w:rPr>
              <w:t>«Золотая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лихорадка»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—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добыча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золота,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ставки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тараканьи</w:t>
            </w:r>
            <w:r>
              <w:rPr>
                <w:spacing w:val="-4"/>
                <w:sz w:val="18"/>
              </w:rPr>
              <w:t> бега;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202" w:val="left" w:leader="none"/>
              </w:tabs>
              <w:spacing w:line="219" w:lineRule="exact" w:before="0" w:after="0"/>
              <w:ind w:left="202" w:right="0" w:hanging="95"/>
              <w:jc w:val="left"/>
              <w:rPr>
                <w:sz w:val="18"/>
              </w:rPr>
            </w:pPr>
            <w:r>
              <w:rPr>
                <w:sz w:val="18"/>
              </w:rPr>
              <w:t>«Пиратский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корабль»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—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60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кв.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м.,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тюрьмы,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потайной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лаз,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инструктор;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202" w:val="left" w:leader="none"/>
              </w:tabs>
              <w:spacing w:line="219" w:lineRule="exact" w:before="1" w:after="0"/>
              <w:ind w:left="202" w:right="0" w:hanging="95"/>
              <w:jc w:val="left"/>
              <w:rPr>
                <w:sz w:val="18"/>
              </w:rPr>
            </w:pPr>
            <w:r>
              <w:rPr>
                <w:sz w:val="18"/>
              </w:rPr>
              <w:t>«Мадагаскар»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—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2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антуражные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комнаты,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головоломки,</w:t>
            </w:r>
            <w:r>
              <w:rPr>
                <w:spacing w:val="-2"/>
                <w:sz w:val="18"/>
              </w:rPr>
              <w:t> инструктор;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202" w:val="left" w:leader="none"/>
              </w:tabs>
              <w:spacing w:line="219" w:lineRule="exact" w:before="0" w:after="0"/>
              <w:ind w:left="202" w:right="0" w:hanging="95"/>
              <w:jc w:val="left"/>
              <w:rPr>
                <w:sz w:val="18"/>
              </w:rPr>
            </w:pPr>
            <w:r>
              <w:rPr>
                <w:sz w:val="18"/>
              </w:rPr>
              <w:t>«Прятки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темноте»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—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100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кв.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тьмы,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миссии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со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светящейся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маской.</w:t>
            </w:r>
          </w:p>
          <w:p>
            <w:pPr>
              <w:pStyle w:val="TableParagraph"/>
              <w:spacing w:before="1"/>
              <w:ind w:left="107" w:right="512"/>
              <w:rPr>
                <w:b/>
                <w:sz w:val="18"/>
              </w:rPr>
            </w:pPr>
            <w:r>
              <w:rPr>
                <w:sz w:val="18"/>
              </w:rPr>
              <w:t>Детская комната для дней рождения с аниматором. Веселые старты для детей. Тимбилдинг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надувными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аттракционами.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Виртуальная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реальность.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Скалодром. Аренда беседок в парке «Зелёный остров». Выездные мероприятия под ключ.</w:t>
            </w:r>
            <w:r>
              <w:rPr>
                <w:spacing w:val="40"/>
                <w:sz w:val="18"/>
              </w:rPr>
              <w:t> </w:t>
            </w:r>
            <w:r>
              <w:rPr>
                <w:b/>
                <w:sz w:val="18"/>
              </w:rPr>
              <w:t>г. Омск, ул. 22 Партсъезда, 51Б, 2 этаж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Старозагородная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Роща,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8/2</w:t>
            </w:r>
          </w:p>
          <w:p>
            <w:pPr>
              <w:pStyle w:val="TableParagraph"/>
              <w:spacing w:line="199" w:lineRule="exact"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90-70-20,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(913)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149-70-</w:t>
            </w:r>
            <w:r>
              <w:rPr>
                <w:b/>
                <w:spacing w:val="-5"/>
                <w:sz w:val="18"/>
              </w:rPr>
              <w:t>20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48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6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12%</w:t>
            </w:r>
          </w:p>
        </w:tc>
      </w:tr>
    </w:tbl>
    <w:p>
      <w:pPr>
        <w:pStyle w:val="TableParagraph"/>
        <w:spacing w:after="0"/>
        <w:jc w:val="center"/>
        <w:rPr>
          <w:b/>
          <w:sz w:val="20"/>
        </w:rPr>
        <w:sectPr>
          <w:pgSz w:w="11910" w:h="16840"/>
          <w:pgMar w:header="0" w:footer="529" w:top="380" w:bottom="740" w:left="141" w:right="141"/>
        </w:sectPr>
      </w:pPr>
    </w:p>
    <w:p>
      <w:pPr>
        <w:pStyle w:val="BodyText"/>
        <w:rPr>
          <w:rFonts w:ascii="Arial"/>
          <w:b/>
          <w:sz w:val="2"/>
        </w:rPr>
      </w:pP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3258"/>
        <w:gridCol w:w="6805"/>
        <w:gridCol w:w="711"/>
      </w:tblGrid>
      <w:tr>
        <w:trPr>
          <w:trHeight w:val="3734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02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249.</w:t>
            </w:r>
          </w:p>
        </w:tc>
        <w:tc>
          <w:tcPr>
            <w:tcW w:w="3258" w:type="dxa"/>
          </w:tcPr>
          <w:p>
            <w:pPr>
              <w:pStyle w:val="TableParagraph"/>
              <w:spacing w:line="219" w:lineRule="exact"/>
              <w:ind w:left="128" w:right="124"/>
              <w:jc w:val="center"/>
              <w:rPr>
                <w:sz w:val="18"/>
              </w:rPr>
            </w:pPr>
            <w:r>
              <w:rPr>
                <w:sz w:val="18"/>
              </w:rPr>
              <w:t>Веселый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Роджер,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лазертаг-</w:t>
            </w:r>
            <w:r>
              <w:rPr>
                <w:spacing w:val="-4"/>
                <w:sz w:val="18"/>
              </w:rPr>
              <w:t>клуб</w:t>
            </w:r>
          </w:p>
          <w:p>
            <w:pPr>
              <w:pStyle w:val="TableParagraph"/>
              <w:ind w:left="33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714335" cy="1973579"/>
                  <wp:effectExtent l="0" t="0" r="0" b="0"/>
                  <wp:docPr id="322" name="Image 32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2" name="Image 322"/>
                          <pic:cNvPicPr/>
                        </pic:nvPicPr>
                        <pic:blipFill>
                          <a:blip r:embed="rId2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335" cy="1973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spacing w:before="177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>
            <w:pPr>
              <w:pStyle w:val="TableParagraph"/>
              <w:ind w:left="107" w:right="422"/>
              <w:rPr>
                <w:sz w:val="18"/>
              </w:rPr>
            </w:pPr>
            <w:r>
              <w:rPr>
                <w:sz w:val="18"/>
              </w:rPr>
              <w:t>Если вы хотите испытать себя в командной игре нового поколения и получить заряд положительных эмоций, оригинально и незабываемо провести время и просто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отдохнуть,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тогда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лазертаг,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страйкбол,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пейнтбол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—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это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то,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что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вам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нужно! Почему мы: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282" w:val="left" w:leader="none"/>
              </w:tabs>
              <w:spacing w:line="240" w:lineRule="auto" w:before="0" w:after="0"/>
              <w:ind w:left="107" w:right="923" w:firstLine="0"/>
              <w:jc w:val="left"/>
              <w:rPr>
                <w:sz w:val="18"/>
              </w:rPr>
            </w:pPr>
            <w:r>
              <w:rPr>
                <w:sz w:val="18"/>
              </w:rPr>
              <w:t>Надежное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современное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оборудование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игры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лазертаг,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страйкбол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 </w:t>
            </w:r>
            <w:r>
              <w:rPr>
                <w:spacing w:val="-2"/>
                <w:sz w:val="18"/>
              </w:rPr>
              <w:t>пейнтбол;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282" w:val="left" w:leader="none"/>
              </w:tabs>
              <w:spacing w:line="219" w:lineRule="exact" w:before="1" w:after="0"/>
              <w:ind w:left="282" w:right="0" w:hanging="175"/>
              <w:jc w:val="left"/>
              <w:rPr>
                <w:sz w:val="18"/>
              </w:rPr>
            </w:pPr>
            <w:r>
              <w:rPr>
                <w:sz w:val="18"/>
              </w:rPr>
              <w:t>Разнообразные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захватывающие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сценарии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4"/>
                <w:sz w:val="18"/>
              </w:rPr>
              <w:t>игр;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282" w:val="left" w:leader="none"/>
              </w:tabs>
              <w:spacing w:line="219" w:lineRule="exact" w:before="0" w:after="0"/>
              <w:ind w:left="282" w:right="0" w:hanging="175"/>
              <w:jc w:val="left"/>
              <w:rPr>
                <w:sz w:val="18"/>
              </w:rPr>
            </w:pPr>
            <w:r>
              <w:rPr>
                <w:sz w:val="18"/>
              </w:rPr>
              <w:t>Профессиональные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инструкторы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отменным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чувством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юмора;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282" w:val="left" w:leader="none"/>
              </w:tabs>
              <w:spacing w:line="219" w:lineRule="exact" w:before="1" w:after="0"/>
              <w:ind w:left="282" w:right="0" w:hanging="175"/>
              <w:jc w:val="left"/>
              <w:rPr>
                <w:sz w:val="18"/>
              </w:rPr>
            </w:pPr>
            <w:r>
              <w:rPr>
                <w:sz w:val="18"/>
              </w:rPr>
              <w:t>Ответственность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при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организации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проведении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мероприятий;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282" w:val="left" w:leader="none"/>
              </w:tabs>
              <w:spacing w:line="219" w:lineRule="exact" w:before="0" w:after="0"/>
              <w:ind w:left="282" w:right="0" w:hanging="175"/>
              <w:jc w:val="left"/>
              <w:rPr>
                <w:sz w:val="18"/>
              </w:rPr>
            </w:pPr>
            <w:r>
              <w:rPr>
                <w:sz w:val="18"/>
              </w:rPr>
              <w:t>Удобные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большие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зоны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отдыха,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кофемашина,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прохладительные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напитки.</w:t>
            </w:r>
          </w:p>
          <w:p>
            <w:pPr>
              <w:pStyle w:val="TableParagraph"/>
              <w:spacing w:before="1"/>
              <w:ind w:left="107" w:right="422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профсоюза: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5%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предоставляется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в выходные дни; 10% предоставляется в будние дни.</w:t>
            </w:r>
          </w:p>
          <w:p>
            <w:pPr>
              <w:pStyle w:val="TableParagraph"/>
              <w:ind w:left="107" w:right="4250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Герцена,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58,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7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этаж г. Омск, ул. Барабинская, 6а</w:t>
            </w:r>
          </w:p>
          <w:p>
            <w:pPr>
              <w:pStyle w:val="TableParagraph"/>
              <w:ind w:left="107" w:right="221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Интернациональная,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4,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Стадион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Динамо,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сквер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за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трибунами дп. Чернолучинский, ул. Курортная, 1а, Комплекс отдыха «Сказка»</w:t>
            </w:r>
          </w:p>
          <w:p>
            <w:pPr>
              <w:pStyle w:val="TableParagraph"/>
              <w:spacing w:line="19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48-88-</w:t>
            </w:r>
            <w:r>
              <w:rPr>
                <w:b/>
                <w:spacing w:val="-5"/>
                <w:sz w:val="18"/>
              </w:rPr>
              <w:t>89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4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6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5%</w:t>
            </w:r>
          </w:p>
          <w:p>
            <w:pPr>
              <w:pStyle w:val="TableParagraph"/>
              <w:spacing w:before="1"/>
              <w:ind w:left="6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10%*</w:t>
            </w:r>
          </w:p>
        </w:tc>
      </w:tr>
      <w:tr>
        <w:trPr>
          <w:trHeight w:val="1538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37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250.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ИМПЕРИЯ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БОУЛИНГА,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боулинг-</w:t>
            </w:r>
            <w:r>
              <w:rPr>
                <w:spacing w:val="-2"/>
                <w:sz w:val="18"/>
              </w:rPr>
              <w:t>центр</w:t>
            </w:r>
          </w:p>
          <w:p>
            <w:pPr>
              <w:pStyle w:val="TableParagraph"/>
              <w:ind w:left="94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860885" cy="809244"/>
                  <wp:effectExtent l="0" t="0" r="0" b="0"/>
                  <wp:docPr id="323" name="Image 32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3" name="Image 323"/>
                          <pic:cNvPicPr/>
                        </pic:nvPicPr>
                        <pic:blipFill>
                          <a:blip r:embed="rId2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0885" cy="8092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5" w:type="dxa"/>
          </w:tcPr>
          <w:p>
            <w:pPr>
              <w:pStyle w:val="TableParagraph"/>
              <w:spacing w:before="1"/>
              <w:ind w:left="107" w:right="178"/>
              <w:rPr>
                <w:sz w:val="18"/>
              </w:rPr>
            </w:pPr>
            <w:r>
              <w:rPr>
                <w:sz w:val="18"/>
              </w:rPr>
              <w:t>Хочешь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необычно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провести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время,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но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тебе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надоели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прогулки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парку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посиделки в ресторане? Приходи в "ИМПЕРИЮ БОУЛИНГА", проведи время весело и получи порцию адреналина! Преимущества боулинг-центра: самый большой боулинг в Омске;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цена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за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дорожку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от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390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рублей;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научат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играть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боулинг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выбивать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страйки; вкусно кормят; круглосуточный режим работы.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10%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боулинг.</w:t>
            </w:r>
          </w:p>
          <w:p>
            <w:pPr>
              <w:pStyle w:val="TableParagraph"/>
              <w:spacing w:line="19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70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лет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Октября,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25/2,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70-77-</w:t>
            </w:r>
            <w:r>
              <w:rPr>
                <w:b/>
                <w:spacing w:val="-5"/>
                <w:sz w:val="18"/>
              </w:rPr>
              <w:t>07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89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6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10%*</w:t>
            </w:r>
          </w:p>
        </w:tc>
      </w:tr>
      <w:tr>
        <w:trPr>
          <w:trHeight w:val="1098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26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251.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128" w:right="123"/>
              <w:jc w:val="center"/>
              <w:rPr>
                <w:sz w:val="18"/>
              </w:rPr>
            </w:pPr>
            <w:r>
              <w:rPr>
                <w:sz w:val="18"/>
              </w:rPr>
              <w:t>САПСАН,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клуб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стрельбы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из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4"/>
                <w:sz w:val="18"/>
              </w:rPr>
              <w:t>лука</w:t>
            </w:r>
          </w:p>
          <w:p>
            <w:pPr>
              <w:pStyle w:val="TableParagraph"/>
              <w:ind w:left="32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662898" cy="421862"/>
                  <wp:effectExtent l="0" t="0" r="0" b="0"/>
                  <wp:docPr id="324" name="Image 324" descr="Изображение выглядит как текст, коллекция картинок  Автоматически созданное описание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4" name="Image 324" descr="Изображение выглядит как текст, коллекция картинок  Автоматически созданное описание"/>
                          <pic:cNvPicPr/>
                        </pic:nvPicPr>
                        <pic:blipFill>
                          <a:blip r:embed="rId3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2898" cy="4218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spacing w:before="6"/>
              <w:rPr>
                <w:rFonts w:ascii="Arial"/>
                <w:b/>
                <w:sz w:val="18"/>
              </w:rPr>
            </w:pPr>
          </w:p>
        </w:tc>
        <w:tc>
          <w:tcPr>
            <w:tcW w:w="6805" w:type="dxa"/>
          </w:tcPr>
          <w:p>
            <w:pPr>
              <w:pStyle w:val="TableParagraph"/>
              <w:spacing w:before="1"/>
              <w:ind w:left="107" w:right="422"/>
              <w:rPr>
                <w:sz w:val="18"/>
              </w:rPr>
            </w:pPr>
            <w:r>
              <w:rPr>
                <w:sz w:val="18"/>
              </w:rPr>
              <w:t>Обучение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стрельбе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из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лука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арбалета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от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опытных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инструкторов.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Метание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ножей и сюрикенов. Проводим как групповые, так и индивидуальные занятия, без</w:t>
            </w:r>
          </w:p>
          <w:p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возрастных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ограничений.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Организовываем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3D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охоту,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имеем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выездной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арбалетно- лучный тир.</w:t>
            </w:r>
          </w:p>
          <w:p>
            <w:pPr>
              <w:pStyle w:val="TableParagraph"/>
              <w:spacing w:line="19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Лермонтова,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55,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цокольный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(913)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962-09-</w:t>
            </w:r>
            <w:r>
              <w:rPr>
                <w:b/>
                <w:spacing w:val="-5"/>
                <w:sz w:val="18"/>
              </w:rPr>
              <w:t>71</w:t>
            </w:r>
          </w:p>
        </w:tc>
        <w:tc>
          <w:tcPr>
            <w:tcW w:w="711" w:type="dxa"/>
          </w:tcPr>
          <w:p>
            <w:pPr>
              <w:pStyle w:val="TableParagraph"/>
              <w:spacing w:before="198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6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30%</w:t>
            </w:r>
          </w:p>
        </w:tc>
      </w:tr>
      <w:tr>
        <w:trPr>
          <w:trHeight w:val="1758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50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252.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251" w:firstLine="33"/>
              <w:rPr>
                <w:sz w:val="18"/>
              </w:rPr>
            </w:pPr>
            <w:r>
              <w:rPr>
                <w:sz w:val="18"/>
              </w:rPr>
              <w:t>ПОПОЛЯМ,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компания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прокату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и аренде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снегоходов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квадроциклов</w:t>
            </w:r>
          </w:p>
          <w:p>
            <w:pPr>
              <w:pStyle w:val="TableParagraph"/>
              <w:ind w:left="90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884130" cy="832103"/>
                  <wp:effectExtent l="0" t="0" r="0" b="0"/>
                  <wp:docPr id="325" name="Image 32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5" name="Image 325"/>
                          <pic:cNvPicPr/>
                        </pic:nvPicPr>
                        <pic:blipFill>
                          <a:blip r:embed="rId3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4130" cy="8321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5" w:type="dxa"/>
          </w:tcPr>
          <w:p>
            <w:pPr>
              <w:pStyle w:val="TableParagraph"/>
              <w:spacing w:before="1"/>
              <w:ind w:left="107" w:right="137"/>
              <w:rPr>
                <w:sz w:val="18"/>
              </w:rPr>
            </w:pPr>
            <w:r>
              <w:rPr>
                <w:sz w:val="18"/>
              </w:rPr>
              <w:t>«ПОПОЛЯМ»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–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яркое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приключение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снегоходах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квадроциклах,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котором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ты будешь вспоминать с восторгом. Мы подстраиваем маршрут под каждого</w:t>
            </w:r>
          </w:p>
          <w:p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посетителя с учетом его пожеланий. Мы единственный прокат снегоходов в черте Омска.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Находимся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пяти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минутах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езды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от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МЕГИ.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Большое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разнообразие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трасс: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лес, поля, сугробы и красивые зимние виды.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карте члена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20%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популярную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программу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«План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Б»,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10%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остальные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программы.</w:t>
            </w:r>
          </w:p>
          <w:p>
            <w:pPr>
              <w:pStyle w:val="TableParagraph"/>
              <w:spacing w:line="199" w:lineRule="exact" w:before="2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Кондратюка,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10, 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(913)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651-50-</w:t>
            </w:r>
            <w:r>
              <w:rPr>
                <w:b/>
                <w:spacing w:val="-5"/>
                <w:sz w:val="18"/>
              </w:rPr>
              <w:t>06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77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line="243" w:lineRule="exact"/>
              <w:ind w:left="179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10%</w:t>
            </w:r>
          </w:p>
          <w:p>
            <w:pPr>
              <w:pStyle w:val="TableParagraph"/>
              <w:spacing w:line="243" w:lineRule="exact"/>
              <w:ind w:left="12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20%*</w:t>
            </w:r>
          </w:p>
        </w:tc>
      </w:tr>
      <w:tr>
        <w:trPr>
          <w:trHeight w:val="2858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77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253.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1404" w:hanging="1134"/>
              <w:rPr>
                <w:sz w:val="18"/>
              </w:rPr>
            </w:pPr>
            <w:r>
              <w:rPr>
                <w:sz w:val="18"/>
              </w:rPr>
              <w:t>Рубеж,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стрелковый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клуб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учебный </w:t>
            </w:r>
            <w:r>
              <w:rPr>
                <w:spacing w:val="-2"/>
                <w:sz w:val="18"/>
              </w:rPr>
              <w:t>центр</w:t>
            </w:r>
          </w:p>
          <w:p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907242" cy="640365"/>
                  <wp:effectExtent l="0" t="0" r="0" b="0"/>
                  <wp:docPr id="326" name="Image 32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6" name="Image 326"/>
                          <pic:cNvPicPr/>
                        </pic:nvPicPr>
                        <pic:blipFill>
                          <a:blip r:embed="rId3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7242" cy="640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29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Стрелковый клуб «Рубеж» — это престижный вид активного отдыха и проведения досуга. Обучение стрельбе на всех уровнях. Стрелковый спорт - от классической пулевой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стрельбы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современного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спорта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IPSC.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Стрельба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из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своего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оружия -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как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для проверки, так и для тренировки. Оригинальный способ проведения корпоративных мероприятий.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Помощь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установке,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регулировке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пристрелке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оптических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прицелов. Практическая стрельба из современных пистолетов: Glock 17; CZ-75 Shadow;</w:t>
            </w:r>
          </w:p>
          <w:p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пистолет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Ярыгина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(МР-446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"VIKING");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пистолет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Макарова;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Tanfoglio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Stock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II;</w:t>
            </w:r>
            <w:r>
              <w:rPr>
                <w:spacing w:val="-2"/>
                <w:sz w:val="18"/>
              </w:rPr>
              <w:t> Taktical</w:t>
            </w:r>
          </w:p>
          <w:p>
            <w:pPr>
              <w:pStyle w:val="TableParagraph"/>
              <w:spacing w:line="219" w:lineRule="exact" w:before="1"/>
              <w:ind w:left="107"/>
              <w:rPr>
                <w:sz w:val="18"/>
              </w:rPr>
            </w:pPr>
            <w:r>
              <w:rPr>
                <w:sz w:val="18"/>
              </w:rPr>
              <w:t>Sports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9*19.</w:t>
            </w:r>
          </w:p>
          <w:p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Учебный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центр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«Рубеж»: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профессиональная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подготовка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частного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охранника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4,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5,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6 разряда; повышение квалификации охранников 4, 5, 6 разряда; повышение</w:t>
            </w:r>
          </w:p>
          <w:p>
            <w:pPr>
              <w:pStyle w:val="TableParagraph"/>
              <w:spacing w:line="219" w:lineRule="exact" w:before="1"/>
              <w:ind w:left="107"/>
              <w:rPr>
                <w:sz w:val="18"/>
              </w:rPr>
            </w:pPr>
            <w:r>
              <w:rPr>
                <w:sz w:val="18"/>
              </w:rPr>
              <w:t>квалификации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руководителей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Частных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охранных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организаций.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пос.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Биофабрика,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5,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корпус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1</w:t>
            </w:r>
          </w:p>
          <w:p>
            <w:pPr>
              <w:pStyle w:val="TableParagraph"/>
              <w:spacing w:line="199" w:lineRule="exact" w:before="2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95-58-23,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(962)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054-92-</w:t>
            </w:r>
            <w:r>
              <w:rPr>
                <w:b/>
                <w:spacing w:val="-5"/>
                <w:sz w:val="18"/>
              </w:rPr>
              <w:t>44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57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6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10%</w:t>
            </w:r>
          </w:p>
        </w:tc>
      </w:tr>
      <w:tr>
        <w:trPr>
          <w:trHeight w:val="1098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24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254.</w:t>
            </w:r>
          </w:p>
        </w:tc>
        <w:tc>
          <w:tcPr>
            <w:tcW w:w="3258" w:type="dxa"/>
          </w:tcPr>
          <w:p>
            <w:pPr>
              <w:pStyle w:val="TableParagraph"/>
              <w:spacing w:line="219" w:lineRule="exact"/>
              <w:ind w:left="1"/>
              <w:jc w:val="center"/>
              <w:rPr>
                <w:sz w:val="18"/>
              </w:rPr>
            </w:pPr>
            <w:r>
              <w:rPr>
                <w:sz w:val="18"/>
              </w:rPr>
              <w:t>Стрелковый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тир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ДОСААФ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России</w:t>
            </w:r>
          </w:p>
          <w:p>
            <w:pPr>
              <w:pStyle w:val="TableParagraph"/>
              <w:ind w:left="35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626169" cy="480726"/>
                  <wp:effectExtent l="0" t="0" r="0" b="0"/>
                  <wp:docPr id="327" name="Image 32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7" name="Image 327"/>
                          <pic:cNvPicPr/>
                        </pic:nvPicPr>
                        <pic:blipFill>
                          <a:blip r:embed="rId3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6169" cy="4807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5" w:type="dxa"/>
          </w:tcPr>
          <w:p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Услуги стрелкового тира: проведение мероприятий; обслуживание оружия; пристрелка оружия; аренда тира; практическая стрельба; обучение стрельбе; услуги для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спортсменов.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продаже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подарочные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сертификаты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номиналом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от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1000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10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000 </w:t>
            </w:r>
            <w:r>
              <w:rPr>
                <w:spacing w:val="-2"/>
                <w:sz w:val="18"/>
              </w:rPr>
              <w:t>рублей.</w:t>
            </w:r>
          </w:p>
          <w:p>
            <w:pPr>
              <w:pStyle w:val="TableParagraph"/>
              <w:spacing w:line="19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Островская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3-я,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2в, 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31-98-18,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(913)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965-26-</w:t>
            </w:r>
            <w:r>
              <w:rPr>
                <w:b/>
                <w:spacing w:val="-5"/>
                <w:sz w:val="18"/>
              </w:rPr>
              <w:t>49</w:t>
            </w:r>
          </w:p>
        </w:tc>
        <w:tc>
          <w:tcPr>
            <w:tcW w:w="711" w:type="dxa"/>
          </w:tcPr>
          <w:p>
            <w:pPr>
              <w:pStyle w:val="TableParagraph"/>
              <w:spacing w:before="198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6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15%</w:t>
            </w:r>
          </w:p>
        </w:tc>
      </w:tr>
      <w:tr>
        <w:trPr>
          <w:trHeight w:val="1538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38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255.</w:t>
            </w:r>
          </w:p>
        </w:tc>
        <w:tc>
          <w:tcPr>
            <w:tcW w:w="3258" w:type="dxa"/>
          </w:tcPr>
          <w:p>
            <w:pPr>
              <w:pStyle w:val="TableParagraph"/>
              <w:ind w:left="1185" w:hanging="694"/>
              <w:rPr>
                <w:sz w:val="18"/>
              </w:rPr>
            </w:pPr>
            <w:r>
              <w:rPr>
                <w:sz w:val="18"/>
              </w:rPr>
              <w:t>Skyy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Arena,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парк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виртуальной </w:t>
            </w:r>
            <w:r>
              <w:rPr>
                <w:spacing w:val="-2"/>
                <w:sz w:val="18"/>
              </w:rPr>
              <w:t>реальности</w:t>
            </w:r>
          </w:p>
          <w:p>
            <w:pPr>
              <w:pStyle w:val="TableParagraph"/>
              <w:spacing w:before="9"/>
              <w:rPr>
                <w:rFonts w:ascii="Arial"/>
                <w:b/>
                <w:sz w:val="4"/>
              </w:rPr>
            </w:pPr>
          </w:p>
          <w:p>
            <w:pPr>
              <w:pStyle w:val="TableParagraph"/>
              <w:ind w:left="74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166420" cy="621792"/>
                  <wp:effectExtent l="0" t="0" r="0" b="0"/>
                  <wp:docPr id="328" name="Image 32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8" name="Image 328"/>
                          <pic:cNvPicPr/>
                        </pic:nvPicPr>
                        <pic:blipFill>
                          <a:blip r:embed="rId3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6420" cy="6217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5" w:type="dxa"/>
          </w:tcPr>
          <w:p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Ищете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идеальное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место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отдыха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себя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или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целой</w:t>
            </w:r>
            <w:r>
              <w:rPr>
                <w:spacing w:val="-2"/>
                <w:sz w:val="18"/>
              </w:rPr>
              <w:t> компании?</w:t>
            </w:r>
          </w:p>
          <w:p>
            <w:pPr>
              <w:pStyle w:val="TableParagraph"/>
              <w:spacing w:before="1"/>
              <w:ind w:left="107" w:right="137"/>
              <w:rPr>
                <w:sz w:val="18"/>
              </w:rPr>
            </w:pPr>
            <w:r>
              <w:rPr>
                <w:sz w:val="18"/>
              </w:rPr>
              <w:t>Тогда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вам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SKYY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ARENA!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Погрузитесь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виртуальную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реальность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компанией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8 человек, попробуйте себя в роли лучника или противостоите полчищу зомби,</w:t>
            </w:r>
          </w:p>
          <w:p>
            <w:pPr>
              <w:pStyle w:val="TableParagraph"/>
              <w:ind w:left="107" w:right="221"/>
              <w:rPr>
                <w:sz w:val="18"/>
              </w:rPr>
            </w:pPr>
            <w:r>
              <w:rPr>
                <w:sz w:val="18"/>
              </w:rPr>
              <w:t>скатитесь с крутого склона на лыжах или попробуйте экстремальные аттракционы! И это еще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не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всё, ведь виртуальная реальность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не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имеет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границ!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SKYY ARENA — это полное погружение в другой мир с возможностью взаимодействовать с ним!</w:t>
            </w:r>
          </w:p>
          <w:p>
            <w:pPr>
              <w:pStyle w:val="TableParagraph"/>
              <w:spacing w:line="199" w:lineRule="exact"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Учебная,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152,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цокольный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4"/>
                <w:sz w:val="18"/>
              </w:rPr>
              <w:t>этаж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87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6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20%</w:t>
            </w:r>
          </w:p>
        </w:tc>
      </w:tr>
      <w:tr>
        <w:trPr>
          <w:trHeight w:val="1537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37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256.</w:t>
            </w:r>
          </w:p>
        </w:tc>
        <w:tc>
          <w:tcPr>
            <w:tcW w:w="3258" w:type="dxa"/>
          </w:tcPr>
          <w:p>
            <w:pPr>
              <w:pStyle w:val="TableParagraph"/>
              <w:spacing w:line="219" w:lineRule="exact"/>
              <w:ind w:left="128" w:right="123"/>
              <w:jc w:val="center"/>
              <w:rPr>
                <w:sz w:val="18"/>
              </w:rPr>
            </w:pPr>
            <w:r>
              <w:rPr>
                <w:sz w:val="18"/>
              </w:rPr>
              <w:t>Дом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кино,</w:t>
            </w:r>
            <w:r>
              <w:rPr>
                <w:spacing w:val="-2"/>
                <w:sz w:val="18"/>
              </w:rPr>
              <w:t> кинотеатр</w:t>
            </w:r>
          </w:p>
          <w:p>
            <w:pPr>
              <w:pStyle w:val="TableParagraph"/>
              <w:ind w:left="109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701975" cy="754379"/>
                  <wp:effectExtent l="0" t="0" r="0" b="0"/>
                  <wp:docPr id="329" name="Image 32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9" name="Image 329"/>
                          <pic:cNvPicPr/>
                        </pic:nvPicPr>
                        <pic:blipFill>
                          <a:blip r:embed="rId3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975" cy="7543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5" w:type="dxa"/>
          </w:tcPr>
          <w:p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Уникальное,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профессиональное,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любительское,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разных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жанров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направлений. Создаём: кинофестивали, кинопроекты, киноквесты, кинопрограммы и другой киноконтент. Творческая площадка для киноманов.</w:t>
            </w:r>
          </w:p>
          <w:p>
            <w:pPr>
              <w:pStyle w:val="TableParagraph"/>
              <w:ind w:left="107" w:right="137"/>
              <w:rPr>
                <w:b/>
                <w:sz w:val="18"/>
              </w:rPr>
            </w:pPr>
            <w:r>
              <w:rPr>
                <w:b/>
                <w:sz w:val="18"/>
              </w:rPr>
              <w:t>*Бесплатное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участие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кинофестивалях;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бесплатный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просмотр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документального кино, а также творческие встречи с интересными людьми и артистами в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кинотеатре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«ДОМ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КИНО».</w:t>
            </w:r>
          </w:p>
          <w:p>
            <w:pPr>
              <w:pStyle w:val="TableParagraph"/>
              <w:spacing w:line="19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Ленинградская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площадь,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1,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31-43-53,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31-12-</w:t>
            </w:r>
            <w:r>
              <w:rPr>
                <w:b/>
                <w:spacing w:val="-5"/>
                <w:sz w:val="18"/>
              </w:rPr>
              <w:t>47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64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184" w:right="109" w:hanging="6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спец. </w:t>
            </w:r>
            <w:r>
              <w:rPr>
                <w:b/>
                <w:spacing w:val="-4"/>
                <w:sz w:val="20"/>
              </w:rPr>
              <w:t>усл.</w:t>
            </w:r>
          </w:p>
        </w:tc>
      </w:tr>
    </w:tbl>
    <w:p>
      <w:pPr>
        <w:pStyle w:val="TableParagraph"/>
        <w:spacing w:after="0"/>
        <w:rPr>
          <w:b/>
          <w:sz w:val="20"/>
        </w:rPr>
        <w:sectPr>
          <w:pgSz w:w="11910" w:h="16840"/>
          <w:pgMar w:header="0" w:footer="529" w:top="380" w:bottom="740" w:left="141" w:right="141"/>
        </w:sectPr>
      </w:pPr>
    </w:p>
    <w:p>
      <w:pPr>
        <w:pStyle w:val="BodyText"/>
        <w:rPr>
          <w:rFonts w:ascii="Arial"/>
          <w:b/>
          <w:sz w:val="2"/>
        </w:rPr>
      </w:pP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3258"/>
        <w:gridCol w:w="6805"/>
        <w:gridCol w:w="711"/>
      </w:tblGrid>
      <w:tr>
        <w:trPr>
          <w:trHeight w:val="731" w:hRule="atLeast"/>
        </w:trPr>
        <w:tc>
          <w:tcPr>
            <w:tcW w:w="569" w:type="dxa"/>
          </w:tcPr>
          <w:p>
            <w:pPr>
              <w:pStyle w:val="TableParagraph"/>
              <w:spacing w:before="48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257.</w:t>
            </w:r>
          </w:p>
        </w:tc>
        <w:tc>
          <w:tcPr>
            <w:tcW w:w="3258" w:type="dxa"/>
          </w:tcPr>
          <w:p>
            <w:pPr>
              <w:pStyle w:val="TableParagraph"/>
              <w:spacing w:line="219" w:lineRule="exact"/>
              <w:ind w:left="128" w:right="123"/>
              <w:jc w:val="center"/>
              <w:rPr>
                <w:sz w:val="18"/>
              </w:rPr>
            </w:pPr>
            <w:r>
              <w:rPr>
                <w:sz w:val="18"/>
              </w:rPr>
              <w:t>Околица,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центр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отдыха</w:t>
            </w:r>
          </w:p>
          <w:p>
            <w:pPr>
              <w:pStyle w:val="TableParagraph"/>
              <w:ind w:left="110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659415" cy="315468"/>
                  <wp:effectExtent l="0" t="0" r="0" b="0"/>
                  <wp:docPr id="330" name="Image 33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0" name="Image 330"/>
                          <pic:cNvPicPr/>
                        </pic:nvPicPr>
                        <pic:blipFill>
                          <a:blip r:embed="rId3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9415" cy="3154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5" w:type="dxa"/>
          </w:tcPr>
          <w:p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Околица,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центр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отдыха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предоставляет: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сауны,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гостиничные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номера,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бильярд, турецкая баня.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СибНИИСХоз,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5,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39-14-25,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 (904)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324-09-</w:t>
            </w:r>
            <w:r>
              <w:rPr>
                <w:b/>
                <w:spacing w:val="-5"/>
                <w:sz w:val="18"/>
              </w:rPr>
              <w:t>68</w:t>
            </w:r>
          </w:p>
        </w:tc>
        <w:tc>
          <w:tcPr>
            <w:tcW w:w="711" w:type="dxa"/>
          </w:tcPr>
          <w:p>
            <w:pPr>
              <w:pStyle w:val="TableParagraph"/>
              <w:spacing w:before="13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6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10%</w:t>
            </w:r>
          </w:p>
        </w:tc>
      </w:tr>
      <w:tr>
        <w:trPr>
          <w:trHeight w:val="1317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34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258.</w:t>
            </w:r>
          </w:p>
        </w:tc>
        <w:tc>
          <w:tcPr>
            <w:tcW w:w="3258" w:type="dxa"/>
          </w:tcPr>
          <w:p>
            <w:pPr>
              <w:pStyle w:val="TableParagraph"/>
              <w:spacing w:line="219" w:lineRule="exact"/>
              <w:ind w:left="128" w:right="124"/>
              <w:jc w:val="center"/>
              <w:rPr>
                <w:sz w:val="18"/>
              </w:rPr>
            </w:pPr>
            <w:r>
              <w:rPr>
                <w:sz w:val="18"/>
              </w:rPr>
              <w:t>База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отдыха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им.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А.И.</w:t>
            </w:r>
            <w:r>
              <w:rPr>
                <w:spacing w:val="-2"/>
                <w:sz w:val="18"/>
              </w:rPr>
              <w:t> Покрышкина</w:t>
            </w:r>
          </w:p>
          <w:p>
            <w:pPr>
              <w:pStyle w:val="TableParagraph"/>
              <w:ind w:left="54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375095" cy="393192"/>
                  <wp:effectExtent l="0" t="0" r="0" b="0"/>
                  <wp:docPr id="331" name="Image 33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1" name="Image 331"/>
                          <pic:cNvPicPr/>
                        </pic:nvPicPr>
                        <pic:blipFill>
                          <a:blip r:embed="rId3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5095" cy="393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8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"База отдыха им. А.И. Покрышкина" – это лучшее место для семейного отдыха, идеальная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площадка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тимбилдинга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корпоративов,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здесь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пенье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птиц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тишина.</w:t>
            </w:r>
          </w:p>
          <w:p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предоставляется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на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«Апартаменты».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Герцена,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48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лит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Н,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77-05-</w:t>
            </w:r>
            <w:r>
              <w:rPr>
                <w:b/>
                <w:spacing w:val="-5"/>
                <w:sz w:val="18"/>
              </w:rPr>
              <w:t>07</w:t>
            </w:r>
          </w:p>
          <w:p>
            <w:pPr>
              <w:pStyle w:val="TableParagraph"/>
              <w:spacing w:line="199" w:lineRule="exact"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Курортная,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12,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97-65-37,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 (913) 141-50-</w:t>
            </w:r>
            <w:r>
              <w:rPr>
                <w:b/>
                <w:spacing w:val="-5"/>
                <w:sz w:val="18"/>
              </w:rPr>
              <w:t>94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77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6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10%*</w:t>
            </w:r>
          </w:p>
        </w:tc>
      </w:tr>
      <w:tr>
        <w:trPr>
          <w:trHeight w:val="1977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51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259.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104" w:right="103"/>
              <w:jc w:val="center"/>
              <w:rPr>
                <w:sz w:val="18"/>
              </w:rPr>
            </w:pPr>
            <w:r>
              <w:rPr>
                <w:sz w:val="18"/>
              </w:rPr>
              <w:t>Усадьба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Большекулачье,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база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отдыха</w:t>
            </w:r>
          </w:p>
          <w:p>
            <w:pPr>
              <w:pStyle w:val="TableParagraph"/>
              <w:ind w:left="99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798147" cy="1095470"/>
                  <wp:effectExtent l="0" t="0" r="0" b="0"/>
                  <wp:docPr id="332" name="Image 332" descr="Изображение выглядит как текст  Автоматически созданное описание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2" name="Image 332" descr="Изображение выглядит как текст  Автоматически созданное описание"/>
                          <pic:cNvPicPr/>
                        </pic:nvPicPr>
                        <pic:blipFill>
                          <a:blip r:embed="rId3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8147" cy="1095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5" w:type="dxa"/>
          </w:tcPr>
          <w:p>
            <w:pPr>
              <w:pStyle w:val="TableParagraph"/>
              <w:spacing w:before="1"/>
              <w:ind w:left="107" w:right="137"/>
              <w:rPr>
                <w:sz w:val="18"/>
              </w:rPr>
            </w:pPr>
            <w:r>
              <w:rPr>
                <w:sz w:val="18"/>
              </w:rPr>
              <w:t>"Усадьба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Большекулачье"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—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это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новый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стиль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загородного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отдыха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русских традициях. Секрет обаяния, присущего этому месту, кроется в сердечном</w:t>
            </w:r>
          </w:p>
          <w:p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гостеприимстве,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домашнем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тепле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простом,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но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изящном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стиле,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выдержанном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до мелочей. В вашем распоряжении будут: гостевой дом, баня с каминной зоной и большая открытая веранда для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проведения корпоративных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праздников, свадеб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и просто хорошего отдыха с друзьями. Летняя кухня с расположенным на ней тандыром, в котором вы сможете приготовить блюда на любой вкус.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Омская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область,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д.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Большекулачье,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 Тихая,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61</w:t>
            </w:r>
          </w:p>
          <w:p>
            <w:pPr>
              <w:pStyle w:val="TableParagraph"/>
              <w:spacing w:line="19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(913)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963-99-44,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(904)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580-45-</w:t>
            </w:r>
            <w:r>
              <w:rPr>
                <w:b/>
                <w:spacing w:val="-5"/>
                <w:sz w:val="18"/>
              </w:rPr>
              <w:t>55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77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"/>
              <w:ind w:left="6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10%</w:t>
            </w:r>
          </w:p>
        </w:tc>
      </w:tr>
      <w:tr>
        <w:trPr>
          <w:trHeight w:val="1538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40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260.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Вавилон, </w:t>
            </w:r>
            <w:r>
              <w:rPr>
                <w:spacing w:val="-2"/>
                <w:sz w:val="18"/>
              </w:rPr>
              <w:t>киноцентр</w:t>
            </w:r>
          </w:p>
          <w:p>
            <w:pPr>
              <w:pStyle w:val="TableParagraph"/>
              <w:ind w:left="10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950983" cy="486155"/>
                  <wp:effectExtent l="0" t="0" r="0" b="0"/>
                  <wp:docPr id="333" name="Image 33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3" name="Image 333"/>
                          <pic:cNvPicPr/>
                        </pic:nvPicPr>
                        <pic:blipFill>
                          <a:blip r:embed="rId3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0983" cy="486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91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>
            <w:pPr>
              <w:pStyle w:val="TableParagraph"/>
              <w:spacing w:before="1"/>
              <w:ind w:left="107" w:right="137"/>
              <w:rPr>
                <w:sz w:val="18"/>
              </w:rPr>
            </w:pPr>
            <w:r>
              <w:rPr>
                <w:sz w:val="18"/>
              </w:rPr>
              <w:t>Киноцентр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"Вавилон"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—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это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интересные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фильмы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об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искусстве,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музыке,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природе,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8 уютных комфортных залов, живая музыка, вкусный кофе, детские аниматоры и</w:t>
            </w:r>
          </w:p>
          <w:p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всегда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хорошее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настроение.</w:t>
            </w:r>
          </w:p>
          <w:p>
            <w:pPr>
              <w:pStyle w:val="TableParagraph"/>
              <w:spacing w:before="1"/>
              <w:ind w:left="107" w:right="137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20%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все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сеансы.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Скидка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не предоставляется в выходные, праздничные и нерабочие дни.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Лермонтова,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2</w:t>
            </w:r>
          </w:p>
          <w:p>
            <w:pPr>
              <w:pStyle w:val="TableParagraph"/>
              <w:spacing w:line="19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33-11-99,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(913)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601-21-</w:t>
            </w:r>
            <w:r>
              <w:rPr>
                <w:b/>
                <w:spacing w:val="-5"/>
                <w:sz w:val="18"/>
              </w:rPr>
              <w:t>12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89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6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20%*</w:t>
            </w:r>
          </w:p>
        </w:tc>
      </w:tr>
      <w:tr>
        <w:trPr>
          <w:trHeight w:val="1977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51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261.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688" w:hanging="539"/>
              <w:rPr>
                <w:sz w:val="18"/>
              </w:rPr>
            </w:pPr>
            <w:r>
              <w:rPr>
                <w:sz w:val="18"/>
              </w:rPr>
              <w:t>База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отдыха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им.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Карбышева,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лечебно- оздоровительный центр</w:t>
            </w:r>
          </w:p>
          <w:p>
            <w:pPr>
              <w:pStyle w:val="TableParagraph"/>
              <w:ind w:left="62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268397" cy="460057"/>
                  <wp:effectExtent l="0" t="0" r="0" b="0"/>
                  <wp:docPr id="334" name="Image 33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4" name="Image 334"/>
                          <pic:cNvPicPr/>
                        </pic:nvPicPr>
                        <pic:blipFill>
                          <a:blip r:embed="rId3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8397" cy="460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21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>
            <w:pPr>
              <w:pStyle w:val="TableParagraph"/>
              <w:spacing w:before="1"/>
              <w:ind w:left="107" w:right="137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центре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можно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приобрести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оздоровительные,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санаторно-курортные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путевки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 просто отдохнуть душой и телом.</w:t>
            </w:r>
          </w:p>
          <w:p>
            <w:pPr>
              <w:pStyle w:val="TableParagraph"/>
              <w:ind w:left="107" w:right="137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распространяется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путевки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на Новый Год и новогодние каникулы, на детские путевки в "Детский</w:t>
            </w:r>
          </w:p>
          <w:p>
            <w:pPr>
              <w:pStyle w:val="TableParagraph"/>
              <w:ind w:left="107" w:right="137"/>
              <w:rPr>
                <w:b/>
                <w:sz w:val="18"/>
              </w:rPr>
            </w:pPr>
            <w:r>
              <w:rPr>
                <w:b/>
                <w:sz w:val="18"/>
              </w:rPr>
              <w:t>оздоровительно-образовательный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центр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им.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Д.М.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Карбышева"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прочие дополнительные услуги.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проспект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Культуры,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6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(офис</w:t>
            </w:r>
            <w:r>
              <w:rPr>
                <w:b/>
                <w:spacing w:val="-2"/>
                <w:sz w:val="18"/>
              </w:rPr>
              <w:t> продаж)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Омская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область,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с.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Красноярка,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Карла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Маркса,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187</w:t>
            </w:r>
          </w:p>
          <w:p>
            <w:pPr>
              <w:pStyle w:val="TableParagraph"/>
              <w:spacing w:line="19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(903)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927-98-</w:t>
            </w:r>
            <w:r>
              <w:rPr>
                <w:b/>
                <w:spacing w:val="-5"/>
                <w:sz w:val="18"/>
              </w:rPr>
              <w:t>56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77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"/>
              <w:ind w:left="6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10%*</w:t>
            </w:r>
          </w:p>
        </w:tc>
      </w:tr>
      <w:tr>
        <w:trPr>
          <w:trHeight w:val="1320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36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262.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База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отдыха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им.</w:t>
            </w:r>
            <w:r>
              <w:rPr>
                <w:spacing w:val="-2"/>
                <w:sz w:val="18"/>
              </w:rPr>
              <w:t> Стрельникова</w:t>
            </w:r>
          </w:p>
          <w:p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940644" cy="612076"/>
                  <wp:effectExtent l="0" t="0" r="0" b="0"/>
                  <wp:docPr id="335" name="Image 33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5" name="Image 335"/>
                          <pic:cNvPicPr/>
                        </pic:nvPicPr>
                        <pic:blipFill>
                          <a:blip r:embed="rId3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0644" cy="6120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5" w:type="dxa"/>
          </w:tcPr>
          <w:p>
            <w:pPr>
              <w:pStyle w:val="TableParagraph"/>
              <w:spacing w:before="1"/>
              <w:ind w:left="107" w:right="137"/>
              <w:rPr>
                <w:sz w:val="18"/>
              </w:rPr>
            </w:pPr>
            <w:r>
              <w:rPr>
                <w:sz w:val="18"/>
              </w:rPr>
              <w:t>База отдыха им. Стрельникова расположена в 50 км от города Омска в курортной Чернолученской зоне на благоустроенной территории. Живописное место в реликтовом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сосновом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бору,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простор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воздух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подарят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незабываемые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впечатления, отличное настроение и заряд бодрости на долгое время.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Омская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область,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с.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Чернолучье,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Спортивная,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4</w:t>
            </w:r>
          </w:p>
          <w:p>
            <w:pPr>
              <w:pStyle w:val="TableParagraph"/>
              <w:spacing w:line="200" w:lineRule="exact"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(913)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141-52-73,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97-92-</w:t>
            </w:r>
            <w:r>
              <w:rPr>
                <w:b/>
                <w:spacing w:val="-5"/>
                <w:sz w:val="18"/>
              </w:rPr>
              <w:t>29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79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6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10%</w:t>
            </w:r>
          </w:p>
        </w:tc>
      </w:tr>
      <w:tr>
        <w:trPr>
          <w:trHeight w:val="2416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63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263.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628" w:firstLine="21"/>
              <w:rPr>
                <w:sz w:val="18"/>
              </w:rPr>
            </w:pPr>
            <w:r>
              <w:rPr>
                <w:sz w:val="18"/>
              </w:rPr>
              <w:t>Чунга-Чанга,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сеть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детских развлекательных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центров</w:t>
            </w:r>
          </w:p>
          <w:p>
            <w:pPr>
              <w:pStyle w:val="TableParagraph"/>
              <w:spacing w:before="10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77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072896" cy="1072896"/>
                  <wp:effectExtent l="0" t="0" r="0" b="0"/>
                  <wp:docPr id="336" name="Image 33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6" name="Image 336"/>
                          <pic:cNvPicPr/>
                        </pic:nvPicPr>
                        <pic:blipFill>
                          <a:blip r:embed="rId3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2896" cy="10728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5" w:type="dxa"/>
          </w:tcPr>
          <w:p>
            <w:pPr>
              <w:pStyle w:val="TableParagraph"/>
              <w:spacing w:line="219" w:lineRule="exact" w:before="1"/>
              <w:ind w:left="107"/>
              <w:rPr>
                <w:sz w:val="18"/>
              </w:rPr>
            </w:pPr>
            <w:r>
              <w:rPr>
                <w:sz w:val="18"/>
              </w:rPr>
              <w:t>Компания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организует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проведёт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мероприятие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любого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формата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масштаба.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5"/>
                <w:sz w:val="18"/>
              </w:rPr>
              <w:t>Для</w:t>
            </w:r>
          </w:p>
          <w:p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вас: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классные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игровые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комнаты;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обустроенные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залы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торжеств;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доступный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прайс; разнообразие персонажей; бомбезные шоу; профессиональные аниматоры;</w:t>
            </w:r>
          </w:p>
          <w:p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посещение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игровых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площадок.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*Специальные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предложения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2"/>
                <w:sz w:val="18"/>
              </w:rPr>
              <w:t> профсоюза: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202" w:val="left" w:leader="none"/>
              </w:tabs>
              <w:spacing w:line="219" w:lineRule="exact" w:before="0" w:after="0"/>
              <w:ind w:left="202" w:right="0" w:hanging="9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скидка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20%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посещение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игровой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комнаты;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202" w:val="left" w:leader="none"/>
              </w:tabs>
              <w:spacing w:line="240" w:lineRule="auto" w:before="1" w:after="0"/>
              <w:ind w:left="107" w:right="2970" w:firstLine="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скидка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500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рублей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проведение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праздника. г. Омск, ул. Ярослава Гашека, 18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Лобкова,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4/1, ТК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"Авангард"</w:t>
            </w:r>
          </w:p>
          <w:p>
            <w:pPr>
              <w:pStyle w:val="TableParagraph"/>
              <w:spacing w:line="219" w:lineRule="exact"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Нефтезаводская,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29/1,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ТК</w:t>
            </w:r>
            <w:r>
              <w:rPr>
                <w:b/>
                <w:spacing w:val="-2"/>
                <w:sz w:val="18"/>
              </w:rPr>
              <w:t> "Гулливер"</w:t>
            </w:r>
          </w:p>
          <w:p>
            <w:pPr>
              <w:pStyle w:val="TableParagraph"/>
              <w:spacing w:line="19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(950)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794-17-</w:t>
            </w:r>
            <w:r>
              <w:rPr>
                <w:b/>
                <w:spacing w:val="-5"/>
                <w:sz w:val="18"/>
              </w:rPr>
              <w:t>19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46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109" w:right="97" w:firstLine="1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спец. </w:t>
            </w:r>
            <w:r>
              <w:rPr>
                <w:b/>
                <w:spacing w:val="-2"/>
                <w:sz w:val="20"/>
              </w:rPr>
              <w:t>пред.</w:t>
            </w:r>
          </w:p>
        </w:tc>
      </w:tr>
      <w:tr>
        <w:trPr>
          <w:trHeight w:val="1977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51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264.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1260" w:hanging="800"/>
              <w:rPr>
                <w:sz w:val="18"/>
              </w:rPr>
            </w:pPr>
            <w:r>
              <w:rPr>
                <w:sz w:val="18"/>
              </w:rPr>
              <w:t>Жемчужина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Ика,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гостиничный </w:t>
            </w:r>
            <w:r>
              <w:rPr>
                <w:spacing w:val="-2"/>
                <w:sz w:val="18"/>
              </w:rPr>
              <w:t>комплекс</w:t>
            </w:r>
          </w:p>
          <w:p>
            <w:pPr>
              <w:pStyle w:val="TableParagraph"/>
              <w:ind w:left="86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965522" cy="964406"/>
                  <wp:effectExtent l="0" t="0" r="0" b="0"/>
                  <wp:docPr id="337" name="Image 33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7" name="Image 337"/>
                          <pic:cNvPicPr/>
                        </pic:nvPicPr>
                        <pic:blipFill>
                          <a:blip r:embed="rId3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522" cy="9644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5" w:type="dxa"/>
          </w:tcPr>
          <w:p>
            <w:pPr>
              <w:pStyle w:val="TableParagraph"/>
              <w:spacing w:before="1"/>
              <w:ind w:left="107" w:right="137"/>
              <w:rPr>
                <w:sz w:val="18"/>
              </w:rPr>
            </w:pPr>
            <w:r>
              <w:rPr>
                <w:sz w:val="18"/>
              </w:rPr>
              <w:t>Гостиничный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комплекс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«Жемчужина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Ика»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расположен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северной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окраине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р.п. Крутинка на берегу озера Ик. Номерной фонд включает (стоимость за сутки): одноместные номера от 800 рублей (односпальная кровать, стол, ТВ, туалет);</w:t>
            </w:r>
          </w:p>
          <w:p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двухместные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номера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от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1200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рублей;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двухместные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номера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от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1300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рублей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(душевая кабина, туалет). В гостиничном комплексе имеется: бесплатный Wi-Fi; бассейн</w:t>
            </w:r>
          </w:p>
          <w:p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(глубиной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1,5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м);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сауна;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русская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баня;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молодильный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чан;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мангальные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зоны;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прокат тюбингов, лыж, велосипедов, скутеров, квадроциклов, катамаранов, лодок.</w:t>
            </w:r>
          </w:p>
          <w:p>
            <w:pPr>
              <w:pStyle w:val="TableParagraph"/>
              <w:spacing w:line="219" w:lineRule="exact"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Омская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область,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Крутинский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район,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р.п.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Крутинка,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Крылова,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123</w:t>
            </w:r>
          </w:p>
          <w:p>
            <w:pPr>
              <w:pStyle w:val="TableParagraph"/>
              <w:spacing w:line="19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(904)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322-66-</w:t>
            </w:r>
            <w:r>
              <w:rPr>
                <w:b/>
                <w:spacing w:val="-5"/>
                <w:sz w:val="18"/>
              </w:rPr>
              <w:t>65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77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"/>
              <w:ind w:left="6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10%</w:t>
            </w:r>
          </w:p>
        </w:tc>
      </w:tr>
      <w:tr>
        <w:trPr>
          <w:trHeight w:val="2197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62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265.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1260" w:hanging="963"/>
              <w:rPr>
                <w:sz w:val="18"/>
              </w:rPr>
            </w:pPr>
            <w:r>
              <w:rPr>
                <w:sz w:val="18"/>
              </w:rPr>
              <w:t>Космик,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детский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развлекательный </w:t>
            </w:r>
            <w:r>
              <w:rPr>
                <w:spacing w:val="-2"/>
                <w:sz w:val="18"/>
              </w:rPr>
              <w:t>комплекс</w:t>
            </w:r>
          </w:p>
          <w:p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939401" cy="476250"/>
                  <wp:effectExtent l="0" t="0" r="0" b="0"/>
                  <wp:docPr id="338" name="Image 33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8" name="Image 338"/>
                          <pic:cNvPicPr/>
                        </pic:nvPicPr>
                        <pic:blipFill>
                          <a:blip r:embed="rId3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9401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87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>
            <w:pPr>
              <w:pStyle w:val="TableParagraph"/>
              <w:spacing w:before="1"/>
              <w:ind w:left="107" w:right="137"/>
              <w:rPr>
                <w:sz w:val="18"/>
              </w:rPr>
            </w:pPr>
            <w:r>
              <w:rPr>
                <w:sz w:val="18"/>
              </w:rPr>
              <w:t>Организация праздников любых масштабов и для всех возрастов. В нашем центре или на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выезде!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У нас: большая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игровая комната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с лабиринтом,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огромным городком горок, качелями и батутом, комфортная зона для проведения мероприятия, своя команда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опытных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аниматоров,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интересные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show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программы,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более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80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персонажей, авторские программы и сценарии, креативный подход, выгодные пакетные предложения, любое оформление праздника, кафе, широкий спектр услуг. Мы работаем с любовью, рады стараться и развиваться для вас!</w:t>
            </w:r>
          </w:p>
          <w:p>
            <w:pPr>
              <w:pStyle w:val="TableParagraph"/>
              <w:ind w:left="107" w:right="137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профсоюза: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20%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посещение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игровых комнат; 500 руб. на празднование Дня Рождения.</w:t>
            </w:r>
          </w:p>
          <w:p>
            <w:pPr>
              <w:pStyle w:val="TableParagraph"/>
              <w:spacing w:line="19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Ярослава Гашека,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18,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ДРЦ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"Космик",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(983)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528-94-</w:t>
            </w:r>
            <w:r>
              <w:rPr>
                <w:b/>
                <w:spacing w:val="-5"/>
                <w:sz w:val="18"/>
              </w:rPr>
              <w:t>60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58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6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20%*</w:t>
            </w:r>
          </w:p>
        </w:tc>
      </w:tr>
    </w:tbl>
    <w:p>
      <w:pPr>
        <w:pStyle w:val="TableParagraph"/>
        <w:spacing w:after="0"/>
        <w:jc w:val="center"/>
        <w:rPr>
          <w:b/>
          <w:sz w:val="20"/>
        </w:rPr>
        <w:sectPr>
          <w:pgSz w:w="11910" w:h="16840"/>
          <w:pgMar w:header="0" w:footer="529" w:top="380" w:bottom="740" w:left="141" w:right="141"/>
        </w:sectPr>
      </w:pPr>
    </w:p>
    <w:p>
      <w:pPr>
        <w:pStyle w:val="BodyText"/>
        <w:rPr>
          <w:rFonts w:ascii="Arial"/>
          <w:b/>
          <w:sz w:val="2"/>
        </w:rPr>
      </w:pP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3258"/>
        <w:gridCol w:w="6805"/>
        <w:gridCol w:w="711"/>
      </w:tblGrid>
      <w:tr>
        <w:trPr>
          <w:trHeight w:val="1178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64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266.</w:t>
            </w:r>
          </w:p>
        </w:tc>
        <w:tc>
          <w:tcPr>
            <w:tcW w:w="3258" w:type="dxa"/>
          </w:tcPr>
          <w:p>
            <w:pPr>
              <w:pStyle w:val="TableParagraph"/>
              <w:spacing w:line="219" w:lineRule="exact"/>
              <w:ind w:left="128" w:right="124"/>
              <w:jc w:val="center"/>
              <w:rPr>
                <w:sz w:val="18"/>
              </w:rPr>
            </w:pPr>
            <w:r>
              <w:rPr>
                <w:sz w:val="18"/>
              </w:rPr>
              <w:t>Раздолье,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экопарк</w:t>
            </w:r>
          </w:p>
          <w:p>
            <w:pPr>
              <w:pStyle w:val="TableParagraph"/>
              <w:ind w:left="99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803222" cy="603503"/>
                  <wp:effectExtent l="0" t="0" r="0" b="0"/>
                  <wp:docPr id="339" name="Image 33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9" name="Image 339"/>
                          <pic:cNvPicPr/>
                        </pic:nvPicPr>
                        <pic:blipFill>
                          <a:blip r:embed="rId3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3222" cy="6035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5" w:type="dxa"/>
          </w:tcPr>
          <w:p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Экопарк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«Раздолье»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—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это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уникальное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сочетание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комфорта,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европейского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сервиса, городской среды и первозданной природы. Это настоящий оазис, в котором гости отдыхают среди зелени и нежных цветущих растений, вдыхая свежий воздух,</w:t>
            </w:r>
          </w:p>
          <w:p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наслаждаясь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приятной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беседой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ароматным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шашлыком.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проспект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Мира,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112А, корпус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1/2,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40-55-</w:t>
            </w:r>
            <w:r>
              <w:rPr>
                <w:b/>
                <w:spacing w:val="-5"/>
                <w:sz w:val="18"/>
              </w:rPr>
              <w:t>77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7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6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10%</w:t>
            </w:r>
          </w:p>
        </w:tc>
      </w:tr>
      <w:tr>
        <w:trPr>
          <w:trHeight w:val="1029" w:hRule="atLeast"/>
        </w:trPr>
        <w:tc>
          <w:tcPr>
            <w:tcW w:w="569" w:type="dxa"/>
          </w:tcPr>
          <w:p>
            <w:pPr>
              <w:pStyle w:val="TableParagraph"/>
              <w:spacing w:before="200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267.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128" w:right="124"/>
              <w:jc w:val="center"/>
              <w:rPr>
                <w:sz w:val="18"/>
              </w:rPr>
            </w:pPr>
            <w:r>
              <w:rPr>
                <w:sz w:val="18"/>
              </w:rPr>
              <w:t>Подсолнухи,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база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отдыха</w:t>
            </w:r>
          </w:p>
          <w:p>
            <w:pPr>
              <w:pStyle w:val="TableParagraph"/>
              <w:ind w:left="94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856598" cy="499872"/>
                  <wp:effectExtent l="0" t="0" r="0" b="0"/>
                  <wp:docPr id="340" name="Image 340" descr="Изображение выглядит как текст, коллекция картинок  Автоматически созданное описание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0" name="Image 340" descr="Изображение выглядит как текст, коллекция картинок  Автоматически созданное описание"/>
                          <pic:cNvPicPr/>
                        </pic:nvPicPr>
                        <pic:blipFill>
                          <a:blip r:embed="rId3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6598" cy="499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5" w:type="dxa"/>
          </w:tcPr>
          <w:p>
            <w:pPr>
              <w:pStyle w:val="TableParagraph"/>
              <w:spacing w:before="1"/>
              <w:ind w:left="107" w:right="137"/>
              <w:rPr>
                <w:sz w:val="18"/>
              </w:rPr>
            </w:pPr>
            <w:r>
              <w:rPr>
                <w:sz w:val="18"/>
              </w:rPr>
              <w:t>База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отдыха,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обновлённая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2019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г.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Уютное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место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берегу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Омки.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Комфортные номера. Баня на дровах. Беседки. Корпоративы и банкеты. Квадроциклы.</w:t>
            </w:r>
          </w:p>
          <w:p>
            <w:pPr>
              <w:pStyle w:val="TableParagraph"/>
              <w:ind w:left="107" w:right="391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Маршала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Жукова,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25 тел. +7 (913) 664-21-57</w:t>
            </w:r>
          </w:p>
        </w:tc>
        <w:tc>
          <w:tcPr>
            <w:tcW w:w="711" w:type="dxa"/>
          </w:tcPr>
          <w:p>
            <w:pPr>
              <w:pStyle w:val="TableParagraph"/>
              <w:spacing w:before="165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6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10%</w:t>
            </w:r>
          </w:p>
        </w:tc>
      </w:tr>
      <w:tr>
        <w:trPr>
          <w:trHeight w:val="1758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50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268.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Тело-грейка,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банный</w:t>
            </w:r>
            <w:r>
              <w:rPr>
                <w:spacing w:val="-2"/>
                <w:sz w:val="18"/>
              </w:rPr>
              <w:t> комплекс</w:t>
            </w:r>
          </w:p>
          <w:p>
            <w:pPr>
              <w:pStyle w:val="TableParagraph"/>
              <w:ind w:left="78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064960" cy="946118"/>
                  <wp:effectExtent l="0" t="0" r="0" b="0"/>
                  <wp:docPr id="341" name="Image 34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1" name="Image 341"/>
                          <pic:cNvPicPr/>
                        </pic:nvPicPr>
                        <pic:blipFill>
                          <a:blip r:embed="rId3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4960" cy="9461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5" w:type="dxa"/>
          </w:tcPr>
          <w:p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Небольшая, но очень уютная баня полностью воссоздаёт ощущение традиционного банного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отдыха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по-русски.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Вас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встретит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настоящая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жарко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натопленная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русская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парная на дровах, издревле дарующая человеку здоровье и бодрость духа. Комната отдыха обладает всем необходимым, чтобы гости расслабились и набрались сил после банных процедур: большой деревянный стол, лавки со спинками, телевизор,</w:t>
            </w:r>
          </w:p>
          <w:p>
            <w:pPr>
              <w:pStyle w:val="TableParagraph"/>
              <w:ind w:left="107" w:right="-7"/>
              <w:rPr>
                <w:sz w:val="18"/>
              </w:rPr>
            </w:pPr>
            <w:r>
              <w:rPr>
                <w:sz w:val="18"/>
              </w:rPr>
              <w:t>музыка. На улице рядом с баней оборудована площадка с мангалом, на котором вы можете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делать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вкусный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шашлык.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Настоящий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отдых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по-русски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доступен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даже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городе.</w:t>
            </w:r>
          </w:p>
          <w:p>
            <w:pPr>
              <w:pStyle w:val="TableParagraph"/>
              <w:spacing w:line="19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1-й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Тюкалинский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проезд,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61а,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47-23-</w:t>
            </w:r>
            <w:r>
              <w:rPr>
                <w:b/>
                <w:spacing w:val="-5"/>
                <w:sz w:val="18"/>
              </w:rPr>
              <w:t>47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69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"/>
              <w:ind w:left="6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15%</w:t>
            </w:r>
          </w:p>
        </w:tc>
      </w:tr>
      <w:tr>
        <w:trPr>
          <w:trHeight w:val="1759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48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269.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2"/>
              <w:jc w:val="center"/>
              <w:rPr>
                <w:sz w:val="18"/>
              </w:rPr>
            </w:pPr>
            <w:r>
              <w:rPr>
                <w:sz w:val="18"/>
              </w:rPr>
              <w:t>ЛИХОЕ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ХОББИ,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магазин</w:t>
            </w:r>
          </w:p>
          <w:p>
            <w:pPr>
              <w:pStyle w:val="TableParagraph"/>
              <w:ind w:left="96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820327" cy="712660"/>
                  <wp:effectExtent l="0" t="0" r="0" b="0"/>
                  <wp:docPr id="342" name="Image 34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2" name="Image 342"/>
                          <pic:cNvPicPr/>
                        </pic:nvPicPr>
                        <pic:blipFill>
                          <a:blip r:embed="rId3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0327" cy="712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spacing w:before="185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>
            <w:pPr>
              <w:pStyle w:val="TableParagraph"/>
              <w:spacing w:line="219" w:lineRule="exact" w:before="1"/>
              <w:ind w:left="107"/>
              <w:rPr>
                <w:sz w:val="18"/>
              </w:rPr>
            </w:pPr>
            <w:r>
              <w:rPr>
                <w:sz w:val="18"/>
              </w:rPr>
              <w:t>Магазин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"Лихое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хобби"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предлагает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спектр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оборудования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получения</w:t>
            </w:r>
          </w:p>
          <w:p>
            <w:pPr>
              <w:pStyle w:val="TableParagraph"/>
              <w:ind w:left="107" w:right="137"/>
              <w:rPr>
                <w:b/>
                <w:sz w:val="18"/>
              </w:rPr>
            </w:pPr>
            <w:r>
              <w:rPr>
                <w:sz w:val="18"/>
              </w:rPr>
              <w:t>высококачественного продуктов в домашних условиях. Тут найдете оборудование для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самогоноварения,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виноделия,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пивоварения,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копчения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консервирования.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У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нас </w:t>
            </w:r>
            <w:r>
              <w:rPr>
                <w:b/>
                <w:sz w:val="18"/>
              </w:rPr>
              <w:t>г. Омск, Красноярский тракт, 49, 2 этаж, тел. +7 (3812) 38-39-55</w:t>
            </w:r>
          </w:p>
          <w:p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Амурская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21-я,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4,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38-39-</w:t>
            </w:r>
            <w:r>
              <w:rPr>
                <w:b/>
                <w:spacing w:val="-5"/>
                <w:sz w:val="18"/>
              </w:rPr>
              <w:t>85</w:t>
            </w:r>
          </w:p>
          <w:p>
            <w:pPr>
              <w:pStyle w:val="TableParagraph"/>
              <w:spacing w:before="2"/>
              <w:ind w:left="107" w:right="242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Степанца,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2,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38-39-67 г. Омск, ул. 10 лет Октября, 127</w:t>
            </w:r>
          </w:p>
          <w:p>
            <w:pPr>
              <w:pStyle w:val="TableParagraph"/>
              <w:spacing w:line="19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Кирова,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53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67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6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5%</w:t>
            </w:r>
          </w:p>
        </w:tc>
      </w:tr>
      <w:tr>
        <w:trPr>
          <w:trHeight w:val="7030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93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270.</w:t>
            </w:r>
          </w:p>
        </w:tc>
        <w:tc>
          <w:tcPr>
            <w:tcW w:w="3258" w:type="dxa"/>
          </w:tcPr>
          <w:p>
            <w:pPr>
              <w:pStyle w:val="TableParagraph"/>
              <w:ind w:left="398" w:right="391"/>
              <w:jc w:val="center"/>
              <w:rPr>
                <w:sz w:val="18"/>
              </w:rPr>
            </w:pPr>
            <w:r>
              <w:rPr>
                <w:sz w:val="18"/>
              </w:rPr>
              <w:t>Радиосфера,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торгово-сервисная </w:t>
            </w:r>
            <w:r>
              <w:rPr>
                <w:spacing w:val="-2"/>
                <w:sz w:val="18"/>
              </w:rPr>
              <w:t>компания</w:t>
            </w:r>
          </w:p>
          <w:p>
            <w:pPr>
              <w:pStyle w:val="TableParagraph"/>
              <w:spacing w:before="12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128" w:right="124"/>
              <w:jc w:val="center"/>
              <w:rPr>
                <w:sz w:val="18"/>
              </w:rPr>
            </w:pPr>
            <w:r>
              <w:rPr>
                <w:sz w:val="18"/>
              </w:rPr>
              <w:t>Хобби,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сеть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магазинов</w:t>
            </w:r>
          </w:p>
          <w:p>
            <w:pPr>
              <w:pStyle w:val="TableParagraph"/>
              <w:spacing w:before="1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радиоуправляемых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моделей</w:t>
            </w:r>
          </w:p>
          <w:p>
            <w:pPr>
              <w:pStyle w:val="TableParagraph"/>
              <w:spacing w:before="10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1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899001" cy="436435"/>
                  <wp:effectExtent l="0" t="0" r="0" b="0"/>
                  <wp:docPr id="343" name="Image 34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3" name="Image 343"/>
                          <pic:cNvPicPr/>
                        </pic:nvPicPr>
                        <pic:blipFill>
                          <a:blip r:embed="rId3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9001" cy="436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96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Сеть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магазинов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Радиосфера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сайт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radiosfera.net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–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это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более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40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000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наименований радиотоваров и радиодеталей с собственным сервисным центром. В наших</w:t>
            </w:r>
          </w:p>
          <w:p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магазинах всегда есть: пульты, радиодетали, антенны, блоки питания, FM- модуляторы,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приборы,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шнуры,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фонари,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кабель,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бинокли,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линзы,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телескопы, микрофоны, наушники, инструмент и много чего еще.</w:t>
            </w:r>
          </w:p>
          <w:p>
            <w:pPr>
              <w:pStyle w:val="TableParagraph"/>
              <w:ind w:left="107" w:right="221"/>
              <w:rPr>
                <w:b/>
                <w:sz w:val="18"/>
              </w:rPr>
            </w:pPr>
            <w:r>
              <w:rPr>
                <w:b/>
                <w:sz w:val="18"/>
              </w:rPr>
              <w:t>*При регистрации дисконтной карты члена профсоюза в личном кабинете на сайте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radiosfera.net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присваивается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«персональная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цена»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отображением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новой цены. «Персональная цена» установлена на все товары и может достигать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снижения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акциям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до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4"/>
                <w:sz w:val="18"/>
              </w:rPr>
              <w:t>50%.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**Дополнительная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скидка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3%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профсоюза</w:t>
            </w:r>
          </w:p>
          <w:p>
            <w:pPr>
              <w:pStyle w:val="TableParagraph"/>
              <w:spacing w:before="1"/>
              <w:ind w:left="107" w:right="422"/>
              <w:rPr>
                <w:b/>
                <w:sz w:val="18"/>
              </w:rPr>
            </w:pPr>
            <w:r>
              <w:rPr>
                <w:b/>
                <w:sz w:val="18"/>
              </w:rPr>
              <w:t>приплюсовывается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ко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всем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акциям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сети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магазинов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радиоуправляемых моделей «Хобби» и торгово-сервисной компании «Радиосфера».</w:t>
            </w:r>
          </w:p>
          <w:p>
            <w:pPr>
              <w:pStyle w:val="TableParagraph"/>
              <w:ind w:left="107" w:right="422"/>
              <w:rPr>
                <w:b/>
                <w:sz w:val="18"/>
              </w:rPr>
            </w:pPr>
            <w:r>
              <w:rPr>
                <w:b/>
                <w:sz w:val="18"/>
              </w:rPr>
              <w:t>Инструкция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регистрации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карты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сайте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для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получения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«Персональной цены»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необходимо: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285" w:val="left" w:leader="none"/>
              </w:tabs>
              <w:spacing w:line="240" w:lineRule="auto" w:before="0" w:after="0"/>
              <w:ind w:left="285" w:right="0" w:hanging="17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Зарегистрироваться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сайте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radiosfera.net;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285" w:val="left" w:leader="none"/>
              </w:tabs>
              <w:spacing w:line="240" w:lineRule="auto" w:before="1" w:after="0"/>
              <w:ind w:left="107" w:right="499" w:firstLine="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Активировать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«Персональную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цену»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личном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кабинете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сайта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radiosfera.net по кнопке «Бонусные карты»;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286" w:val="left" w:leader="none"/>
              </w:tabs>
              <w:spacing w:line="240" w:lineRule="auto" w:before="0" w:after="0"/>
              <w:ind w:left="107" w:right="744" w:firstLine="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Для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активации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введите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номер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вашей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карты,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расположенный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под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штрих- </w:t>
            </w:r>
            <w:r>
              <w:rPr>
                <w:b/>
                <w:spacing w:val="-2"/>
                <w:sz w:val="18"/>
              </w:rPr>
              <w:t>кодом.</w:t>
            </w:r>
          </w:p>
          <w:p>
            <w:pPr>
              <w:pStyle w:val="TableParagraph"/>
              <w:ind w:left="107" w:right="4090"/>
              <w:rPr>
                <w:b/>
                <w:sz w:val="18"/>
              </w:rPr>
            </w:pPr>
            <w:r>
              <w:rPr>
                <w:b/>
                <w:sz w:val="18"/>
              </w:rPr>
              <w:t>г. Омск, ул. Химиков, 7, 1 этаж тел.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66-01-18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доб.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217</w:t>
            </w:r>
          </w:p>
          <w:p>
            <w:pPr>
              <w:pStyle w:val="TableParagraph"/>
              <w:ind w:left="107" w:right="119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Карла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Маркса,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29а,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«Голубой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огонек»,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3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бутик тел. +7 (3812) 66-01-18 доб. 211</w:t>
            </w:r>
          </w:p>
          <w:p>
            <w:pPr>
              <w:pStyle w:val="TableParagraph"/>
              <w:ind w:left="107" w:right="3383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Магистральная,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58а,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цоколь тел. +7 (3812) 66-01-18 доб. 206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Комарова,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8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66-01-18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доб.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213</w:t>
            </w:r>
          </w:p>
          <w:p>
            <w:pPr>
              <w:pStyle w:val="TableParagraph"/>
              <w:ind w:left="107" w:right="2900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19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Партсъезда,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5,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ТД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«Аист»,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этаж тел. +7 (3812) 66-01-18 доб. 212</w:t>
            </w:r>
          </w:p>
          <w:p>
            <w:pPr>
              <w:pStyle w:val="TableParagraph"/>
              <w:ind w:left="107" w:right="681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Заозёрная,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11/1,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Первомайский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рынок,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блок,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127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бутик тел. +7 (3812) 66-01-18 доб. 218</w:t>
            </w:r>
          </w:p>
          <w:p>
            <w:pPr>
              <w:pStyle w:val="TableParagraph"/>
              <w:spacing w:line="19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66-01-18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(единая</w:t>
            </w:r>
            <w:r>
              <w:rPr>
                <w:b/>
                <w:spacing w:val="-2"/>
                <w:sz w:val="18"/>
              </w:rPr>
              <w:t> справочная)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38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133" w:right="110" w:hanging="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спец. усл.*</w:t>
            </w:r>
          </w:p>
          <w:p>
            <w:pPr>
              <w:pStyle w:val="TableParagraph"/>
              <w:spacing w:before="14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12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3%**</w:t>
            </w:r>
          </w:p>
        </w:tc>
      </w:tr>
      <w:tr>
        <w:trPr>
          <w:trHeight w:val="2418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65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271.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Бусинка,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хобби-</w:t>
            </w:r>
            <w:r>
              <w:rPr>
                <w:spacing w:val="-2"/>
                <w:sz w:val="18"/>
              </w:rPr>
              <w:t>маркет</w:t>
            </w:r>
          </w:p>
          <w:p>
            <w:pPr>
              <w:pStyle w:val="TableParagraph"/>
              <w:spacing w:before="11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53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404946" cy="520160"/>
                  <wp:effectExtent l="0" t="0" r="0" b="0"/>
                  <wp:docPr id="344" name="Image 34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4" name="Image 344"/>
                          <pic:cNvPicPr/>
                        </pic:nvPicPr>
                        <pic:blipFill>
                          <a:blip r:embed="rId3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4946" cy="520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0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>
            <w:pPr>
              <w:pStyle w:val="TableParagraph"/>
              <w:spacing w:before="1"/>
              <w:ind w:left="107" w:right="137"/>
              <w:rPr>
                <w:sz w:val="18"/>
              </w:rPr>
            </w:pPr>
            <w:r>
              <w:rPr>
                <w:sz w:val="18"/>
              </w:rPr>
              <w:t>Вязание - пряжа, крючки, спицы, помпоны, бисер, бусины и бисероплетение, бижутерные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компоненты,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живопись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по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номерам,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алмазная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мозаика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(вышивка стразами), игрушки и куклы: глаза, носы, волосы, ресницы, наполнитель,</w:t>
            </w:r>
          </w:p>
          <w:p>
            <w:pPr>
              <w:pStyle w:val="TableParagraph"/>
              <w:spacing w:before="1"/>
              <w:ind w:left="107" w:right="137"/>
              <w:rPr>
                <w:sz w:val="18"/>
              </w:rPr>
            </w:pPr>
            <w:r>
              <w:rPr>
                <w:sz w:val="18"/>
              </w:rPr>
              <w:t>флористика: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фоамиран,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сизаль,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гофра,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фрукты,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цветы,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мох,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аксессуары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основы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для волос, ленты, кружево, фатин, органза, парча, стразы, полубусины, серединки для</w:t>
            </w:r>
          </w:p>
          <w:p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бантиков,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фетр,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вышивка,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декупаж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квиллинг,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инструменты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приспособления, наборы творчества, валяние, гравюра, мыловарение, полимерная глина,</w:t>
            </w:r>
          </w:p>
          <w:p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скрапбукинг,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упаковочная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бумага,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ленты,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банты,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конверты,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открытки,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подарочные коробки, художественные материалы, швейные принадлежности, канцтовары,</w:t>
            </w:r>
          </w:p>
          <w:p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бижутерия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готовая,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хозтовары.</w:t>
            </w:r>
          </w:p>
          <w:p>
            <w:pPr>
              <w:pStyle w:val="TableParagraph"/>
              <w:spacing w:line="19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Новокирпичная,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7,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ТК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"Южанка”,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(908)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806-33-</w:t>
            </w:r>
            <w:r>
              <w:rPr>
                <w:b/>
                <w:spacing w:val="-5"/>
                <w:sz w:val="18"/>
              </w:rPr>
              <w:t>52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68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6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5%</w:t>
            </w:r>
          </w:p>
        </w:tc>
      </w:tr>
    </w:tbl>
    <w:p>
      <w:pPr>
        <w:pStyle w:val="TableParagraph"/>
        <w:spacing w:after="0"/>
        <w:jc w:val="center"/>
        <w:rPr>
          <w:b/>
          <w:sz w:val="20"/>
        </w:rPr>
        <w:sectPr>
          <w:pgSz w:w="11910" w:h="16840"/>
          <w:pgMar w:header="0" w:footer="529" w:top="380" w:bottom="740" w:left="141" w:right="141"/>
        </w:sectPr>
      </w:pPr>
    </w:p>
    <w:p>
      <w:pPr>
        <w:pStyle w:val="BodyText"/>
        <w:rPr>
          <w:rFonts w:ascii="Arial"/>
          <w:b/>
          <w:sz w:val="2"/>
        </w:rPr>
      </w:pP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3258"/>
        <w:gridCol w:w="6805"/>
        <w:gridCol w:w="711"/>
      </w:tblGrid>
      <w:tr>
        <w:trPr>
          <w:trHeight w:val="2416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63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272.</w:t>
            </w:r>
          </w:p>
        </w:tc>
        <w:tc>
          <w:tcPr>
            <w:tcW w:w="3258" w:type="dxa"/>
          </w:tcPr>
          <w:p>
            <w:pPr>
              <w:pStyle w:val="TableParagraph"/>
              <w:ind w:left="1178" w:hanging="860"/>
              <w:rPr>
                <w:sz w:val="18"/>
              </w:rPr>
            </w:pPr>
            <w:r>
              <w:rPr>
                <w:sz w:val="18"/>
              </w:rPr>
              <w:t>Центр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Современной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Драматургии Омск, театр</w:t>
            </w:r>
          </w:p>
          <w:p>
            <w:pPr>
              <w:pStyle w:val="TableParagraph"/>
              <w:ind w:left="66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219110" cy="1218437"/>
                  <wp:effectExtent l="0" t="0" r="0" b="0"/>
                  <wp:docPr id="345" name="Image 34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5" name="Image 345"/>
                          <pic:cNvPicPr/>
                        </pic:nvPicPr>
                        <pic:blipFill>
                          <a:blip r:embed="rId3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110" cy="12184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5" w:type="dxa"/>
          </w:tcPr>
          <w:p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"Центр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Современной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Драматургии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Омск"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—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независимый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театр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арт-резиденция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 Омске. В 2017 году костяк труппы "ТОП-театра" переехали от остановки "СИБАДи", чтобы делать свой театр. Команда занимается исследованием, созданием и постановкой спектаклей, перфомансов и театральных шоу. В основном исследуют современную драматургию, новые адаптации и инсценировки классики,</w:t>
            </w:r>
          </w:p>
          <w:p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интерактивный,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иммерсивный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импровизационный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жанры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театрального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искусства.</w:t>
            </w:r>
          </w:p>
          <w:p>
            <w:pPr>
              <w:pStyle w:val="TableParagraph"/>
              <w:spacing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 по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дисконтной карте члена профсоюза 25% на билеты. При оплате членом профсоюза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одним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чеком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предоставляется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дополнительная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скидка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еще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3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билета. </w:t>
            </w:r>
            <w:r>
              <w:rPr>
                <w:b/>
                <w:color w:val="000000"/>
                <w:sz w:val="18"/>
                <w:highlight w:val="yellow"/>
              </w:rPr>
              <w:t>Заказ</w:t>
            </w:r>
            <w:r>
              <w:rPr>
                <w:b/>
                <w:color w:val="000000"/>
                <w:spacing w:val="-2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билетов</w:t>
            </w:r>
            <w:r>
              <w:rPr>
                <w:b/>
                <w:color w:val="000000"/>
                <w:spacing w:val="-3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производится</w:t>
            </w:r>
            <w:r>
              <w:rPr>
                <w:b/>
                <w:color w:val="000000"/>
                <w:spacing w:val="-2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через</w:t>
            </w:r>
            <w:r>
              <w:rPr>
                <w:b/>
                <w:color w:val="000000"/>
                <w:spacing w:val="-2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управляющего</w:t>
            </w:r>
            <w:r>
              <w:rPr>
                <w:b/>
                <w:color w:val="000000"/>
                <w:spacing w:val="-3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ЦДО</w:t>
            </w:r>
            <w:r>
              <w:rPr>
                <w:b/>
                <w:color w:val="000000"/>
                <w:spacing w:val="-2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Татьяну</w:t>
            </w:r>
            <w:r>
              <w:rPr>
                <w:b/>
                <w:color w:val="000000"/>
                <w:spacing w:val="-1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Анатольевну</w:t>
            </w:r>
            <w:r>
              <w:rPr>
                <w:b/>
                <w:color w:val="000000"/>
                <w:spacing w:val="-2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по</w:t>
            </w:r>
            <w:r>
              <w:rPr>
                <w:b/>
                <w:color w:val="000000"/>
                <w:spacing w:val="-2"/>
                <w:sz w:val="18"/>
                <w:highlight w:val="yellow"/>
              </w:rPr>
              <w:t> </w:t>
            </w:r>
            <w:r>
              <w:rPr>
                <w:b/>
                <w:color w:val="000000"/>
                <w:spacing w:val="-4"/>
                <w:sz w:val="18"/>
                <w:highlight w:val="yellow"/>
              </w:rPr>
              <w:t>тел.</w:t>
            </w:r>
          </w:p>
          <w:p>
            <w:pPr>
              <w:pStyle w:val="TableParagraph"/>
              <w:spacing w:line="218" w:lineRule="exact"/>
              <w:ind w:left="107"/>
              <w:rPr>
                <w:b/>
                <w:sz w:val="18"/>
              </w:rPr>
            </w:pPr>
            <w:r>
              <w:rPr>
                <w:b/>
                <w:color w:val="000000"/>
                <w:sz w:val="18"/>
                <w:highlight w:val="yellow"/>
              </w:rPr>
              <w:t>+7</w:t>
            </w:r>
            <w:r>
              <w:rPr>
                <w:b/>
                <w:color w:val="000000"/>
                <w:spacing w:val="-2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(929)</w:t>
            </w:r>
            <w:r>
              <w:rPr>
                <w:b/>
                <w:color w:val="000000"/>
                <w:spacing w:val="-3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301-0-301,</w:t>
            </w:r>
            <w:r>
              <w:rPr>
                <w:b/>
                <w:color w:val="000000"/>
                <w:spacing w:val="-1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тел.</w:t>
            </w:r>
            <w:r>
              <w:rPr>
                <w:b/>
                <w:color w:val="000000"/>
                <w:spacing w:val="-3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+7 (933) 301-99-</w:t>
            </w:r>
            <w:r>
              <w:rPr>
                <w:b/>
                <w:color w:val="000000"/>
                <w:spacing w:val="-5"/>
                <w:sz w:val="18"/>
                <w:highlight w:val="yellow"/>
              </w:rPr>
              <w:t>21</w:t>
            </w:r>
            <w:r>
              <w:rPr>
                <w:b/>
                <w:color w:val="000000"/>
                <w:spacing w:val="-5"/>
                <w:sz w:val="18"/>
              </w:rPr>
              <w:t>.</w:t>
            </w:r>
          </w:p>
          <w:p>
            <w:pPr>
              <w:pStyle w:val="TableParagraph"/>
              <w:spacing w:line="199" w:lineRule="exact"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Карла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Маркса,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18\2,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(929)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301-0-</w:t>
            </w:r>
            <w:r>
              <w:rPr>
                <w:b/>
                <w:spacing w:val="-5"/>
                <w:sz w:val="18"/>
              </w:rPr>
              <w:t>301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66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6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25%*</w:t>
            </w:r>
          </w:p>
        </w:tc>
      </w:tr>
      <w:tr>
        <w:trPr>
          <w:trHeight w:val="3295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88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273.</w:t>
            </w:r>
          </w:p>
        </w:tc>
        <w:tc>
          <w:tcPr>
            <w:tcW w:w="3258" w:type="dxa"/>
          </w:tcPr>
          <w:p>
            <w:pPr>
              <w:pStyle w:val="TableParagraph"/>
              <w:spacing w:line="219" w:lineRule="exact"/>
              <w:ind w:left="2"/>
              <w:jc w:val="center"/>
              <w:rPr>
                <w:sz w:val="18"/>
              </w:rPr>
            </w:pPr>
            <w:r>
              <w:rPr>
                <w:sz w:val="18"/>
              </w:rPr>
              <w:t>iLLUZIONQUEST,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организация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квестов</w:t>
            </w:r>
          </w:p>
          <w:p>
            <w:pPr>
              <w:pStyle w:val="TableParagraph"/>
              <w:spacing w:before="1"/>
              <w:rPr>
                <w:rFonts w:ascii="Arial"/>
                <w:b/>
                <w:sz w:val="19"/>
              </w:rPr>
            </w:pPr>
          </w:p>
          <w:p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940706" cy="557402"/>
                  <wp:effectExtent l="0" t="0" r="0" b="0"/>
                  <wp:docPr id="346" name="Image 34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6" name="Image 346"/>
                          <pic:cNvPicPr/>
                        </pic:nvPicPr>
                        <pic:blipFill>
                          <a:blip r:embed="rId3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0706" cy="5574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38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>
            <w:pPr>
              <w:pStyle w:val="TableParagraph"/>
              <w:ind w:left="107" w:right="221"/>
              <w:rPr>
                <w:sz w:val="18"/>
              </w:rPr>
            </w:pPr>
            <w:r>
              <w:rPr>
                <w:sz w:val="18"/>
              </w:rPr>
              <w:t>Квесты в реальности "iLLUZIONQUEST" – это: антуражные, чистые и безопасные локации;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возможность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выбрать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квест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любого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возраста,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любой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компании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 на любой вкус, от страшных квестов с актёрами до уютного семейного</w:t>
            </w:r>
          </w:p>
          <w:p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приключения.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"iLLUZIONQUEST"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вы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можете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60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минут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стать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жертвой</w:t>
            </w:r>
          </w:p>
          <w:p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кровожадного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маньяка,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окунуться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мистическую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историю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заброшенных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мест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или отправиться в абсолютно нестрашное приключение.</w:t>
            </w:r>
          </w:p>
          <w:p>
            <w:pPr>
              <w:pStyle w:val="TableParagraph"/>
              <w:ind w:left="107" w:right="137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 по дисконтной карте члена профсоюза 30% при бронировании игры на сайте</w:t>
            </w:r>
            <w:r>
              <w:rPr>
                <w:b/>
                <w:spacing w:val="-4"/>
                <w:sz w:val="18"/>
              </w:rPr>
              <w:t> </w:t>
            </w:r>
            <w:hyperlink r:id="rId323">
              <w:r>
                <w:rPr>
                  <w:b/>
                  <w:sz w:val="18"/>
                  <w:u w:val="single"/>
                </w:rPr>
                <w:t>illuzion-quest.ru</w:t>
              </w:r>
            </w:hyperlink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или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телефону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(900)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679-18-38.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бронировании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игры на сайтах-агрегаторах "Мир квестов", "Топ квестов", "Квест Гид" скидка не</w:t>
            </w:r>
          </w:p>
          <w:p>
            <w:pPr>
              <w:pStyle w:val="TableParagraph"/>
              <w:spacing w:line="218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работает.</w:t>
            </w:r>
          </w:p>
          <w:p>
            <w:pPr>
              <w:pStyle w:val="TableParagraph"/>
              <w:spacing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Карла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Маркса,</w:t>
            </w:r>
            <w:r>
              <w:rPr>
                <w:b/>
                <w:spacing w:val="-2"/>
                <w:sz w:val="18"/>
              </w:rPr>
              <w:t> 18/22</w:t>
            </w:r>
          </w:p>
          <w:p>
            <w:pPr>
              <w:pStyle w:val="TableParagraph"/>
              <w:spacing w:before="1"/>
              <w:ind w:left="107" w:right="3579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Иртышская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Набережная,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32 г. Омск, ул. Арнольда Нейбута, 4</w:t>
            </w:r>
          </w:p>
          <w:p>
            <w:pPr>
              <w:pStyle w:val="TableParagraph"/>
              <w:spacing w:line="219" w:lineRule="exact"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Комарова,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17,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корп.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2</w:t>
            </w:r>
          </w:p>
          <w:p>
            <w:pPr>
              <w:pStyle w:val="TableParagraph"/>
              <w:spacing w:line="19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(900)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679-18-</w:t>
            </w:r>
            <w:r>
              <w:rPr>
                <w:b/>
                <w:spacing w:val="-5"/>
                <w:sz w:val="18"/>
              </w:rPr>
              <w:t>38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45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6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30%*</w:t>
            </w:r>
          </w:p>
        </w:tc>
      </w:tr>
      <w:tr>
        <w:trPr>
          <w:trHeight w:val="880" w:hRule="atLeast"/>
        </w:trPr>
        <w:tc>
          <w:tcPr>
            <w:tcW w:w="569" w:type="dxa"/>
          </w:tcPr>
          <w:p>
            <w:pPr>
              <w:pStyle w:val="TableParagraph"/>
              <w:spacing w:before="123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274.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Агонь,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караоке-</w:t>
            </w:r>
            <w:r>
              <w:rPr>
                <w:spacing w:val="-4"/>
                <w:sz w:val="18"/>
              </w:rPr>
              <w:t>баня</w:t>
            </w:r>
          </w:p>
          <w:p>
            <w:pPr>
              <w:pStyle w:val="TableParagraph"/>
              <w:ind w:left="42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529731" cy="409575"/>
                  <wp:effectExtent l="0" t="0" r="0" b="0"/>
                  <wp:docPr id="347" name="Image 34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7" name="Image 347"/>
                          <pic:cNvPicPr/>
                        </pic:nvPicPr>
                        <pic:blipFill>
                          <a:blip r:embed="rId3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9731" cy="409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5" w:type="dxa"/>
          </w:tcPr>
          <w:p>
            <w:pPr>
              <w:pStyle w:val="TableParagraph"/>
              <w:spacing w:before="1"/>
              <w:ind w:left="107" w:right="137"/>
              <w:rPr>
                <w:sz w:val="18"/>
              </w:rPr>
            </w:pPr>
            <w:r>
              <w:rPr>
                <w:sz w:val="18"/>
              </w:rPr>
              <w:t>Для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вас: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русская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баня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дровах;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бассейн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теплой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водой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круглосуточной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очисткой; душ, банные принадлежности; ТВ, кухонная зона, чай, кофе, мангал, мангальная</w:t>
            </w:r>
          </w:p>
          <w:p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зона;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веники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(береза,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дуб,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эвкалипт);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аппаратура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2"/>
                <w:sz w:val="18"/>
              </w:rPr>
              <w:t> караоке.</w:t>
            </w:r>
          </w:p>
          <w:p>
            <w:pPr>
              <w:pStyle w:val="TableParagraph"/>
              <w:spacing w:line="199" w:lineRule="exact"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Северная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4-я,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104,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(923)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038-59-</w:t>
            </w:r>
            <w:r>
              <w:rPr>
                <w:b/>
                <w:spacing w:val="-5"/>
                <w:sz w:val="18"/>
              </w:rPr>
              <w:t>85</w:t>
            </w:r>
          </w:p>
        </w:tc>
        <w:tc>
          <w:tcPr>
            <w:tcW w:w="711" w:type="dxa"/>
          </w:tcPr>
          <w:p>
            <w:pPr>
              <w:pStyle w:val="TableParagraph"/>
              <w:spacing w:before="88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6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10%</w:t>
            </w:r>
          </w:p>
        </w:tc>
      </w:tr>
      <w:tr>
        <w:trPr>
          <w:trHeight w:val="1317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34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275.</w:t>
            </w:r>
          </w:p>
        </w:tc>
        <w:tc>
          <w:tcPr>
            <w:tcW w:w="3258" w:type="dxa"/>
          </w:tcPr>
          <w:p>
            <w:pPr>
              <w:pStyle w:val="TableParagraph"/>
              <w:spacing w:line="219" w:lineRule="exact"/>
              <w:ind w:left="128" w:right="123"/>
              <w:jc w:val="center"/>
              <w:rPr>
                <w:sz w:val="18"/>
              </w:rPr>
            </w:pPr>
            <w:r>
              <w:rPr>
                <w:sz w:val="18"/>
              </w:rPr>
              <w:t>Мыльная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лавка,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мыльный</w:t>
            </w:r>
            <w:r>
              <w:rPr>
                <w:spacing w:val="-2"/>
                <w:sz w:val="18"/>
              </w:rPr>
              <w:t> магазин</w:t>
            </w:r>
          </w:p>
          <w:p>
            <w:pPr>
              <w:pStyle w:val="TableParagraph"/>
              <w:rPr>
                <w:rFonts w:ascii="Arial"/>
                <w:b/>
                <w:sz w:val="19"/>
              </w:rPr>
            </w:pPr>
          </w:p>
          <w:p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936045" cy="475107"/>
                  <wp:effectExtent l="0" t="0" r="0" b="0"/>
                  <wp:docPr id="348" name="Image 34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8" name="Image 348"/>
                          <pic:cNvPicPr/>
                        </pic:nvPicPr>
                        <pic:blipFill>
                          <a:blip r:embed="rId3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6045" cy="4751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5" w:type="dxa"/>
          </w:tcPr>
          <w:p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Мы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предлагаем: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реплики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элитной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парфюмерии,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натуральную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косметику,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мыло ручной работы и товары для мыловарения.</w:t>
            </w:r>
          </w:p>
          <w:p>
            <w:pPr>
              <w:pStyle w:val="TableParagraph"/>
              <w:ind w:left="107" w:right="137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распространяется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оптовый </w:t>
            </w:r>
            <w:r>
              <w:rPr>
                <w:b/>
                <w:spacing w:val="-2"/>
                <w:sz w:val="18"/>
              </w:rPr>
              <w:t>прайс.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Рождественского,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6,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Ленинский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рынок,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цокольный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pacing w:val="-4"/>
                <w:sz w:val="18"/>
              </w:rPr>
              <w:t>этаж</w:t>
            </w:r>
          </w:p>
          <w:p>
            <w:pPr>
              <w:pStyle w:val="TableParagraph"/>
              <w:spacing w:line="19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50-51-55,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(950)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959-02-</w:t>
            </w:r>
            <w:r>
              <w:rPr>
                <w:b/>
                <w:spacing w:val="-5"/>
                <w:sz w:val="18"/>
              </w:rPr>
              <w:t>49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76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6" w:right="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5%*</w:t>
            </w:r>
          </w:p>
        </w:tc>
      </w:tr>
      <w:tr>
        <w:trPr>
          <w:trHeight w:val="1977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52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276.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1108" w:hanging="684"/>
              <w:rPr>
                <w:sz w:val="18"/>
              </w:rPr>
            </w:pPr>
            <w:r>
              <w:rPr>
                <w:sz w:val="18"/>
              </w:rPr>
              <w:t>КВЕСТОРАН,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корпорация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квест- </w:t>
            </w:r>
            <w:r>
              <w:rPr>
                <w:spacing w:val="-2"/>
                <w:sz w:val="18"/>
              </w:rPr>
              <w:t>мероприятий</w:t>
            </w:r>
          </w:p>
          <w:p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953801" cy="741806"/>
                  <wp:effectExtent l="0" t="0" r="0" b="0"/>
                  <wp:docPr id="349" name="Image 34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9" name="Image 349"/>
                          <pic:cNvPicPr/>
                        </pic:nvPicPr>
                        <pic:blipFill>
                          <a:blip r:embed="rId3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3801" cy="7418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spacing w:before="138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"КВЕСТОРАН" –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это не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кафе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и не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ресторан, это корпорация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квестов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в Омске.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Игровые локации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всех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возрастов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центре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Омска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левом берегу.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Идеальное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место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для тимбилдинга, проведения праздника и отдыха в приятной компании. "КВЕСТОРАН" ждет вас на играх: "Кошмар на улице Вязов"; "Чулан ведьмы"; "Платформа 9 ¾";</w:t>
            </w:r>
          </w:p>
          <w:p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"Супергеройский"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квест.</w:t>
            </w:r>
          </w:p>
          <w:p>
            <w:pPr>
              <w:pStyle w:val="TableParagraph"/>
              <w:spacing w:before="1"/>
              <w:ind w:left="107" w:right="1197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15%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развлечения. г. Омск, ул. Туполева, 2, цокольный этаж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Волочаевская,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4"/>
                <w:sz w:val="18"/>
              </w:rPr>
              <w:t>11/1</w:t>
            </w:r>
          </w:p>
          <w:p>
            <w:pPr>
              <w:pStyle w:val="TableParagraph"/>
              <w:spacing w:line="19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34-03-</w:t>
            </w:r>
            <w:r>
              <w:rPr>
                <w:b/>
                <w:spacing w:val="-5"/>
                <w:sz w:val="18"/>
              </w:rPr>
              <w:t>48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78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6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15%*</w:t>
            </w:r>
          </w:p>
        </w:tc>
      </w:tr>
      <w:tr>
        <w:trPr>
          <w:trHeight w:val="2637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73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277.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128" w:right="123"/>
              <w:jc w:val="center"/>
              <w:rPr>
                <w:sz w:val="18"/>
              </w:rPr>
            </w:pPr>
            <w:r>
              <w:rPr>
                <w:sz w:val="18"/>
              </w:rPr>
              <w:t>Ракуна_Матата,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дом </w:t>
            </w:r>
            <w:r>
              <w:rPr>
                <w:spacing w:val="-2"/>
                <w:sz w:val="18"/>
              </w:rPr>
              <w:t>енотов</w:t>
            </w:r>
          </w:p>
          <w:p>
            <w:pPr>
              <w:pStyle w:val="TableParagraph"/>
              <w:ind w:left="54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346564" cy="1532191"/>
                  <wp:effectExtent l="0" t="0" r="0" b="0"/>
                  <wp:docPr id="350" name="Image 35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50" name="Image 350"/>
                          <pic:cNvPicPr/>
                        </pic:nvPicPr>
                        <pic:blipFill>
                          <a:blip r:embed="rId3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564" cy="15321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5" w:type="dxa"/>
          </w:tcPr>
          <w:p>
            <w:pPr>
              <w:pStyle w:val="TableParagraph"/>
              <w:spacing w:before="1"/>
              <w:ind w:left="107" w:right="137"/>
              <w:rPr>
                <w:sz w:val="18"/>
              </w:rPr>
            </w:pPr>
            <w:r>
              <w:rPr>
                <w:sz w:val="18"/>
              </w:rPr>
              <w:t>"Ракуна_Матата"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–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территория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мохнатого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семейства,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тот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самый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первый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дом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ручных енотов в Омске. Вот уже 4 года дом енотов знакомит вас с самыми милыми</w:t>
            </w:r>
          </w:p>
          <w:p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хищниками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планеты.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"Ракуна_Матата"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вместе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вами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изучает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повадки,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поведение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 образ жизни енотов. Вы попадете на территорию, где полноправными хозяевами являются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еноты.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Еноты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здесь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не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сидят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клетках,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а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спокойно разгуливают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везде,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где им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вздумается.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Здесь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живёт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настоящая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семья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енотов –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папа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Стёпа,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мама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Алиса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их дети. Енотам разрешено трогать людей и сидеть на их шее. Усатые разбойники с удовольствием проверят ваши сумки, карманы и уши. Пока еноты трогают вас, вы можете их обнять, почесать спинку, сфотографироваться с ними, а также угостить.</w:t>
            </w:r>
          </w:p>
          <w:p>
            <w:pPr>
              <w:pStyle w:val="TableParagraph"/>
              <w:ind w:left="107" w:right="308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20%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посещение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дома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енотов. г. Омск, пр. Комарова, 15, цокольный этаж</w:t>
            </w:r>
          </w:p>
          <w:p>
            <w:pPr>
              <w:pStyle w:val="TableParagraph"/>
              <w:spacing w:line="19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(913)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612-83-</w:t>
            </w:r>
            <w:r>
              <w:rPr>
                <w:b/>
                <w:spacing w:val="-5"/>
                <w:sz w:val="18"/>
              </w:rPr>
              <w:t>99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49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6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20%*</w:t>
            </w:r>
          </w:p>
        </w:tc>
      </w:tr>
      <w:tr>
        <w:trPr>
          <w:trHeight w:val="2858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77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278.</w:t>
            </w:r>
          </w:p>
        </w:tc>
        <w:tc>
          <w:tcPr>
            <w:tcW w:w="3258" w:type="dxa"/>
          </w:tcPr>
          <w:p>
            <w:pPr>
              <w:pStyle w:val="TableParagraph"/>
              <w:spacing w:before="2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СНАЙПЕР,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лазертаг-</w:t>
            </w:r>
            <w:r>
              <w:rPr>
                <w:spacing w:val="-4"/>
                <w:sz w:val="18"/>
              </w:rPr>
              <w:t>клуб</w:t>
            </w:r>
          </w:p>
          <w:p>
            <w:pPr>
              <w:pStyle w:val="TableParagraph"/>
              <w:ind w:left="46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460090" cy="1458087"/>
                  <wp:effectExtent l="0" t="0" r="0" b="0"/>
                  <wp:docPr id="351" name="Image 35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51" name="Image 351"/>
                          <pic:cNvPicPr/>
                        </pic:nvPicPr>
                        <pic:blipFill>
                          <a:blip r:embed="rId3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0090" cy="1458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spacing w:before="109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>
            <w:pPr>
              <w:pStyle w:val="TableParagraph"/>
              <w:spacing w:line="219" w:lineRule="exact" w:before="2"/>
              <w:ind w:left="107"/>
              <w:rPr>
                <w:sz w:val="18"/>
              </w:rPr>
            </w:pPr>
            <w:r>
              <w:rPr>
                <w:sz w:val="18"/>
              </w:rPr>
              <w:t>Лазертаг-клуб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"СНАЙПЕР"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–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альтернатива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пейнтболу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без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капризов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погоды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синяков.</w:t>
            </w:r>
          </w:p>
          <w:p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Вместо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шаров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безопасные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инфракрасные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лучи,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поэтому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его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одинаково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любят взрослые и дети. Разнообразные сценарии со световыми и звуковыми</w:t>
            </w:r>
          </w:p>
          <w:p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спецэффектами, в том числе разминирование игровой бомбы с часовым механизмом.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Помимо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лазертага,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проходит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детская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игра –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прятки в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темноте. Дополнительно есть две локации: тир, где можно провести турнир для всех участников,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аттракцион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–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платформа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виртуальной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реальности.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вашего</w:t>
            </w:r>
          </w:p>
          <w:p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удобства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сформированы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готовые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выгодные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пакетные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предложения.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Просторная зона отдыха в нейтральных тонах будет уместна и для детского, и для взрослого мероприятия. Приятные и внимательные администраторы помогут создать атмосферу комфорта.</w:t>
            </w:r>
          </w:p>
          <w:p>
            <w:pPr>
              <w:pStyle w:val="TableParagraph"/>
              <w:spacing w:line="218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Карла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Маркса,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18,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корпус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2,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3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4"/>
                <w:sz w:val="18"/>
              </w:rPr>
              <w:t>этаж</w:t>
            </w:r>
          </w:p>
          <w:p>
            <w:pPr>
              <w:pStyle w:val="TableParagraph"/>
              <w:spacing w:line="201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(913)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675-33-</w:t>
            </w:r>
            <w:r>
              <w:rPr>
                <w:b/>
                <w:spacing w:val="-5"/>
                <w:sz w:val="18"/>
              </w:rPr>
              <w:t>35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57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6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15%</w:t>
            </w:r>
          </w:p>
        </w:tc>
      </w:tr>
    </w:tbl>
    <w:p>
      <w:pPr>
        <w:pStyle w:val="TableParagraph"/>
        <w:spacing w:after="0"/>
        <w:jc w:val="center"/>
        <w:rPr>
          <w:b/>
          <w:sz w:val="20"/>
        </w:rPr>
        <w:sectPr>
          <w:pgSz w:w="11910" w:h="16840"/>
          <w:pgMar w:header="0" w:footer="529" w:top="380" w:bottom="740" w:left="141" w:right="141"/>
        </w:sectPr>
      </w:pPr>
    </w:p>
    <w:p>
      <w:pPr>
        <w:pStyle w:val="BodyText"/>
        <w:rPr>
          <w:rFonts w:ascii="Arial"/>
          <w:b/>
          <w:sz w:val="2"/>
        </w:rPr>
      </w:pP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3258"/>
        <w:gridCol w:w="6805"/>
        <w:gridCol w:w="711"/>
      </w:tblGrid>
      <w:tr>
        <w:trPr>
          <w:trHeight w:val="3734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02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279.</w:t>
            </w:r>
          </w:p>
        </w:tc>
        <w:tc>
          <w:tcPr>
            <w:tcW w:w="3258" w:type="dxa"/>
          </w:tcPr>
          <w:p>
            <w:pPr>
              <w:pStyle w:val="TableParagraph"/>
              <w:spacing w:line="219" w:lineRule="exact"/>
              <w:ind w:left="104" w:right="101"/>
              <w:jc w:val="center"/>
              <w:rPr>
                <w:sz w:val="18"/>
              </w:rPr>
            </w:pPr>
            <w:r>
              <w:rPr>
                <w:sz w:val="18"/>
              </w:rPr>
              <w:t>VR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ЦЕХ,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арена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виртуальной</w:t>
            </w:r>
            <w:r>
              <w:rPr>
                <w:spacing w:val="-2"/>
                <w:sz w:val="18"/>
              </w:rPr>
              <w:t> реальности</w:t>
            </w:r>
          </w:p>
          <w:p>
            <w:pPr>
              <w:pStyle w:val="TableParagraph"/>
              <w:spacing w:before="1"/>
              <w:rPr>
                <w:rFonts w:ascii="Arial"/>
                <w:b/>
                <w:sz w:val="19"/>
              </w:rPr>
            </w:pPr>
          </w:p>
          <w:p>
            <w:pPr>
              <w:pStyle w:val="TableParagraph"/>
              <w:ind w:left="109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943897" cy="813053"/>
                  <wp:effectExtent l="0" t="0" r="0" b="0"/>
                  <wp:docPr id="352" name="Image 35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52" name="Image 352"/>
                          <pic:cNvPicPr/>
                        </pic:nvPicPr>
                        <pic:blipFill>
                          <a:blip r:embed="rId3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897" cy="813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75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Хотите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креативный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корпоратив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или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день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рождения?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Ощутите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себя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командой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героев компьютерной игры на аренах виртуальной реальности "VR ЦЕХ"! Вы попадете в</w:t>
            </w:r>
          </w:p>
          <w:p>
            <w:pPr>
              <w:pStyle w:val="TableParagraph"/>
              <w:ind w:left="107" w:right="233"/>
              <w:rPr>
                <w:sz w:val="18"/>
              </w:rPr>
            </w:pPr>
            <w:r>
              <w:rPr>
                <w:sz w:val="18"/>
              </w:rPr>
              <w:t>невероятно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красочный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насыщенный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событиями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мир.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Кем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вы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будете: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гангстерами 1930-х годов, солдатами спецподразделения, охотниками за привидениями или космическими рейнджерами? Выбор за вами. "VR ЦЕХ" — это: командные и</w:t>
            </w:r>
          </w:p>
          <w:p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одиночные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игры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двух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просторных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аренах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виртуальной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реальности;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современное оборудование (комфортные облегченные очки виртуальной реальности с</w:t>
            </w:r>
          </w:p>
          <w:p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обновленным жидкокристаллическим дисплеем для потрясающе эффектной графики); стильная лофт-зона отдыха для посиделок и банкетной части вашего мероприятия. А для детских дней рождения и выпускных есть готовые пакетные предложения: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VR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+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серебряная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дискотека;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VR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+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интерактивное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веселое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шоу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"Brain </w:t>
            </w:r>
            <w:r>
              <w:rPr>
                <w:spacing w:val="-2"/>
                <w:sz w:val="18"/>
              </w:rPr>
              <w:t>Time".</w:t>
            </w:r>
          </w:p>
          <w:p>
            <w:pPr>
              <w:pStyle w:val="TableParagraph"/>
              <w:ind w:left="107" w:right="4312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Маяковского,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74 тел. +7 (3812) 221-37-73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(923)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826-40-</w:t>
            </w:r>
            <w:r>
              <w:rPr>
                <w:b/>
                <w:spacing w:val="-5"/>
                <w:sz w:val="18"/>
              </w:rPr>
              <w:t>47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36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6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15%</w:t>
            </w:r>
          </w:p>
        </w:tc>
      </w:tr>
      <w:tr>
        <w:trPr>
          <w:trHeight w:val="2901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01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280.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SPACE,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лазертаг-</w:t>
            </w:r>
            <w:r>
              <w:rPr>
                <w:spacing w:val="-4"/>
                <w:sz w:val="18"/>
              </w:rPr>
              <w:t>клуб</w:t>
            </w:r>
          </w:p>
          <w:p>
            <w:pPr>
              <w:pStyle w:val="TableParagraph"/>
              <w:spacing w:before="5"/>
              <w:rPr>
                <w:rFonts w:ascii="Arial"/>
                <w:b/>
                <w:sz w:val="4"/>
              </w:rPr>
            </w:pPr>
          </w:p>
          <w:p>
            <w:pPr>
              <w:pStyle w:val="TableParagraph"/>
              <w:ind w:left="3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643239" cy="1642872"/>
                  <wp:effectExtent l="0" t="0" r="0" b="0"/>
                  <wp:docPr id="353" name="Image 35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53" name="Image 353"/>
                          <pic:cNvPicPr/>
                        </pic:nvPicPr>
                        <pic:blipFill>
                          <a:blip r:embed="rId3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3239" cy="1642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5" w:type="dxa"/>
          </w:tcPr>
          <w:p>
            <w:pPr>
              <w:pStyle w:val="TableParagraph"/>
              <w:spacing w:before="1"/>
              <w:ind w:left="107" w:right="155"/>
              <w:rPr>
                <w:sz w:val="18"/>
              </w:rPr>
            </w:pPr>
            <w:r>
              <w:rPr>
                <w:sz w:val="18"/>
              </w:rPr>
              <w:t>"SPACE" — уютный камерный лазертаг-клуб на левом берегу. Идеальное место для проведения детских дней рождения. Закрывается под каждое мероприятие, поэтому на вашем празднике не будет посторонних. Гости всегда отмечают доброжелательность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чуткость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администраторов,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которые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просто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обожают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детей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 проводят для них самые увлекательные сценарии лазертага. Для этого есть</w:t>
            </w:r>
          </w:p>
          <w:p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качественное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оборудование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со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звуковыми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световыми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спецэффектами,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включая игровую бомбу с настоящим часовым механизмом. Еще одна любимая юными гостями игра — прятки в темноте. Чтобы разнообразить праздник также</w:t>
            </w:r>
          </w:p>
          <w:p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предлагается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турнир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тире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спортивные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X-box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игры.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А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поздравить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именинника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и отведать торт можно в оборудованной зоне отдыха. Готовые и выгодные пакеты предложений помогут вам сделать выбор без лишней траты времени.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70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лет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Октября,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25,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корпус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2,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ТРК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"Континент",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3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 </w:t>
            </w:r>
            <w:r>
              <w:rPr>
                <w:b/>
                <w:spacing w:val="-2"/>
                <w:sz w:val="18"/>
              </w:rPr>
              <w:t>улица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(933)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302-01-</w:t>
            </w:r>
            <w:r>
              <w:rPr>
                <w:b/>
                <w:spacing w:val="-5"/>
                <w:sz w:val="18"/>
              </w:rPr>
              <w:t>02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81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6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15%</w:t>
            </w:r>
          </w:p>
        </w:tc>
      </w:tr>
      <w:tr>
        <w:trPr>
          <w:trHeight w:val="1977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51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281.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446" w:hanging="80"/>
              <w:rPr>
                <w:sz w:val="18"/>
              </w:rPr>
            </w:pPr>
            <w:r>
              <w:rPr>
                <w:sz w:val="18"/>
              </w:rPr>
              <w:t>MC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Music,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магазин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музыкальных инструментов и оборудования</w:t>
            </w:r>
          </w:p>
          <w:p>
            <w:pPr>
              <w:pStyle w:val="TableParagraph"/>
              <w:ind w:left="11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919046" cy="598932"/>
                  <wp:effectExtent l="0" t="0" r="0" b="0"/>
                  <wp:docPr id="354" name="Image 35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54" name="Image 354"/>
                          <pic:cNvPicPr/>
                        </pic:nvPicPr>
                        <pic:blipFill>
                          <a:blip r:embed="rId3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9046" cy="5989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32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>
            <w:pPr>
              <w:pStyle w:val="TableParagraph"/>
              <w:spacing w:before="1"/>
              <w:ind w:left="107" w:right="581"/>
              <w:jc w:val="both"/>
              <w:rPr>
                <w:sz w:val="18"/>
              </w:rPr>
            </w:pPr>
            <w:r>
              <w:rPr>
                <w:sz w:val="18"/>
              </w:rPr>
              <w:t>Магазин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предлагает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музыкальные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инструменты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аксессуары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лучших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торговых марок. Новости музыкальной индустрии. Звуковое и световое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оборудование в наличие и под заказ.</w:t>
            </w:r>
          </w:p>
          <w:p>
            <w:pPr>
              <w:pStyle w:val="TableParagraph"/>
              <w:spacing w:before="1"/>
              <w:ind w:left="107" w:right="510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от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10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до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30%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зависимости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от </w:t>
            </w:r>
            <w:r>
              <w:rPr>
                <w:b/>
                <w:spacing w:val="-2"/>
                <w:sz w:val="18"/>
              </w:rPr>
              <w:t>инструмента.</w:t>
            </w:r>
          </w:p>
          <w:p>
            <w:pPr>
              <w:pStyle w:val="TableParagraph"/>
              <w:ind w:left="107" w:right="2004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Герцена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36,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Торговый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дом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"На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Герцена",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этаж тел. +7 (909) 537-18-91</w:t>
            </w:r>
          </w:p>
          <w:p>
            <w:pPr>
              <w:pStyle w:val="TableParagraph"/>
              <w:spacing w:line="219" w:lineRule="exact"/>
              <w:ind w:left="107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24-60-</w:t>
            </w:r>
            <w:r>
              <w:rPr>
                <w:b/>
                <w:spacing w:val="-5"/>
                <w:sz w:val="18"/>
              </w:rPr>
              <w:t>25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55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6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до</w:t>
            </w:r>
          </w:p>
          <w:p>
            <w:pPr>
              <w:pStyle w:val="TableParagraph"/>
              <w:spacing w:before="1"/>
              <w:ind w:left="6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30%*</w:t>
            </w:r>
          </w:p>
        </w:tc>
      </w:tr>
      <w:tr>
        <w:trPr>
          <w:trHeight w:val="2198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62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282.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446" w:hanging="147"/>
              <w:rPr>
                <w:sz w:val="18"/>
              </w:rPr>
            </w:pPr>
            <w:r>
              <w:rPr>
                <w:sz w:val="18"/>
              </w:rPr>
              <w:t>Доминанта,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магазин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музыкальных инструментов и оборудования</w:t>
            </w:r>
          </w:p>
          <w:p>
            <w:pPr>
              <w:pStyle w:val="TableParagraph"/>
              <w:ind w:left="14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872254" cy="425196"/>
                  <wp:effectExtent l="0" t="0" r="0" b="0"/>
                  <wp:docPr id="355" name="Image 35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55" name="Image 355"/>
                          <pic:cNvPicPr/>
                        </pic:nvPicPr>
                        <pic:blipFill>
                          <a:blip r:embed="rId3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2254" cy="4251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67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>
            <w:pPr>
              <w:pStyle w:val="TableParagraph"/>
              <w:spacing w:before="1"/>
              <w:ind w:left="107" w:right="137"/>
              <w:rPr>
                <w:sz w:val="18"/>
              </w:rPr>
            </w:pPr>
            <w:r>
              <w:rPr>
                <w:sz w:val="18"/>
              </w:rPr>
              <w:t>Широкий ассортимент товаров для профессиональных музыкантов и любителей музыки.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Музыкальный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магазин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"Доминанта"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—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это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место,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где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каждый найдет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все необходимое для своего творчества. Огромный выбор различных музыкальных инструментов, а также звукового и светового оборудования для концертов и</w:t>
            </w:r>
          </w:p>
          <w:p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студийной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работы.</w:t>
            </w:r>
          </w:p>
          <w:p>
            <w:pPr>
              <w:pStyle w:val="TableParagraph"/>
              <w:spacing w:before="1"/>
              <w:ind w:left="107" w:right="137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5%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инструменты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и </w:t>
            </w:r>
            <w:r>
              <w:rPr>
                <w:b/>
                <w:spacing w:val="-2"/>
                <w:sz w:val="18"/>
              </w:rPr>
              <w:t>оборудование.</w:t>
            </w:r>
          </w:p>
          <w:p>
            <w:pPr>
              <w:pStyle w:val="TableParagraph"/>
              <w:ind w:left="107" w:right="191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Герцена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36,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Торговый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дом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"На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Герцена",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этаж тел. +7 (3812) 95-65-30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58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6" w:right="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5%*</w:t>
            </w:r>
          </w:p>
        </w:tc>
      </w:tr>
      <w:tr>
        <w:trPr>
          <w:trHeight w:val="1758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48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283.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1089" w:hanging="963"/>
              <w:rPr>
                <w:sz w:val="18"/>
              </w:rPr>
            </w:pPr>
            <w:r>
              <w:rPr>
                <w:sz w:val="18"/>
              </w:rPr>
              <w:t>Amandos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Online,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магазин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музыкальных </w:t>
            </w:r>
            <w:r>
              <w:rPr>
                <w:spacing w:val="-2"/>
                <w:sz w:val="18"/>
              </w:rPr>
              <w:t>инструментов</w:t>
            </w:r>
          </w:p>
          <w:p>
            <w:pPr>
              <w:pStyle w:val="TableParagraph"/>
              <w:spacing w:before="3" w:after="1"/>
              <w:rPr>
                <w:rFonts w:ascii="Arial"/>
                <w:b/>
                <w:sz w:val="8"/>
              </w:rPr>
            </w:pPr>
          </w:p>
          <w:p>
            <w:pPr>
              <w:pStyle w:val="TableParagraph"/>
              <w:ind w:left="25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679652" cy="300894"/>
                  <wp:effectExtent l="0" t="0" r="0" b="0"/>
                  <wp:docPr id="356" name="Image 35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56" name="Image 356"/>
                          <pic:cNvPicPr/>
                        </pic:nvPicPr>
                        <pic:blipFill>
                          <a:blip r:embed="rId3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9652" cy="3008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58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>
            <w:pPr>
              <w:pStyle w:val="TableParagraph"/>
              <w:spacing w:before="1"/>
              <w:ind w:left="107" w:right="137"/>
              <w:rPr>
                <w:sz w:val="18"/>
              </w:rPr>
            </w:pPr>
            <w:r>
              <w:rPr>
                <w:sz w:val="18"/>
              </w:rPr>
              <w:t>Магазин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музыкальных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инструментов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"Amandos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Online"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—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ваш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надежный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партнер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 мире музыки. Широкий ассортимент цифровых пианино, ударных инструментов, скрипок и разнообразных аксессуаров для музыкантов всех уровней. Здесь вы</w:t>
            </w:r>
          </w:p>
          <w:p>
            <w:pPr>
              <w:pStyle w:val="TableParagraph"/>
              <w:spacing w:line="218" w:lineRule="exact"/>
              <w:ind w:left="107"/>
              <w:rPr>
                <w:sz w:val="18"/>
              </w:rPr>
            </w:pPr>
            <w:r>
              <w:rPr>
                <w:sz w:val="18"/>
              </w:rPr>
              <w:t>найдете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качественные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инструменты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разумным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ценам.</w:t>
            </w:r>
          </w:p>
          <w:p>
            <w:pPr>
              <w:pStyle w:val="TableParagraph"/>
              <w:spacing w:before="1"/>
              <w:ind w:left="107" w:right="1457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7%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все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товары. г. Омск, ул. Пушкина 67, корп. 1, 2 этаж, офис 202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(913)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633-22-</w:t>
            </w:r>
            <w:r>
              <w:rPr>
                <w:b/>
                <w:spacing w:val="-5"/>
                <w:sz w:val="18"/>
              </w:rPr>
              <w:t>24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67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6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7%*</w:t>
            </w:r>
          </w:p>
        </w:tc>
      </w:tr>
      <w:tr>
        <w:trPr>
          <w:trHeight w:val="2856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77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284.</w:t>
            </w:r>
          </w:p>
        </w:tc>
        <w:tc>
          <w:tcPr>
            <w:tcW w:w="3258" w:type="dxa"/>
          </w:tcPr>
          <w:p>
            <w:pPr>
              <w:pStyle w:val="TableParagraph"/>
              <w:ind w:left="1257" w:right="248" w:hanging="999"/>
              <w:rPr>
                <w:sz w:val="18"/>
              </w:rPr>
            </w:pPr>
            <w:r>
              <w:rPr>
                <w:sz w:val="18"/>
              </w:rPr>
              <w:t>Фламинго,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водно-развлекательный </w:t>
            </w:r>
            <w:r>
              <w:rPr>
                <w:spacing w:val="-2"/>
                <w:sz w:val="18"/>
              </w:rPr>
              <w:t>комплекс</w:t>
            </w:r>
          </w:p>
          <w:p>
            <w:pPr>
              <w:pStyle w:val="TableParagraph"/>
              <w:spacing w:before="1"/>
              <w:ind w:left="266"/>
              <w:rPr>
                <w:sz w:val="18"/>
              </w:rPr>
            </w:pPr>
            <w:r>
              <w:rPr>
                <w:sz w:val="18"/>
              </w:rPr>
              <w:t>(курортный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поселок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Озеро-</w:t>
            </w:r>
            <w:r>
              <w:rPr>
                <w:spacing w:val="-2"/>
                <w:sz w:val="18"/>
              </w:rPr>
              <w:t>Карачи)</w:t>
            </w:r>
          </w:p>
          <w:p>
            <w:pPr>
              <w:pStyle w:val="TableParagraph"/>
              <w:spacing w:before="7" w:after="1"/>
              <w:rPr>
                <w:rFonts w:ascii="Arial"/>
                <w:b/>
                <w:sz w:val="7"/>
              </w:rPr>
            </w:pPr>
          </w:p>
          <w:p>
            <w:pPr>
              <w:pStyle w:val="TableParagraph"/>
              <w:ind w:left="76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067650" cy="999363"/>
                  <wp:effectExtent l="0" t="0" r="0" b="0"/>
                  <wp:docPr id="357" name="Image 35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57" name="Image 357"/>
                          <pic:cNvPicPr/>
                        </pic:nvPicPr>
                        <pic:blipFill>
                          <a:blip r:embed="rId3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7650" cy="9993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73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ВРК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"Фламинго"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—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это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почти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1700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квадратных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метров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отдыха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веселья!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Горка</w:t>
            </w:r>
          </w:p>
          <w:p>
            <w:pPr>
              <w:pStyle w:val="TableParagraph"/>
              <w:spacing w:before="1"/>
              <w:ind w:left="107" w:right="269"/>
              <w:rPr>
                <w:sz w:val="18"/>
              </w:rPr>
            </w:pPr>
            <w:r>
              <w:rPr>
                <w:sz w:val="18"/>
              </w:rPr>
              <w:t>"Вираж"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(длина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спуска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63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метра),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горка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"Желтая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река"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(длина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27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метров),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большой бассейн (25 метров), детский бассейн, горки для детей, русская баня, турецкая баня (хаммам), финская сауна, фитобаня, холодная купель, тёплая купель,</w:t>
            </w:r>
          </w:p>
          <w:p>
            <w:pPr>
              <w:pStyle w:val="TableParagraph"/>
              <w:spacing w:before="1"/>
              <w:ind w:left="107" w:right="308"/>
              <w:rPr>
                <w:sz w:val="18"/>
              </w:rPr>
            </w:pPr>
            <w:r>
              <w:rPr>
                <w:sz w:val="18"/>
              </w:rPr>
              <w:t>аэромассаж,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гидромассаж,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водопады,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водяные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пушки,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кафе,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шезлонги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отдыха и многое другое. ВРК "Фламинго" расположен на курорте "Озеро Карачи" в</w:t>
            </w:r>
          </w:p>
          <w:p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Чановском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районе,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Новосибирской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области.</w:t>
            </w:r>
          </w:p>
          <w:p>
            <w:pPr>
              <w:pStyle w:val="TableParagraph"/>
              <w:ind w:left="107" w:right="137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суммируется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другими скидками и акциями и распространяется на общий прейскурант.</w:t>
            </w:r>
          </w:p>
          <w:p>
            <w:pPr>
              <w:pStyle w:val="TableParagraph"/>
              <w:ind w:left="107" w:right="422"/>
              <w:rPr>
                <w:b/>
                <w:sz w:val="18"/>
              </w:rPr>
            </w:pPr>
            <w:r>
              <w:rPr>
                <w:b/>
                <w:sz w:val="18"/>
              </w:rPr>
              <w:t>Новосибирская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область,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Чановский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район,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курортный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поселок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Озеро-Карачи, ул. Школьная, 1е</w:t>
            </w:r>
          </w:p>
          <w:p>
            <w:pPr>
              <w:pStyle w:val="TableParagraph"/>
              <w:spacing w:before="1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тел.</w:t>
            </w:r>
            <w:r>
              <w:rPr>
                <w:b/>
                <w:spacing w:val="22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+7-913-792-72-</w:t>
            </w:r>
            <w:r>
              <w:rPr>
                <w:b/>
                <w:spacing w:val="-5"/>
                <w:sz w:val="18"/>
              </w:rPr>
              <w:t>78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57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6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10%*</w:t>
            </w:r>
          </w:p>
        </w:tc>
      </w:tr>
    </w:tbl>
    <w:p>
      <w:pPr>
        <w:pStyle w:val="TableParagraph"/>
        <w:spacing w:after="0"/>
        <w:jc w:val="center"/>
        <w:rPr>
          <w:b/>
          <w:sz w:val="20"/>
        </w:rPr>
        <w:sectPr>
          <w:pgSz w:w="11910" w:h="16840"/>
          <w:pgMar w:header="0" w:footer="529" w:top="380" w:bottom="740" w:left="141" w:right="141"/>
        </w:sectPr>
      </w:pPr>
    </w:p>
    <w:p>
      <w:pPr>
        <w:pStyle w:val="BodyText"/>
        <w:rPr>
          <w:rFonts w:ascii="Arial"/>
          <w:b/>
          <w:sz w:val="2"/>
        </w:rPr>
      </w:pP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3258"/>
        <w:gridCol w:w="6805"/>
        <w:gridCol w:w="711"/>
      </w:tblGrid>
      <w:tr>
        <w:trPr>
          <w:trHeight w:val="3734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02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285.</w:t>
            </w:r>
          </w:p>
        </w:tc>
        <w:tc>
          <w:tcPr>
            <w:tcW w:w="3258" w:type="dxa"/>
          </w:tcPr>
          <w:p>
            <w:pPr>
              <w:pStyle w:val="TableParagraph"/>
              <w:ind w:left="128" w:right="124"/>
              <w:jc w:val="center"/>
              <w:rPr>
                <w:sz w:val="18"/>
              </w:rPr>
            </w:pPr>
            <w:r>
              <w:rPr>
                <w:sz w:val="18"/>
              </w:rPr>
              <w:t>Дельфиния,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центр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океанографии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и морской биологии</w:t>
            </w:r>
          </w:p>
          <w:p>
            <w:pPr>
              <w:pStyle w:val="TableParagraph"/>
              <w:spacing w:line="219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-2"/>
                <w:sz w:val="18"/>
              </w:rPr>
              <w:t> Новосибирск</w:t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19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931818" cy="473201"/>
                  <wp:effectExtent l="0" t="0" r="0" b="0"/>
                  <wp:docPr id="358" name="Image 35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58" name="Image 358"/>
                          <pic:cNvPicPr/>
                        </pic:nvPicPr>
                        <pic:blipFill>
                          <a:blip r:embed="rId3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1818" cy="4732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40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Центр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океанографии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морской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биологии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«Дельфиния»</w:t>
            </w:r>
            <w:r>
              <w:rPr>
                <w:spacing w:val="11"/>
                <w:sz w:val="18"/>
              </w:rPr>
              <w:t> </w:t>
            </w:r>
            <w:r>
              <w:rPr>
                <w:sz w:val="18"/>
              </w:rPr>
              <w:t>—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уникальный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Сибири объект. Впервые за Уралом на значительном удалении от морей и океанов</w:t>
            </w:r>
          </w:p>
          <w:p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реализован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масштабный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проект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высокотехнологичного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круглогодичного стационарного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научно-познавательного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океанографического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комплекса.</w:t>
            </w:r>
          </w:p>
          <w:p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Для новосибирцев и гостей города в «Дельфинии» выступают тихоокеанские дельфины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афалины,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белые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полярные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киты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белухи,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южноамериканские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морские львы, северный морской лев сивуч и тихоокеанский морж. Параллельно с</w:t>
            </w:r>
          </w:p>
          <w:p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выступлениями дельфинов и морских животных работает Океанариум с туннелем, который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проходит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сквозь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аквариум.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экспозиции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задействовано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30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исключительно морских аквариумов. В них новосибирцы и гости города могут увидеть более 300</w:t>
            </w:r>
          </w:p>
          <w:p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видов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рыб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морских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животных: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мурен,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скатов,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акул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других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обитателей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морей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и океанов. Для тех, кто хочет познакомиться с морскими обитателями поближе, открыт Центр плавания с дельфинами, в котором наши гости имеют уникальную возможность поплавать и насладиться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общением с морскими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млекопитающими.</w:t>
            </w:r>
          </w:p>
          <w:p>
            <w:pPr>
              <w:pStyle w:val="TableParagraph"/>
              <w:ind w:left="107" w:right="137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10%.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бронировании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от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10 человек скидка 20%.</w:t>
            </w:r>
          </w:p>
          <w:p>
            <w:pPr>
              <w:pStyle w:val="TableParagraph"/>
              <w:spacing w:line="19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Новосибирск,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Жуковского,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100/4,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(800)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100-89-</w:t>
            </w:r>
            <w:r>
              <w:rPr>
                <w:b/>
                <w:spacing w:val="-5"/>
                <w:sz w:val="18"/>
              </w:rPr>
              <w:t>88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4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179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20%</w:t>
            </w:r>
          </w:p>
          <w:p>
            <w:pPr>
              <w:pStyle w:val="TableParagraph"/>
              <w:spacing w:before="1"/>
              <w:ind w:left="12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10%*</w:t>
            </w:r>
          </w:p>
        </w:tc>
      </w:tr>
      <w:tr>
        <w:trPr>
          <w:trHeight w:val="7251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206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286.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1132" w:hanging="675"/>
              <w:rPr>
                <w:sz w:val="18"/>
              </w:rPr>
            </w:pPr>
            <w:r>
              <w:rPr>
                <w:sz w:val="18"/>
              </w:rPr>
              <w:t>Сочи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Парк,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тематический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парк </w:t>
            </w:r>
            <w:r>
              <w:rPr>
                <w:spacing w:val="-2"/>
                <w:sz w:val="18"/>
              </w:rPr>
              <w:t>развлечений</w:t>
            </w:r>
          </w:p>
          <w:p>
            <w:pPr>
              <w:pStyle w:val="TableParagraph"/>
              <w:spacing w:line="219" w:lineRule="exact"/>
              <w:ind w:left="364"/>
              <w:rPr>
                <w:sz w:val="18"/>
              </w:rPr>
            </w:pPr>
            <w:r>
              <w:rPr>
                <w:sz w:val="18"/>
              </w:rPr>
              <w:t>пгт.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Сириус,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Краснодарский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4"/>
                <w:sz w:val="18"/>
              </w:rPr>
              <w:t>край</w:t>
            </w:r>
          </w:p>
          <w:p>
            <w:pPr>
              <w:pStyle w:val="TableParagraph"/>
              <w:rPr>
                <w:rFonts w:ascii="Arial"/>
                <w:b/>
                <w:sz w:val="19"/>
              </w:rPr>
            </w:pPr>
          </w:p>
          <w:p>
            <w:pPr>
              <w:pStyle w:val="TableParagraph"/>
              <w:ind w:left="114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929886" cy="406526"/>
                  <wp:effectExtent l="0" t="0" r="0" b="0"/>
                  <wp:docPr id="359" name="Image 35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59" name="Image 359"/>
                          <pic:cNvPicPr/>
                        </pic:nvPicPr>
                        <pic:blipFill>
                          <a:blip r:embed="rId3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9886" cy="4065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211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>
            <w:pPr>
              <w:pStyle w:val="TableParagraph"/>
              <w:spacing w:line="219" w:lineRule="exact" w:before="1"/>
              <w:ind w:left="107"/>
              <w:jc w:val="both"/>
              <w:rPr>
                <w:sz w:val="18"/>
              </w:rPr>
            </w:pPr>
            <w:r>
              <w:rPr>
                <w:sz w:val="18"/>
              </w:rPr>
              <w:t>"Сочи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Парк"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—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первый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тематический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парк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страны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один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из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наиболее</w:t>
            </w:r>
            <w:r>
              <w:rPr>
                <w:spacing w:val="-2"/>
                <w:sz w:val="18"/>
              </w:rPr>
              <w:t> мощных</w:t>
            </w:r>
          </w:p>
          <w:p>
            <w:pPr>
              <w:pStyle w:val="TableParagraph"/>
              <w:ind w:left="107" w:right="102"/>
              <w:jc w:val="both"/>
              <w:rPr>
                <w:sz w:val="18"/>
              </w:rPr>
            </w:pPr>
            <w:r>
              <w:rPr>
                <w:sz w:val="18"/>
              </w:rPr>
              <w:t>магнитов, притягивающих в Сочи туристов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со всего мира. На протяжении восьми лет он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подтверждает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звание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лучшего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стране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СНГ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открытого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развлекательного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парка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с количеством посетителей свыше миллиона человек в год, а в 2016 году вошел в топ- 25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лучших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парков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Европы.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площади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более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25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гектаров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расположены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аттракционы для всей семьи, многим из которых нет аналогов в России, а также отель-замок</w:t>
            </w:r>
          </w:p>
          <w:p>
            <w:pPr>
              <w:pStyle w:val="TableParagraph"/>
              <w:ind w:left="107" w:right="178"/>
              <w:rPr>
                <w:sz w:val="18"/>
              </w:rPr>
            </w:pPr>
            <w:r>
              <w:rPr>
                <w:sz w:val="18"/>
              </w:rPr>
              <w:t>"Богатырь",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детский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центр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"Медведия",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колесо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обозрения,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дельфинарий,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зоопарк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 другие объекты, проходит более 15 разножанровых шоу. Среди самых популярных аттракционов: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экстремальные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горки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"Змей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Горыныч"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"Квантовый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скачок";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первый в России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маятник с полным вращением на 360 градусов "Вечный двигатель"; самая высокая в стране башня свободного падения "Жар-птица".</w:t>
            </w:r>
          </w:p>
          <w:p>
            <w:pPr>
              <w:pStyle w:val="TableParagraph"/>
              <w:spacing w:line="219" w:lineRule="exact" w:before="1"/>
              <w:ind w:left="107"/>
              <w:rPr>
                <w:b/>
                <w:sz w:val="18"/>
              </w:rPr>
            </w:pPr>
            <w:r>
              <w:rPr>
                <w:b/>
                <w:color w:val="000000"/>
                <w:sz w:val="18"/>
                <w:highlight w:val="cyan"/>
              </w:rPr>
              <w:t>Погрузитесь</w:t>
            </w:r>
            <w:r>
              <w:rPr>
                <w:b/>
                <w:color w:val="000000"/>
                <w:spacing w:val="-3"/>
                <w:sz w:val="18"/>
                <w:highlight w:val="cyan"/>
              </w:rPr>
              <w:t> </w:t>
            </w:r>
            <w:r>
              <w:rPr>
                <w:b/>
                <w:color w:val="000000"/>
                <w:sz w:val="18"/>
                <w:highlight w:val="cyan"/>
              </w:rPr>
              <w:t>в</w:t>
            </w:r>
            <w:r>
              <w:rPr>
                <w:b/>
                <w:color w:val="000000"/>
                <w:spacing w:val="-3"/>
                <w:sz w:val="18"/>
                <w:highlight w:val="cyan"/>
              </w:rPr>
              <w:t> </w:t>
            </w:r>
            <w:r>
              <w:rPr>
                <w:b/>
                <w:color w:val="000000"/>
                <w:sz w:val="18"/>
                <w:highlight w:val="cyan"/>
              </w:rPr>
              <w:t>мир,</w:t>
            </w:r>
            <w:r>
              <w:rPr>
                <w:b/>
                <w:color w:val="000000"/>
                <w:spacing w:val="-4"/>
                <w:sz w:val="18"/>
                <w:highlight w:val="cyan"/>
              </w:rPr>
              <w:t> </w:t>
            </w:r>
            <w:r>
              <w:rPr>
                <w:b/>
                <w:color w:val="000000"/>
                <w:sz w:val="18"/>
                <w:highlight w:val="cyan"/>
              </w:rPr>
              <w:t>где</w:t>
            </w:r>
            <w:r>
              <w:rPr>
                <w:b/>
                <w:color w:val="000000"/>
                <w:spacing w:val="-3"/>
                <w:sz w:val="18"/>
                <w:highlight w:val="cyan"/>
              </w:rPr>
              <w:t> </w:t>
            </w:r>
            <w:r>
              <w:rPr>
                <w:b/>
                <w:color w:val="000000"/>
                <w:sz w:val="18"/>
                <w:highlight w:val="cyan"/>
              </w:rPr>
              <w:t>лето</w:t>
            </w:r>
            <w:r>
              <w:rPr>
                <w:b/>
                <w:color w:val="000000"/>
                <w:spacing w:val="-4"/>
                <w:sz w:val="18"/>
                <w:highlight w:val="cyan"/>
              </w:rPr>
              <w:t> </w:t>
            </w:r>
            <w:r>
              <w:rPr>
                <w:b/>
                <w:color w:val="000000"/>
                <w:sz w:val="18"/>
                <w:highlight w:val="cyan"/>
              </w:rPr>
              <w:t>становится</w:t>
            </w:r>
            <w:r>
              <w:rPr>
                <w:b/>
                <w:color w:val="000000"/>
                <w:spacing w:val="-3"/>
                <w:sz w:val="18"/>
                <w:highlight w:val="cyan"/>
              </w:rPr>
              <w:t> </w:t>
            </w:r>
            <w:r>
              <w:rPr>
                <w:b/>
                <w:color w:val="000000"/>
                <w:spacing w:val="-2"/>
                <w:sz w:val="18"/>
                <w:highlight w:val="cyan"/>
              </w:rPr>
              <w:t>волшебным!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color w:val="000000"/>
                <w:sz w:val="18"/>
                <w:highlight w:val="cyan"/>
              </w:rPr>
              <w:t>С</w:t>
            </w:r>
            <w:r>
              <w:rPr>
                <w:b/>
                <w:color w:val="000000"/>
                <w:spacing w:val="-2"/>
                <w:sz w:val="18"/>
                <w:highlight w:val="cyan"/>
              </w:rPr>
              <w:t> </w:t>
            </w:r>
            <w:r>
              <w:rPr>
                <w:b/>
                <w:color w:val="000000"/>
                <w:sz w:val="18"/>
                <w:highlight w:val="cyan"/>
              </w:rPr>
              <w:t>1</w:t>
            </w:r>
            <w:r>
              <w:rPr>
                <w:b/>
                <w:color w:val="000000"/>
                <w:spacing w:val="-1"/>
                <w:sz w:val="18"/>
                <w:highlight w:val="cyan"/>
              </w:rPr>
              <w:t> </w:t>
            </w:r>
            <w:r>
              <w:rPr>
                <w:b/>
                <w:color w:val="000000"/>
                <w:sz w:val="18"/>
                <w:highlight w:val="cyan"/>
              </w:rPr>
              <w:t>мая</w:t>
            </w:r>
            <w:r>
              <w:rPr>
                <w:b/>
                <w:color w:val="000000"/>
                <w:spacing w:val="-3"/>
                <w:sz w:val="18"/>
                <w:highlight w:val="cyan"/>
              </w:rPr>
              <w:t> </w:t>
            </w:r>
            <w:r>
              <w:rPr>
                <w:b/>
                <w:color w:val="000000"/>
                <w:sz w:val="18"/>
                <w:highlight w:val="cyan"/>
              </w:rPr>
              <w:t>Сочи</w:t>
            </w:r>
            <w:r>
              <w:rPr>
                <w:b/>
                <w:color w:val="000000"/>
                <w:spacing w:val="-1"/>
                <w:sz w:val="18"/>
                <w:highlight w:val="cyan"/>
              </w:rPr>
              <w:t> </w:t>
            </w:r>
            <w:r>
              <w:rPr>
                <w:b/>
                <w:color w:val="000000"/>
                <w:sz w:val="18"/>
                <w:highlight w:val="cyan"/>
              </w:rPr>
              <w:t>Парк</w:t>
            </w:r>
            <w:r>
              <w:rPr>
                <w:b/>
                <w:color w:val="000000"/>
                <w:spacing w:val="-2"/>
                <w:sz w:val="18"/>
                <w:highlight w:val="cyan"/>
              </w:rPr>
              <w:t> </w:t>
            </w:r>
            <w:r>
              <w:rPr>
                <w:b/>
                <w:color w:val="000000"/>
                <w:sz w:val="18"/>
                <w:highlight w:val="cyan"/>
              </w:rPr>
              <w:t>открывает</w:t>
            </w:r>
            <w:r>
              <w:rPr>
                <w:b/>
                <w:color w:val="000000"/>
                <w:spacing w:val="-1"/>
                <w:sz w:val="18"/>
                <w:highlight w:val="cyan"/>
              </w:rPr>
              <w:t> </w:t>
            </w:r>
            <w:r>
              <w:rPr>
                <w:b/>
                <w:color w:val="000000"/>
                <w:sz w:val="18"/>
                <w:highlight w:val="cyan"/>
              </w:rPr>
              <w:t>сезон</w:t>
            </w:r>
            <w:r>
              <w:rPr>
                <w:b/>
                <w:color w:val="000000"/>
                <w:spacing w:val="-3"/>
                <w:sz w:val="18"/>
                <w:highlight w:val="cyan"/>
              </w:rPr>
              <w:t> </w:t>
            </w:r>
            <w:r>
              <w:rPr>
                <w:b/>
                <w:color w:val="000000"/>
                <w:sz w:val="18"/>
                <w:highlight w:val="cyan"/>
              </w:rPr>
              <w:t>незабываемых</w:t>
            </w:r>
            <w:r>
              <w:rPr>
                <w:b/>
                <w:color w:val="000000"/>
                <w:spacing w:val="-3"/>
                <w:sz w:val="18"/>
                <w:highlight w:val="cyan"/>
              </w:rPr>
              <w:t> </w:t>
            </w:r>
            <w:r>
              <w:rPr>
                <w:b/>
                <w:color w:val="000000"/>
                <w:sz w:val="18"/>
                <w:highlight w:val="cyan"/>
              </w:rPr>
              <w:t>приключений:</w:t>
            </w:r>
            <w:r>
              <w:rPr>
                <w:b/>
                <w:color w:val="000000"/>
                <w:spacing w:val="-1"/>
                <w:sz w:val="18"/>
                <w:highlight w:val="cyan"/>
              </w:rPr>
              <w:t> </w:t>
            </w:r>
            <w:r>
              <w:rPr>
                <w:b/>
                <w:color w:val="000000"/>
                <w:spacing w:val="-5"/>
                <w:sz w:val="18"/>
                <w:highlight w:val="cyan"/>
              </w:rPr>
              <w:t>от</w:t>
            </w:r>
          </w:p>
          <w:p>
            <w:pPr>
              <w:pStyle w:val="TableParagraph"/>
              <w:spacing w:before="1"/>
              <w:ind w:left="107"/>
              <w:rPr>
                <w:b/>
                <w:sz w:val="18"/>
              </w:rPr>
            </w:pPr>
            <w:r>
              <w:rPr>
                <w:b/>
                <w:color w:val="000000"/>
                <w:sz w:val="18"/>
                <w:highlight w:val="cyan"/>
              </w:rPr>
              <w:t>головокружительных</w:t>
            </w:r>
            <w:r>
              <w:rPr>
                <w:b/>
                <w:color w:val="000000"/>
                <w:spacing w:val="-7"/>
                <w:sz w:val="18"/>
                <w:highlight w:val="cyan"/>
              </w:rPr>
              <w:t> </w:t>
            </w:r>
            <w:r>
              <w:rPr>
                <w:b/>
                <w:color w:val="000000"/>
                <w:sz w:val="18"/>
                <w:highlight w:val="cyan"/>
              </w:rPr>
              <w:t>аттракционов</w:t>
            </w:r>
            <w:r>
              <w:rPr>
                <w:b/>
                <w:color w:val="000000"/>
                <w:spacing w:val="-7"/>
                <w:sz w:val="18"/>
                <w:highlight w:val="cyan"/>
              </w:rPr>
              <w:t> </w:t>
            </w:r>
            <w:r>
              <w:rPr>
                <w:b/>
                <w:color w:val="000000"/>
                <w:sz w:val="18"/>
                <w:highlight w:val="cyan"/>
              </w:rPr>
              <w:t>и</w:t>
            </w:r>
            <w:r>
              <w:rPr>
                <w:b/>
                <w:color w:val="000000"/>
                <w:spacing w:val="-6"/>
                <w:sz w:val="18"/>
                <w:highlight w:val="cyan"/>
              </w:rPr>
              <w:t> </w:t>
            </w:r>
            <w:r>
              <w:rPr>
                <w:b/>
                <w:color w:val="000000"/>
                <w:sz w:val="18"/>
                <w:highlight w:val="cyan"/>
              </w:rPr>
              <w:t>сказочной</w:t>
            </w:r>
            <w:r>
              <w:rPr>
                <w:b/>
                <w:color w:val="000000"/>
                <w:spacing w:val="-6"/>
                <w:sz w:val="18"/>
                <w:highlight w:val="cyan"/>
              </w:rPr>
              <w:t> </w:t>
            </w:r>
            <w:r>
              <w:rPr>
                <w:b/>
                <w:color w:val="000000"/>
                <w:sz w:val="18"/>
                <w:highlight w:val="cyan"/>
              </w:rPr>
              <w:t>анимации</w:t>
            </w:r>
            <w:r>
              <w:rPr>
                <w:b/>
                <w:color w:val="000000"/>
                <w:spacing w:val="-6"/>
                <w:sz w:val="18"/>
                <w:highlight w:val="cyan"/>
              </w:rPr>
              <w:t> </w:t>
            </w:r>
            <w:r>
              <w:rPr>
                <w:b/>
                <w:color w:val="000000"/>
                <w:sz w:val="18"/>
                <w:highlight w:val="cyan"/>
              </w:rPr>
              <w:t>до</w:t>
            </w:r>
            <w:r>
              <w:rPr>
                <w:b/>
                <w:color w:val="000000"/>
                <w:spacing w:val="-7"/>
                <w:sz w:val="18"/>
                <w:highlight w:val="cyan"/>
              </w:rPr>
              <w:t> </w:t>
            </w:r>
            <w:r>
              <w:rPr>
                <w:b/>
                <w:color w:val="000000"/>
                <w:sz w:val="18"/>
                <w:highlight w:val="cyan"/>
              </w:rPr>
              <w:t>легендарного</w:t>
            </w:r>
            <w:r>
              <w:rPr>
                <w:b/>
                <w:color w:val="000000"/>
                <w:spacing w:val="-6"/>
                <w:sz w:val="18"/>
                <w:highlight w:val="cyan"/>
              </w:rPr>
              <w:t> </w:t>
            </w:r>
            <w:r>
              <w:rPr>
                <w:b/>
                <w:color w:val="000000"/>
                <w:sz w:val="18"/>
                <w:highlight w:val="cyan"/>
              </w:rPr>
              <w:t>Цирка</w:t>
            </w:r>
            <w:r>
              <w:rPr>
                <w:b/>
                <w:color w:val="000000"/>
                <w:sz w:val="18"/>
              </w:rPr>
              <w:t> </w:t>
            </w:r>
            <w:r>
              <w:rPr>
                <w:b/>
                <w:color w:val="000000"/>
                <w:sz w:val="18"/>
                <w:highlight w:val="cyan"/>
              </w:rPr>
              <w:t>Никулина и ледовых шоу. Здесь каждый найдет свою порцию счастья – будь вы</w:t>
            </w:r>
            <w:r>
              <w:rPr>
                <w:b/>
                <w:color w:val="000000"/>
                <w:sz w:val="18"/>
              </w:rPr>
              <w:t> </w:t>
            </w:r>
            <w:r>
              <w:rPr>
                <w:b/>
                <w:color w:val="000000"/>
                <w:sz w:val="18"/>
                <w:highlight w:val="cyan"/>
              </w:rPr>
              <w:t>искатель экстрима, родитель с детьми или мечтатель, жаждущий ярких</w:t>
            </w:r>
          </w:p>
          <w:p>
            <w:pPr>
              <w:pStyle w:val="TableParagraph"/>
              <w:spacing w:line="219" w:lineRule="exact" w:before="1"/>
              <w:ind w:left="107"/>
              <w:rPr>
                <w:b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highlight w:val="cyan"/>
              </w:rPr>
              <w:t>впечатлений.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до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30%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развлечения: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285" w:val="left" w:leader="none"/>
              </w:tabs>
              <w:spacing w:line="219" w:lineRule="exact" w:before="1" w:after="0"/>
              <w:ind w:left="285" w:right="0" w:hanging="17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Сочи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Парк,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тематический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парк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развлечений,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специальная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программа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все</w:t>
            </w:r>
          </w:p>
          <w:p>
            <w:pPr>
              <w:pStyle w:val="TableParagraph"/>
              <w:ind w:left="107" w:right="137"/>
              <w:rPr>
                <w:b/>
                <w:sz w:val="18"/>
              </w:rPr>
            </w:pPr>
            <w:r>
              <w:rPr>
                <w:b/>
                <w:sz w:val="18"/>
              </w:rPr>
              <w:t>развлечения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включены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стоимость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единого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входного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билета,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цена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один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день посещения: </w:t>
            </w:r>
            <w:r>
              <w:rPr>
                <w:b/>
                <w:color w:val="000000"/>
                <w:sz w:val="18"/>
                <w:highlight w:val="yellow"/>
              </w:rPr>
              <w:t>с</w:t>
            </w:r>
            <w:r>
              <w:rPr>
                <w:b/>
                <w:color w:val="000000"/>
                <w:spacing w:val="-1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25 апреля</w:t>
            </w:r>
            <w:r>
              <w:rPr>
                <w:b/>
                <w:color w:val="000000"/>
                <w:spacing w:val="-1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2025 года по</w:t>
            </w:r>
            <w:r>
              <w:rPr>
                <w:b/>
                <w:color w:val="000000"/>
                <w:spacing w:val="-1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30 апреля</w:t>
            </w:r>
            <w:r>
              <w:rPr>
                <w:b/>
                <w:color w:val="000000"/>
                <w:spacing w:val="-1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2025 года</w:t>
            </w:r>
            <w:r>
              <w:rPr>
                <w:b/>
                <w:color w:val="000000"/>
                <w:sz w:val="18"/>
              </w:rPr>
              <w:t> — </w:t>
            </w:r>
            <w:r>
              <w:rPr>
                <w:b/>
                <w:color w:val="000000"/>
                <w:sz w:val="18"/>
                <w:highlight w:val="yellow"/>
              </w:rPr>
              <w:t>1750 рублей</w:t>
            </w:r>
            <w:r>
              <w:rPr>
                <w:b/>
                <w:color w:val="000000"/>
                <w:spacing w:val="-1"/>
                <w:sz w:val="18"/>
              </w:rPr>
              <w:t> </w:t>
            </w:r>
            <w:r>
              <w:rPr>
                <w:b/>
                <w:color w:val="000000"/>
                <w:sz w:val="18"/>
              </w:rPr>
              <w:t>(вместо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2500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рублей);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285" w:val="left" w:leader="none"/>
              </w:tabs>
              <w:spacing w:line="219" w:lineRule="exact" w:before="0" w:after="0"/>
              <w:ind w:left="285" w:right="0" w:hanging="17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Сочи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Парк,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тематический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парк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развлечений,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специальная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программа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все</w:t>
            </w:r>
          </w:p>
          <w:p>
            <w:pPr>
              <w:pStyle w:val="TableParagraph"/>
              <w:ind w:left="107" w:right="137"/>
              <w:rPr>
                <w:b/>
                <w:sz w:val="18"/>
              </w:rPr>
            </w:pPr>
            <w:r>
              <w:rPr>
                <w:b/>
                <w:sz w:val="18"/>
              </w:rPr>
              <w:t>развлечения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включены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стоимость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единого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входного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билета,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цена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один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день посещения </w:t>
            </w:r>
            <w:r>
              <w:rPr>
                <w:b/>
                <w:color w:val="000000"/>
                <w:sz w:val="18"/>
                <w:highlight w:val="yellow"/>
              </w:rPr>
              <w:t>с 01 мая 2025 года по 31 мая 2025 года</w:t>
            </w:r>
            <w:r>
              <w:rPr>
                <w:b/>
                <w:color w:val="000000"/>
                <w:sz w:val="18"/>
              </w:rPr>
              <w:t> — </w:t>
            </w:r>
            <w:r>
              <w:rPr>
                <w:b/>
                <w:color w:val="000000"/>
                <w:sz w:val="18"/>
                <w:highlight w:val="yellow"/>
              </w:rPr>
              <w:t>2100 рублей</w:t>
            </w:r>
            <w:r>
              <w:rPr>
                <w:b/>
                <w:color w:val="000000"/>
                <w:sz w:val="18"/>
              </w:rPr>
              <w:t> (вместо 3000 </w:t>
            </w:r>
            <w:r>
              <w:rPr>
                <w:b/>
                <w:color w:val="000000"/>
                <w:spacing w:val="-2"/>
                <w:sz w:val="18"/>
              </w:rPr>
              <w:t>рублей);</w:t>
            </w:r>
          </w:p>
          <w:p>
            <w:pPr>
              <w:pStyle w:val="TableParagraph"/>
              <w:spacing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2.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Медведия,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детский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развлекательный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центр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(2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часа)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с</w:t>
            </w:r>
            <w:r>
              <w:rPr>
                <w:b/>
                <w:color w:val="000000"/>
                <w:spacing w:val="-4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01</w:t>
            </w:r>
            <w:r>
              <w:rPr>
                <w:b/>
                <w:color w:val="000000"/>
                <w:spacing w:val="-3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мая</w:t>
            </w:r>
            <w:r>
              <w:rPr>
                <w:b/>
                <w:color w:val="000000"/>
                <w:spacing w:val="-4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2025</w:t>
            </w:r>
            <w:r>
              <w:rPr>
                <w:b/>
                <w:color w:val="000000"/>
                <w:spacing w:val="-3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года</w:t>
            </w:r>
            <w:r>
              <w:rPr>
                <w:b/>
                <w:color w:val="000000"/>
                <w:spacing w:val="-3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по</w:t>
            </w:r>
            <w:r>
              <w:rPr>
                <w:b/>
                <w:color w:val="000000"/>
                <w:spacing w:val="-4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31</w:t>
            </w:r>
            <w:r>
              <w:rPr>
                <w:b/>
                <w:color w:val="000000"/>
                <w:spacing w:val="-3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мая</w:t>
            </w:r>
            <w:r>
              <w:rPr>
                <w:b/>
                <w:color w:val="000000"/>
                <w:sz w:val="18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2025 года</w:t>
            </w:r>
            <w:r>
              <w:rPr>
                <w:b/>
                <w:color w:val="000000"/>
                <w:sz w:val="18"/>
              </w:rPr>
              <w:t> – </w:t>
            </w:r>
            <w:r>
              <w:rPr>
                <w:b/>
                <w:color w:val="000000"/>
                <w:sz w:val="18"/>
                <w:highlight w:val="yellow"/>
              </w:rPr>
              <w:t>билет за 750 рублей</w:t>
            </w:r>
            <w:r>
              <w:rPr>
                <w:b/>
                <w:color w:val="000000"/>
                <w:sz w:val="18"/>
              </w:rPr>
              <w:t> (вместо 900 рублей).</w:t>
            </w:r>
          </w:p>
          <w:p>
            <w:pPr>
              <w:pStyle w:val="TableParagraph"/>
              <w:ind w:left="107" w:right="137"/>
              <w:rPr>
                <w:b/>
                <w:sz w:val="18"/>
              </w:rPr>
            </w:pPr>
            <w:r>
              <w:rPr>
                <w:b/>
                <w:sz w:val="18"/>
              </w:rPr>
              <w:t>По одной дисконтной карте члена профсоюза </w:t>
            </w:r>
            <w:r>
              <w:rPr>
                <w:b/>
                <w:color w:val="000000"/>
                <w:sz w:val="18"/>
                <w:highlight w:val="yellow"/>
              </w:rPr>
              <w:t>можно приобрести 2 билета один</w:t>
            </w:r>
            <w:r>
              <w:rPr>
                <w:b/>
                <w:color w:val="000000"/>
                <w:sz w:val="18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раз</w:t>
            </w:r>
            <w:r>
              <w:rPr>
                <w:b/>
                <w:color w:val="000000"/>
                <w:spacing w:val="-3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в</w:t>
            </w:r>
            <w:r>
              <w:rPr>
                <w:b/>
                <w:color w:val="000000"/>
                <w:spacing w:val="-3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день</w:t>
            </w:r>
            <w:r>
              <w:rPr>
                <w:b/>
                <w:color w:val="000000"/>
                <w:spacing w:val="-3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в</w:t>
            </w:r>
            <w:r>
              <w:rPr>
                <w:b/>
                <w:color w:val="000000"/>
                <w:spacing w:val="-3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кассе</w:t>
            </w:r>
            <w:r>
              <w:rPr>
                <w:b/>
                <w:color w:val="000000"/>
                <w:spacing w:val="-3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парка,</w:t>
            </w:r>
            <w:r>
              <w:rPr>
                <w:b/>
                <w:color w:val="000000"/>
                <w:spacing w:val="-5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но</w:t>
            </w:r>
            <w:r>
              <w:rPr>
                <w:b/>
                <w:color w:val="000000"/>
                <w:spacing w:val="-3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не</w:t>
            </w:r>
            <w:r>
              <w:rPr>
                <w:b/>
                <w:color w:val="000000"/>
                <w:spacing w:val="-1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более</w:t>
            </w:r>
            <w:r>
              <w:rPr>
                <w:b/>
                <w:color w:val="000000"/>
                <w:spacing w:val="-2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4-х</w:t>
            </w:r>
            <w:r>
              <w:rPr>
                <w:b/>
                <w:color w:val="000000"/>
                <w:spacing w:val="-5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покупок</w:t>
            </w:r>
            <w:r>
              <w:rPr>
                <w:b/>
                <w:color w:val="000000"/>
                <w:spacing w:val="-3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в</w:t>
            </w:r>
            <w:r>
              <w:rPr>
                <w:b/>
                <w:color w:val="000000"/>
                <w:spacing w:val="-3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календарном</w:t>
            </w:r>
            <w:r>
              <w:rPr>
                <w:b/>
                <w:color w:val="000000"/>
                <w:spacing w:val="-3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месяце</w:t>
            </w:r>
            <w:r>
              <w:rPr>
                <w:b/>
                <w:color w:val="000000"/>
                <w:sz w:val="18"/>
              </w:rPr>
              <w:t>.</w:t>
            </w:r>
            <w:r>
              <w:rPr>
                <w:b/>
                <w:color w:val="000000"/>
                <w:spacing w:val="-4"/>
                <w:sz w:val="18"/>
              </w:rPr>
              <w:t> </w:t>
            </w:r>
            <w:r>
              <w:rPr>
                <w:b/>
                <w:color w:val="000000"/>
                <w:sz w:val="18"/>
              </w:rPr>
              <w:t>Билеты действуют в день покупки. При покупке билетов необходимо иметь документ, удостоверяющий личность, с фотографией (можно в электронном виде).</w:t>
            </w:r>
          </w:p>
          <w:p>
            <w:pPr>
              <w:pStyle w:val="TableParagraph"/>
              <w:spacing w:line="19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пгт.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Сириус,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Олимпийский,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21,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(800)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100-33-</w:t>
            </w:r>
            <w:r>
              <w:rPr>
                <w:b/>
                <w:spacing w:val="-5"/>
                <w:sz w:val="18"/>
              </w:rPr>
              <w:t>39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63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"/>
              <w:ind w:left="6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до</w:t>
            </w:r>
          </w:p>
          <w:p>
            <w:pPr>
              <w:pStyle w:val="TableParagraph"/>
              <w:ind w:left="6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30%*</w:t>
            </w:r>
          </w:p>
        </w:tc>
      </w:tr>
      <w:tr>
        <w:trPr>
          <w:trHeight w:val="1759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50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287.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128" w:right="123"/>
              <w:jc w:val="center"/>
              <w:rPr>
                <w:sz w:val="18"/>
              </w:rPr>
            </w:pPr>
            <w:r>
              <w:rPr>
                <w:sz w:val="18"/>
              </w:rPr>
              <w:t>ДвижОк,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активити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4"/>
                <w:sz w:val="18"/>
              </w:rPr>
              <w:t>парк</w:t>
            </w:r>
          </w:p>
          <w:p>
            <w:pPr>
              <w:pStyle w:val="TableParagraph"/>
              <w:spacing w:before="9"/>
              <w:rPr>
                <w:rFonts w:ascii="Arial"/>
                <w:b/>
                <w:sz w:val="12"/>
              </w:rPr>
            </w:pPr>
          </w:p>
          <w:p>
            <w:pPr>
              <w:pStyle w:val="TableParagraph"/>
              <w:ind w:left="153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807811" cy="515493"/>
                  <wp:effectExtent l="0" t="0" r="0" b="0"/>
                  <wp:docPr id="360" name="Image 36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0" name="Image 360"/>
                          <pic:cNvPicPr/>
                        </pic:nvPicPr>
                        <pic:blipFill>
                          <a:blip r:embed="rId3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7811" cy="5154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19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Активити парк "ДвижOk" – это современное игровое пространство для всей семьи площадью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800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м</w:t>
            </w:r>
            <w:r>
              <w:rPr>
                <w:position w:val="5"/>
                <w:sz w:val="12"/>
              </w:rPr>
              <w:t>2</w:t>
            </w:r>
            <w:r>
              <w:rPr>
                <w:sz w:val="18"/>
              </w:rPr>
              <w:t>.</w:t>
            </w:r>
            <w:r>
              <w:rPr>
                <w:spacing w:val="34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парке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есть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игровой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комплекс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(лабиринты,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горки,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интерактивная проекция, шаропад, пневмопушки, батуты, воздушная подушка, скалодром),</w:t>
            </w:r>
          </w:p>
          <w:p>
            <w:pPr>
              <w:pStyle w:val="TableParagraph"/>
              <w:spacing w:line="219" w:lineRule="exact" w:before="1"/>
              <w:ind w:left="107"/>
              <w:rPr>
                <w:sz w:val="18"/>
              </w:rPr>
            </w:pPr>
            <w:r>
              <w:rPr>
                <w:sz w:val="18"/>
              </w:rPr>
              <w:t>игровые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автоматы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(призотека)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тематические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банкетные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комнаты.</w:t>
            </w:r>
          </w:p>
          <w:p>
            <w:pPr>
              <w:pStyle w:val="TableParagraph"/>
              <w:ind w:left="107" w:right="137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15%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билет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посещение активити парка. Скидка не действует на пакетные предложения по дням рождений, на игровые автоматы, товары на кассе и игровую карточку.</w:t>
            </w:r>
          </w:p>
          <w:p>
            <w:pPr>
              <w:pStyle w:val="TableParagraph"/>
              <w:spacing w:line="19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Омск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Заозёрная,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15,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(913)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978-97-</w:t>
            </w:r>
            <w:r>
              <w:rPr>
                <w:b/>
                <w:spacing w:val="-5"/>
                <w:sz w:val="18"/>
              </w:rPr>
              <w:t>48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69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"/>
              <w:ind w:left="6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15%*</w:t>
            </w:r>
          </w:p>
        </w:tc>
      </w:tr>
      <w:tr>
        <w:trPr>
          <w:trHeight w:val="2416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65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288.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128" w:right="124"/>
              <w:jc w:val="center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пар,</w:t>
            </w:r>
            <w:r>
              <w:rPr>
                <w:spacing w:val="-2"/>
                <w:sz w:val="18"/>
              </w:rPr>
              <w:t> сауна</w:t>
            </w:r>
          </w:p>
          <w:p>
            <w:pPr>
              <w:pStyle w:val="TableParagraph"/>
              <w:ind w:left="17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850642" cy="1382458"/>
                  <wp:effectExtent l="0" t="0" r="0" b="0"/>
                  <wp:docPr id="361" name="Image 36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1" name="Image 361"/>
                          <pic:cNvPicPr/>
                        </pic:nvPicPr>
                        <pic:blipFill>
                          <a:blip r:embed="rId3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0642" cy="13824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5" w:type="dxa"/>
          </w:tcPr>
          <w:p>
            <w:pPr>
              <w:pStyle w:val="TableParagraph"/>
              <w:spacing w:before="1"/>
              <w:ind w:left="107" w:right="137"/>
              <w:rPr>
                <w:sz w:val="18"/>
              </w:rPr>
            </w:pPr>
            <w:r>
              <w:rPr>
                <w:sz w:val="18"/>
              </w:rPr>
              <w:t>Банно-гостиничный комплекс "Русский пар" представляет собой идеальное место для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отдыха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релаксации.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Комплекс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включает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три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филиала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сауны,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баню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дровах,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а также два гостиничных номера, каждый из которых разработан с учетом</w:t>
            </w:r>
          </w:p>
          <w:p>
            <w:pPr>
              <w:pStyle w:val="TableParagraph"/>
              <w:spacing w:line="218" w:lineRule="exact"/>
              <w:ind w:left="107"/>
              <w:rPr>
                <w:sz w:val="18"/>
              </w:rPr>
            </w:pPr>
            <w:r>
              <w:rPr>
                <w:sz w:val="18"/>
              </w:rPr>
              <w:t>максимального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комфорта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удовольствия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гостей.</w:t>
            </w:r>
          </w:p>
          <w:p>
            <w:pPr>
              <w:pStyle w:val="TableParagraph"/>
              <w:spacing w:before="1"/>
              <w:ind w:left="107" w:right="221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карте члена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20%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любое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время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все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услуги. г. Омск, ул. Гусарова, 43/2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(913)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964-27-</w:t>
            </w:r>
            <w:r>
              <w:rPr>
                <w:b/>
                <w:spacing w:val="-5"/>
                <w:sz w:val="18"/>
              </w:rPr>
              <w:t>61</w:t>
            </w:r>
          </w:p>
          <w:p>
            <w:pPr>
              <w:pStyle w:val="TableParagraph"/>
              <w:spacing w:before="1"/>
              <w:ind w:left="107" w:right="3383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Арнольда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Нейбута,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4,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3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этаж тел. +7 (3812) 499-326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21-я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Амурская,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17в,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 </w:t>
            </w:r>
            <w:r>
              <w:rPr>
                <w:b/>
                <w:spacing w:val="-4"/>
                <w:sz w:val="18"/>
              </w:rPr>
              <w:t>этаж</w:t>
            </w:r>
          </w:p>
          <w:p>
            <w:pPr>
              <w:pStyle w:val="TableParagraph"/>
              <w:spacing w:line="19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633-</w:t>
            </w:r>
            <w:r>
              <w:rPr>
                <w:b/>
                <w:spacing w:val="-5"/>
                <w:sz w:val="18"/>
              </w:rPr>
              <w:t>341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68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6" w:right="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20%*</w:t>
            </w:r>
          </w:p>
        </w:tc>
      </w:tr>
    </w:tbl>
    <w:p>
      <w:pPr>
        <w:pStyle w:val="TableParagraph"/>
        <w:spacing w:after="0"/>
        <w:jc w:val="center"/>
        <w:rPr>
          <w:b/>
          <w:sz w:val="20"/>
        </w:rPr>
        <w:sectPr>
          <w:pgSz w:w="11910" w:h="16840"/>
          <w:pgMar w:header="0" w:footer="529" w:top="380" w:bottom="740" w:left="141" w:right="141"/>
        </w:sectPr>
      </w:pPr>
    </w:p>
    <w:p>
      <w:pPr>
        <w:pStyle w:val="BodyText"/>
        <w:rPr>
          <w:rFonts w:ascii="Arial"/>
          <w:b/>
          <w:sz w:val="2"/>
        </w:rPr>
      </w:pP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3258"/>
        <w:gridCol w:w="6805"/>
        <w:gridCol w:w="711"/>
      </w:tblGrid>
      <w:tr>
        <w:trPr>
          <w:trHeight w:val="1538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37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289.</w:t>
            </w:r>
          </w:p>
        </w:tc>
        <w:tc>
          <w:tcPr>
            <w:tcW w:w="3258" w:type="dxa"/>
          </w:tcPr>
          <w:p>
            <w:pPr>
              <w:pStyle w:val="TableParagraph"/>
              <w:spacing w:line="219" w:lineRule="exact"/>
              <w:ind w:left="513"/>
              <w:rPr>
                <w:sz w:val="18"/>
              </w:rPr>
            </w:pPr>
            <w:r>
              <w:rPr>
                <w:sz w:val="18"/>
              </w:rPr>
              <w:t>Озон,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плавательный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бассейн</w:t>
            </w:r>
          </w:p>
          <w:p>
            <w:pPr>
              <w:pStyle w:val="TableParagraph"/>
              <w:spacing w:before="6"/>
              <w:rPr>
                <w:rFonts w:ascii="Arial"/>
                <w:b/>
                <w:sz w:val="8"/>
              </w:rPr>
            </w:pPr>
          </w:p>
          <w:p>
            <w:pPr>
              <w:pStyle w:val="TableParagraph"/>
              <w:ind w:left="38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611313" cy="561594"/>
                  <wp:effectExtent l="0" t="0" r="0" b="0"/>
                  <wp:docPr id="362" name="Image 36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2" name="Image 362"/>
                          <pic:cNvPicPr/>
                        </pic:nvPicPr>
                        <pic:blipFill>
                          <a:blip r:embed="rId3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1313" cy="5615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spacing w:before="106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>
            <w:pPr>
              <w:pStyle w:val="TableParagraph"/>
              <w:ind w:left="107" w:right="221"/>
              <w:rPr>
                <w:sz w:val="18"/>
              </w:rPr>
            </w:pPr>
            <w:r>
              <w:rPr>
                <w:sz w:val="18"/>
              </w:rPr>
              <w:t>Плавательный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бассейн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4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дорожки.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Русская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баня.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Бильярд.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Уютное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тихое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место для отдыха с пользой для здоровья.</w:t>
            </w:r>
          </w:p>
          <w:p>
            <w:pPr>
              <w:pStyle w:val="TableParagraph"/>
              <w:ind w:left="107" w:right="1457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20%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все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услуги. г. Омск, ул. 10-я Солнечная, 25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(904)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824-50-</w:t>
            </w:r>
            <w:r>
              <w:rPr>
                <w:b/>
                <w:spacing w:val="-5"/>
                <w:sz w:val="18"/>
              </w:rPr>
              <w:t>55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87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6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20%*</w:t>
            </w:r>
          </w:p>
        </w:tc>
      </w:tr>
      <w:tr>
        <w:trPr>
          <w:trHeight w:val="3073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84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290.</w:t>
            </w:r>
          </w:p>
        </w:tc>
        <w:tc>
          <w:tcPr>
            <w:tcW w:w="3258" w:type="dxa"/>
          </w:tcPr>
          <w:p>
            <w:pPr>
              <w:pStyle w:val="TableParagraph"/>
              <w:spacing w:line="219" w:lineRule="exact"/>
              <w:ind w:right="353"/>
              <w:jc w:val="right"/>
              <w:rPr>
                <w:sz w:val="18"/>
              </w:rPr>
            </w:pPr>
            <w:r>
              <w:rPr>
                <w:sz w:val="18"/>
              </w:rPr>
              <w:t>Сапфир,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горнолыжный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комплекс</w:t>
            </w:r>
          </w:p>
          <w:p>
            <w:pPr>
              <w:pStyle w:val="TableParagraph"/>
              <w:ind w:left="18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848750" cy="813053"/>
                  <wp:effectExtent l="0" t="0" r="0" b="0"/>
                  <wp:docPr id="363" name="Image 36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3" name="Image 363"/>
                          <pic:cNvPicPr/>
                        </pic:nvPicPr>
                        <pic:blipFill>
                          <a:blip r:embed="rId3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8750" cy="813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94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>
            <w:pPr>
              <w:pStyle w:val="TableParagraph"/>
              <w:ind w:left="107" w:right="113"/>
              <w:jc w:val="both"/>
              <w:rPr>
                <w:sz w:val="18"/>
              </w:rPr>
            </w:pPr>
            <w:r>
              <w:rPr>
                <w:sz w:val="18"/>
              </w:rPr>
              <w:t>Горнолыжно-развлекательный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центр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"Сапфир"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представляет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собой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идеальное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место для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атмосферного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отдыха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родном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городе.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Центр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предлагает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широкий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спектр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услуг, обеспечивая комфорт и удовольствие для гостей. В "Сапфире" располагаются</w:t>
            </w:r>
          </w:p>
          <w:p>
            <w:pPr>
              <w:pStyle w:val="TableParagraph"/>
              <w:ind w:left="107" w:right="156"/>
              <w:jc w:val="both"/>
              <w:rPr>
                <w:sz w:val="18"/>
              </w:rPr>
            </w:pPr>
            <w:r>
              <w:rPr>
                <w:sz w:val="18"/>
              </w:rPr>
              <w:t>бильярдный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клуб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10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столами,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включая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"Русскую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пирамиду"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"Американский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пул", а также два VIP-зала. Кроме того, центр предлагает сауны с бассейном и</w:t>
            </w:r>
          </w:p>
          <w:p>
            <w:pPr>
              <w:pStyle w:val="TableParagraph"/>
              <w:ind w:left="107" w:right="422"/>
              <w:rPr>
                <w:sz w:val="18"/>
              </w:rPr>
            </w:pPr>
            <w:r>
              <w:rPr>
                <w:sz w:val="18"/>
              </w:rPr>
              <w:t>мангальными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зонами,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также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три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банкетных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зала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панорамным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видом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на Советский парк, вмещающие от 50 до 200 человек.</w:t>
            </w:r>
          </w:p>
          <w:p>
            <w:pPr>
              <w:pStyle w:val="TableParagraph"/>
              <w:ind w:left="107" w:right="137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размере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10%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бильярд 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сауны при покупке от 2-х часов. Скидка действует в любой день, при предъявлении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подтверждающего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документа.</w:t>
            </w:r>
          </w:p>
          <w:p>
            <w:pPr>
              <w:pStyle w:val="TableParagraph"/>
              <w:ind w:left="107" w:right="2900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Андрианова,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3/2,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"Советский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парк" тел. +7 (991) 507-53-88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84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"/>
              <w:ind w:left="6" w:right="2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10%*</w:t>
            </w:r>
          </w:p>
        </w:tc>
      </w:tr>
      <w:tr>
        <w:trPr>
          <w:trHeight w:val="566" w:hRule="atLeast"/>
        </w:trPr>
        <w:tc>
          <w:tcPr>
            <w:tcW w:w="11343" w:type="dxa"/>
            <w:gridSpan w:val="4"/>
            <w:shd w:val="clear" w:color="auto" w:fill="EAF0DD"/>
          </w:tcPr>
          <w:p>
            <w:pPr>
              <w:pStyle w:val="TableParagraph"/>
              <w:spacing w:line="545" w:lineRule="exact" w:before="2"/>
              <w:ind w:left="537" w:right="538"/>
              <w:jc w:val="center"/>
              <w:rPr>
                <w:b/>
                <w:sz w:val="32"/>
              </w:rPr>
            </w:pPr>
            <w:r>
              <w:rPr/>
              <w:drawing>
                <wp:inline distT="0" distB="0" distL="0" distR="0">
                  <wp:extent cx="304800" cy="304165"/>
                  <wp:effectExtent l="0" t="0" r="0" b="0"/>
                  <wp:docPr id="364" name="Image 364" descr="https://www.sngb.ru/uploaded/icons/profsouz-list/graduation-cap.png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4" name="Image 364" descr="https://www.sngb.ru/uploaded/icons/profsouz-list/graduation-cap.png"/>
                          <pic:cNvPicPr/>
                        </pic:nvPicPr>
                        <pic:blipFill>
                          <a:blip r:embed="rId3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/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b/>
                <w:sz w:val="32"/>
              </w:rPr>
              <w:t>Обучение</w:t>
            </w:r>
            <w:r>
              <w:rPr>
                <w:b/>
                <w:spacing w:val="-7"/>
                <w:sz w:val="32"/>
              </w:rPr>
              <w:t> </w:t>
            </w:r>
            <w:r>
              <w:rPr>
                <w:b/>
                <w:sz w:val="32"/>
              </w:rPr>
              <w:t>(для</w:t>
            </w:r>
            <w:r>
              <w:rPr>
                <w:b/>
                <w:spacing w:val="-7"/>
                <w:sz w:val="32"/>
              </w:rPr>
              <w:t> </w:t>
            </w:r>
            <w:r>
              <w:rPr>
                <w:b/>
                <w:sz w:val="32"/>
              </w:rPr>
              <w:t>взрослых</w:t>
            </w:r>
            <w:r>
              <w:rPr>
                <w:b/>
                <w:spacing w:val="-7"/>
                <w:sz w:val="32"/>
              </w:rPr>
              <w:t> </w:t>
            </w:r>
            <w:r>
              <w:rPr>
                <w:b/>
                <w:sz w:val="32"/>
              </w:rPr>
              <w:t>и</w:t>
            </w:r>
            <w:r>
              <w:rPr>
                <w:b/>
                <w:spacing w:val="-7"/>
                <w:sz w:val="32"/>
              </w:rPr>
              <w:t> </w:t>
            </w:r>
            <w:r>
              <w:rPr>
                <w:b/>
                <w:sz w:val="32"/>
              </w:rPr>
              <w:t>детей)</w:t>
            </w:r>
          </w:p>
        </w:tc>
      </w:tr>
      <w:tr>
        <w:trPr>
          <w:trHeight w:val="1758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50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291.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904" w:hanging="591"/>
              <w:rPr>
                <w:sz w:val="18"/>
              </w:rPr>
            </w:pPr>
            <w:r>
              <w:rPr>
                <w:sz w:val="18"/>
              </w:rPr>
              <w:t>Талант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Сибири,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творческая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студия развития личности</w:t>
            </w:r>
          </w:p>
          <w:p>
            <w:pPr>
              <w:pStyle w:val="TableParagraph"/>
              <w:ind w:left="88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935451" cy="603503"/>
                  <wp:effectExtent l="0" t="0" r="0" b="0"/>
                  <wp:docPr id="365" name="Image 36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5" name="Image 365"/>
                          <pic:cNvPicPr/>
                        </pic:nvPicPr>
                        <pic:blipFill>
                          <a:blip r:embed="rId3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5451" cy="6035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spacing w:before="137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>
            <w:pPr>
              <w:pStyle w:val="TableParagraph"/>
              <w:spacing w:before="1"/>
              <w:ind w:left="107" w:right="137"/>
              <w:rPr>
                <w:sz w:val="18"/>
              </w:rPr>
            </w:pPr>
            <w:r>
              <w:rPr>
                <w:sz w:val="18"/>
              </w:rPr>
              <w:t>Услуги: вокал для всех; гитара и электрогитара; синтезатор; арт-терапия; театр; английский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всех;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школа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семейного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образования;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подготовка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 школе;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логопед; продленка; репетитор, подготовка к ЕГЭ и ГИА.</w:t>
            </w:r>
          </w:p>
          <w:p>
            <w:pPr>
              <w:pStyle w:val="TableParagraph"/>
              <w:spacing w:before="1"/>
              <w:ind w:left="107" w:right="137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10%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индивидуальные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занятия, на подготовку к школе, на английский язык, логопеда, продленку.</w:t>
            </w:r>
          </w:p>
          <w:p>
            <w:pPr>
              <w:pStyle w:val="TableParagraph"/>
              <w:ind w:left="107" w:right="4312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Октябрьская,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35 тел. +7 (962) 047-39-26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69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"/>
              <w:ind w:left="6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10%*</w:t>
            </w:r>
          </w:p>
        </w:tc>
      </w:tr>
      <w:tr>
        <w:trPr>
          <w:trHeight w:val="1977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51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292.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765"/>
              <w:rPr>
                <w:sz w:val="18"/>
              </w:rPr>
            </w:pPr>
            <w:r>
              <w:rPr>
                <w:sz w:val="18"/>
              </w:rPr>
              <w:t>Рубеж,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учебный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центр</w:t>
            </w:r>
          </w:p>
          <w:p>
            <w:pPr>
              <w:pStyle w:val="TableParagraph"/>
              <w:ind w:left="23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768013" cy="591978"/>
                  <wp:effectExtent l="0" t="0" r="0" b="0"/>
                  <wp:docPr id="366" name="Image 366" descr="Изображение выглядит как текст, коллекция картинок  Автоматически созданное описание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6" name="Image 366" descr="Изображение выглядит как текст, коллекция картинок  Автоматически созданное описание"/>
                          <pic:cNvPicPr/>
                        </pic:nvPicPr>
                        <pic:blipFill>
                          <a:blip r:embed="rId3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8013" cy="5919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33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>
            <w:pPr>
              <w:pStyle w:val="TableParagraph"/>
              <w:spacing w:before="1"/>
              <w:ind w:left="107" w:right="121"/>
              <w:jc w:val="both"/>
              <w:rPr>
                <w:sz w:val="18"/>
              </w:rPr>
            </w:pPr>
            <w:r>
              <w:rPr>
                <w:sz w:val="18"/>
              </w:rPr>
              <w:t>Готовим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школьников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успешной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сдаче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ЕГЭ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ОГЭ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группах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12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человек.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Предметы подготовки: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математика,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русский,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физика,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обществознание,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биология,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информатика, география, иностранный язык (английский), химия, литература.</w:t>
            </w:r>
          </w:p>
          <w:p>
            <w:pPr>
              <w:pStyle w:val="TableParagraph"/>
              <w:spacing w:line="218" w:lineRule="exact"/>
              <w:ind w:left="107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пос.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Биофабрика,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5,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корпус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1</w:t>
            </w:r>
          </w:p>
          <w:p>
            <w:pPr>
              <w:pStyle w:val="TableParagraph"/>
              <w:spacing w:before="1"/>
              <w:ind w:left="107" w:right="2472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Богдана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Хмельницкого,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232а,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офис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405 тел. +7 (3812) 95-58-23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(962)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054-92-</w:t>
            </w:r>
            <w:r>
              <w:rPr>
                <w:b/>
                <w:spacing w:val="-5"/>
                <w:sz w:val="18"/>
              </w:rPr>
              <w:t>44</w:t>
            </w:r>
          </w:p>
          <w:p>
            <w:pPr>
              <w:pStyle w:val="TableParagraph"/>
              <w:spacing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(913)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660-09-</w:t>
            </w:r>
            <w:r>
              <w:rPr>
                <w:b/>
                <w:spacing w:val="-5"/>
                <w:sz w:val="18"/>
              </w:rPr>
              <w:t>95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77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"/>
              <w:ind w:left="6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10%</w:t>
            </w:r>
          </w:p>
        </w:tc>
      </w:tr>
      <w:tr>
        <w:trPr>
          <w:trHeight w:val="3515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201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293.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1401" w:hanging="1122"/>
              <w:rPr>
                <w:sz w:val="18"/>
              </w:rPr>
            </w:pPr>
            <w:r>
              <w:rPr>
                <w:sz w:val="18"/>
              </w:rPr>
              <w:t>Skyeng,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онлайн-школа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английского </w:t>
            </w:r>
            <w:r>
              <w:rPr>
                <w:spacing w:val="-2"/>
                <w:sz w:val="18"/>
              </w:rPr>
              <w:t>языка</w:t>
            </w:r>
          </w:p>
          <w:p>
            <w:pPr>
              <w:pStyle w:val="TableParagraph"/>
              <w:spacing w:before="7"/>
              <w:rPr>
                <w:rFonts w:ascii="Arial"/>
                <w:b/>
                <w:sz w:val="5"/>
              </w:rPr>
            </w:pPr>
          </w:p>
          <w:p>
            <w:pPr>
              <w:pStyle w:val="TableParagraph"/>
              <w:ind w:left="153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910222" cy="353567"/>
                  <wp:effectExtent l="0" t="0" r="0" b="0"/>
                  <wp:docPr id="367" name="Image 36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7" name="Image 367"/>
                          <pic:cNvPicPr/>
                        </pic:nvPicPr>
                        <pic:blipFill>
                          <a:blip r:embed="rId3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0222" cy="3535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53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>
            <w:pPr>
              <w:pStyle w:val="TableParagraph"/>
              <w:spacing w:before="1"/>
              <w:ind w:left="107" w:right="137"/>
              <w:rPr>
                <w:sz w:val="18"/>
              </w:rPr>
            </w:pPr>
            <w:r>
              <w:rPr>
                <w:sz w:val="18"/>
              </w:rPr>
              <w:t>"Skyeng"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—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онлайн-школа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английского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языка.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Обучение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ведется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персональным преподавателем в дистанционном режиме, при этом система строит</w:t>
            </w:r>
          </w:p>
          <w:p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индивидуальную образовательную траекторию ученика, помогает учителю в подборе материалов и отслеживает более 20 показателей прогресса, а такие инструменты образовательной платформы Vimbox, как: мобильное приложение Words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&amp;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Listening,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медиа-сервисы,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разговорные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клубы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тематические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рассылки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 вебинары, созданы для максимально быстрого погружения ученика в языковую среду. Занятия ведутся круглосуточно.</w:t>
            </w:r>
          </w:p>
          <w:p>
            <w:pPr>
              <w:pStyle w:val="TableParagraph"/>
              <w:ind w:left="107" w:right="137"/>
              <w:rPr>
                <w:b/>
                <w:sz w:val="18"/>
              </w:rPr>
            </w:pPr>
            <w:r>
              <w:rPr>
                <w:b/>
                <w:sz w:val="18"/>
              </w:rPr>
              <w:t>*Для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получения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скидки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держателю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карты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профсоюза </w:t>
            </w:r>
            <w:r>
              <w:rPr>
                <w:b/>
                <w:spacing w:val="-2"/>
                <w:sz w:val="18"/>
              </w:rPr>
              <w:t>необходимо: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285" w:val="left" w:leader="none"/>
              </w:tabs>
              <w:spacing w:line="219" w:lineRule="exact" w:before="0" w:after="0"/>
              <w:ind w:left="285" w:right="0" w:hanging="17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Перейти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ссылке:</w:t>
            </w:r>
            <w:r>
              <w:rPr>
                <w:b/>
                <w:spacing w:val="-1"/>
                <w:sz w:val="18"/>
              </w:rPr>
              <w:t> </w:t>
            </w:r>
            <w:hyperlink r:id="rId345">
              <w:r>
                <w:rPr>
                  <w:b/>
                  <w:spacing w:val="-2"/>
                  <w:sz w:val="18"/>
                  <w:u w:val="single"/>
                </w:rPr>
                <w:t>https://corp.skyeng.ru/profsoyuz</w:t>
              </w:r>
              <w:r>
                <w:rPr>
                  <w:b/>
                  <w:spacing w:val="-2"/>
                  <w:sz w:val="18"/>
                </w:rPr>
                <w:t>;</w:t>
              </w:r>
            </w:hyperlink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285" w:val="left" w:leader="none"/>
              </w:tabs>
              <w:spacing w:line="219" w:lineRule="exact" w:before="0" w:after="0"/>
              <w:ind w:left="285" w:right="0" w:hanging="17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Пройти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регистрацию;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285" w:val="left" w:leader="none"/>
              </w:tabs>
              <w:spacing w:line="219" w:lineRule="exact" w:before="0" w:after="0"/>
              <w:ind w:left="285" w:right="0" w:hanging="17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Определить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свой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уровень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знаний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бесплатном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вводном</w:t>
            </w:r>
            <w:r>
              <w:rPr>
                <w:b/>
                <w:spacing w:val="-2"/>
                <w:sz w:val="18"/>
              </w:rPr>
              <w:t> уроке;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285" w:val="left" w:leader="none"/>
              </w:tabs>
              <w:spacing w:line="240" w:lineRule="auto" w:before="1" w:after="0"/>
              <w:ind w:left="107" w:right="747" w:firstLine="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Получить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скидку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оплате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выбранного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курса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(кол-во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уроков)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обучения английскому языку.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35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"/>
              <w:ind w:left="119" w:right="113" w:firstLine="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спец. цены</w:t>
            </w:r>
          </w:p>
        </w:tc>
      </w:tr>
      <w:tr>
        <w:trPr>
          <w:trHeight w:val="2637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74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294.</w:t>
            </w:r>
          </w:p>
        </w:tc>
        <w:tc>
          <w:tcPr>
            <w:tcW w:w="3258" w:type="dxa"/>
          </w:tcPr>
          <w:p>
            <w:pPr>
              <w:pStyle w:val="TableParagraph"/>
              <w:spacing w:before="2"/>
              <w:ind w:right="340"/>
              <w:jc w:val="right"/>
              <w:rPr>
                <w:sz w:val="18"/>
              </w:rPr>
            </w:pPr>
            <w:r>
              <w:rPr>
                <w:sz w:val="18"/>
              </w:rPr>
              <w:t>Пифагорка,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ментальная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арифметика</w:t>
            </w:r>
          </w:p>
          <w:p>
            <w:pPr>
              <w:pStyle w:val="TableParagraph"/>
              <w:ind w:left="105" w:right="-5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2000379" cy="790575"/>
                  <wp:effectExtent l="0" t="0" r="0" b="0"/>
                  <wp:docPr id="368" name="Image 36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8" name="Image 368"/>
                          <pic:cNvPicPr/>
                        </pic:nvPicPr>
                        <pic:blipFill>
                          <a:blip r:embed="rId3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379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21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>
            <w:pPr>
              <w:pStyle w:val="TableParagraph"/>
              <w:spacing w:before="2"/>
              <w:ind w:left="107" w:right="363"/>
              <w:jc w:val="both"/>
              <w:rPr>
                <w:sz w:val="18"/>
              </w:rPr>
            </w:pPr>
            <w:r>
              <w:rPr>
                <w:sz w:val="18"/>
              </w:rPr>
              <w:t>Наши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занятия: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ментальная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арифметика;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каллиграфия;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логопед-дефектолог;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LEGO- робототехника; психолог.</w:t>
            </w:r>
          </w:p>
          <w:p>
            <w:pPr>
              <w:pStyle w:val="TableParagraph"/>
              <w:ind w:left="107" w:right="568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профсоюза: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5%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курсы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Азбука,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Чтение, Техника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чтения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Скорочтение;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10%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курс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Ментальная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арифметика.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Скидки могут суммироваться с другими скидками Центра.</w:t>
            </w:r>
          </w:p>
          <w:p>
            <w:pPr>
              <w:pStyle w:val="TableParagraph"/>
              <w:spacing w:before="11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Куйбышева,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43,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офис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414-415,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4 </w:t>
            </w:r>
            <w:r>
              <w:rPr>
                <w:b/>
                <w:spacing w:val="-4"/>
                <w:sz w:val="18"/>
              </w:rPr>
              <w:t>этаж</w:t>
            </w:r>
          </w:p>
          <w:p>
            <w:pPr>
              <w:pStyle w:val="TableParagraph"/>
              <w:spacing w:before="2"/>
              <w:ind w:left="107" w:right="829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70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лет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Октября,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25 к2,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офис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404,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4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Комплекс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"Континент" г. Омск, ул. Богдана Хмельницкого, 232а, офис 401, 4 этаж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49-85-</w:t>
            </w:r>
            <w:r>
              <w:rPr>
                <w:b/>
                <w:spacing w:val="-5"/>
                <w:sz w:val="18"/>
              </w:rPr>
              <w:t>48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(950)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333-38-</w:t>
            </w:r>
            <w:r>
              <w:rPr>
                <w:b/>
                <w:spacing w:val="-5"/>
                <w:sz w:val="18"/>
              </w:rPr>
              <w:t>73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57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line="243" w:lineRule="exact"/>
              <w:ind w:left="6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5%</w:t>
            </w:r>
          </w:p>
          <w:p>
            <w:pPr>
              <w:pStyle w:val="TableParagraph"/>
              <w:spacing w:line="243" w:lineRule="exact"/>
              <w:ind w:left="6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10%*</w:t>
            </w:r>
          </w:p>
        </w:tc>
      </w:tr>
    </w:tbl>
    <w:p>
      <w:pPr>
        <w:pStyle w:val="TableParagraph"/>
        <w:spacing w:after="0" w:line="243" w:lineRule="exact"/>
        <w:jc w:val="center"/>
        <w:rPr>
          <w:b/>
          <w:sz w:val="20"/>
        </w:rPr>
        <w:sectPr>
          <w:pgSz w:w="11910" w:h="16840"/>
          <w:pgMar w:header="0" w:footer="529" w:top="380" w:bottom="740" w:left="141" w:right="141"/>
        </w:sectPr>
      </w:pPr>
    </w:p>
    <w:p>
      <w:pPr>
        <w:pStyle w:val="BodyText"/>
        <w:rPr>
          <w:rFonts w:ascii="Arial"/>
          <w:b/>
          <w:sz w:val="2"/>
        </w:rPr>
      </w:pP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3258"/>
        <w:gridCol w:w="6805"/>
        <w:gridCol w:w="711"/>
      </w:tblGrid>
      <w:tr>
        <w:trPr>
          <w:trHeight w:val="4612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27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295.</w:t>
            </w:r>
          </w:p>
        </w:tc>
        <w:tc>
          <w:tcPr>
            <w:tcW w:w="3258" w:type="dxa"/>
          </w:tcPr>
          <w:p>
            <w:pPr>
              <w:pStyle w:val="TableParagraph"/>
              <w:spacing w:line="219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Синергия,</w:t>
            </w:r>
            <w:r>
              <w:rPr>
                <w:spacing w:val="-2"/>
                <w:sz w:val="18"/>
              </w:rPr>
              <w:t> университет</w:t>
            </w:r>
          </w:p>
          <w:p>
            <w:pPr>
              <w:pStyle w:val="TableParagraph"/>
              <w:spacing w:before="1" w:after="1"/>
              <w:rPr>
                <w:rFonts w:ascii="Arial"/>
                <w:b/>
                <w:sz w:val="19"/>
              </w:rPr>
            </w:pPr>
          </w:p>
          <w:p>
            <w:pPr>
              <w:pStyle w:val="TableParagraph"/>
              <w:ind w:left="184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779782" cy="347852"/>
                  <wp:effectExtent l="0" t="0" r="0" b="0"/>
                  <wp:docPr id="369" name="Image 36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9" name="Image 369"/>
                          <pic:cNvPicPr/>
                        </pic:nvPicPr>
                        <pic:blipFill>
                          <a:blip r:embed="rId3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9782" cy="3478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76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Университет "Синергия" помогает получить престижное высшее образование, которое будет востребовано как в крупнейших российских, так и зарубежных компаниях.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Обучение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из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любой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точки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мира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удобному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графику.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Преимущества "Синергии":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диплом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государственного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образца;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общеевропейское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приложение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к диплому Diploma Supplement; ТОП-5 университетов по заработку среди</w:t>
            </w:r>
          </w:p>
          <w:p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выпускников;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ТОП-3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версии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HH.RU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университетов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трудоустройству</w:t>
            </w:r>
          </w:p>
          <w:p>
            <w:pPr>
              <w:pStyle w:val="TableParagraph"/>
              <w:spacing w:line="219" w:lineRule="exact" w:before="1"/>
              <w:ind w:left="107"/>
              <w:rPr>
                <w:sz w:val="18"/>
              </w:rPr>
            </w:pPr>
            <w:r>
              <w:rPr>
                <w:sz w:val="18"/>
              </w:rPr>
              <w:t>выпускников;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центр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трудоустройства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университета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поможет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трудоустроиться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10"/>
                <w:sz w:val="18"/>
              </w:rPr>
              <w:t>с</w:t>
            </w:r>
          </w:p>
          <w:p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первого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курса;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49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факультетов;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300+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образовательных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программ;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№1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рейтинге эксперт в управленческом образовании; доступные цены. Прием документов</w:t>
            </w:r>
          </w:p>
          <w:p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ведется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круглый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4"/>
                <w:sz w:val="18"/>
              </w:rPr>
              <w:t>год.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держателю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карты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2"/>
                <w:sz w:val="18"/>
              </w:rPr>
              <w:t> профсоюза: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202" w:val="left" w:leader="none"/>
              </w:tabs>
              <w:spacing w:line="240" w:lineRule="auto" w:before="0" w:after="0"/>
              <w:ind w:left="107" w:right="140" w:firstLine="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10%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обучающие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программы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профессиональной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переподготовки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повышения </w:t>
            </w:r>
            <w:r>
              <w:rPr>
                <w:b/>
                <w:spacing w:val="-2"/>
                <w:sz w:val="18"/>
              </w:rPr>
              <w:t>квалификации;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202" w:val="left" w:leader="none"/>
              </w:tabs>
              <w:spacing w:line="240" w:lineRule="auto" w:before="0" w:after="0"/>
              <w:ind w:left="107" w:right="525" w:firstLine="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10%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весть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период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обучения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программам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среднего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профессионального образования, бакалавриата и магистратуры.</w:t>
            </w:r>
          </w:p>
          <w:p>
            <w:pPr>
              <w:pStyle w:val="TableParagraph"/>
              <w:spacing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Скидка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предоставляется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указанному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адресу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дистанционное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обучение.</w:t>
            </w:r>
          </w:p>
          <w:p>
            <w:pPr>
              <w:pStyle w:val="TableParagraph"/>
              <w:spacing w:before="12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"/>
              <w:ind w:left="107" w:right="391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Карла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Маркса,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18/10 тел. +7 (3812) 37-30-47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(963)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089-41-49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(Чапайкин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Алексей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Николаевич)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15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"/>
              <w:ind w:left="6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10%*</w:t>
            </w:r>
          </w:p>
        </w:tc>
      </w:tr>
      <w:tr>
        <w:trPr>
          <w:trHeight w:val="3077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87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296.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128" w:right="124"/>
              <w:jc w:val="center"/>
              <w:rPr>
                <w:sz w:val="18"/>
              </w:rPr>
            </w:pPr>
            <w:r>
              <w:rPr>
                <w:sz w:val="18"/>
              </w:rPr>
              <w:t>Новосибирский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государственный</w:t>
            </w:r>
          </w:p>
          <w:p>
            <w:pPr>
              <w:pStyle w:val="TableParagraph"/>
              <w:spacing w:line="219" w:lineRule="exact" w:before="1"/>
              <w:jc w:val="center"/>
              <w:rPr>
                <w:sz w:val="18"/>
              </w:rPr>
            </w:pPr>
            <w:r>
              <w:rPr>
                <w:sz w:val="18"/>
              </w:rPr>
              <w:t>университет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экономики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> управления,</w:t>
            </w:r>
          </w:p>
          <w:p>
            <w:pPr>
              <w:pStyle w:val="TableParagraph"/>
              <w:ind w:left="128" w:right="124"/>
              <w:jc w:val="center"/>
              <w:rPr>
                <w:sz w:val="18"/>
              </w:rPr>
            </w:pPr>
            <w:r>
              <w:rPr>
                <w:sz w:val="18"/>
              </w:rPr>
              <w:t>Управление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дополнительного образования НГУЭУ</w:t>
            </w:r>
          </w:p>
          <w:p>
            <w:pPr>
              <w:pStyle w:val="TableParagraph"/>
              <w:spacing w:before="11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62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257916" cy="918210"/>
                  <wp:effectExtent l="0" t="0" r="0" b="0"/>
                  <wp:docPr id="370" name="Image 37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70" name="Image 370"/>
                          <pic:cNvPicPr/>
                        </pic:nvPicPr>
                        <pic:blipFill>
                          <a:blip r:embed="rId3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916" cy="918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72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>
            <w:pPr>
              <w:pStyle w:val="TableParagraph"/>
              <w:spacing w:before="1"/>
              <w:ind w:left="107"/>
              <w:jc w:val="both"/>
              <w:rPr>
                <w:sz w:val="18"/>
              </w:rPr>
            </w:pPr>
            <w:r>
              <w:rPr>
                <w:sz w:val="18"/>
              </w:rPr>
              <w:t>Управление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дополнительного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образования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Новосибирского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государственного</w:t>
            </w:r>
          </w:p>
          <w:p>
            <w:pPr>
              <w:pStyle w:val="TableParagraph"/>
              <w:spacing w:before="1"/>
              <w:ind w:left="107" w:right="337"/>
              <w:jc w:val="both"/>
              <w:rPr>
                <w:sz w:val="18"/>
              </w:rPr>
            </w:pPr>
            <w:r>
              <w:rPr>
                <w:sz w:val="18"/>
              </w:rPr>
              <w:t>университета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экономики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управления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(НГУЭУ)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проводит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обучение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слушателей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по следующим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направлениям: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программы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школьников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(подготовка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ЕГЭ/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ОГЭ,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к олимпиадам;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курсы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по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предпринимательству,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программированию,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каникулярные тематические лагеря); языковые программы (курсы европейских и восточных</w:t>
            </w:r>
          </w:p>
          <w:p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языков,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подготовка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переводчиков,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иностранный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язык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менеджеров);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повышение квалификации и профессиональная переподготовка (бухгалтерия, бюджетный учет, оценка бизнеса, госзакупки, налоговое консультирование, аудит, арбитражное</w:t>
            </w:r>
          </w:p>
          <w:p>
            <w:pPr>
              <w:pStyle w:val="TableParagraph"/>
              <w:ind w:left="107" w:right="544"/>
              <w:rPr>
                <w:b/>
                <w:sz w:val="18"/>
              </w:rPr>
            </w:pPr>
            <w:r>
              <w:rPr>
                <w:sz w:val="18"/>
              </w:rPr>
              <w:t>управление, воинский учёт, управление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персоналом, управление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сфере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ЖКХ, банковское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дело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т.д.);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бизнес-образование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(MBA,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Mini-MBA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менеджеров, маркетологов, финансистов, HR, HoReCa, тематические семинары и тренинги). </w:t>
            </w:r>
            <w:r>
              <w:rPr>
                <w:b/>
                <w:sz w:val="18"/>
              </w:rPr>
              <w:t>г. Новосибирск, ул. Ядринцевская, 53/1, 11-12 эт.</w:t>
            </w:r>
          </w:p>
          <w:p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(383)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243-95-</w:t>
            </w:r>
            <w:r>
              <w:rPr>
                <w:b/>
                <w:spacing w:val="-5"/>
                <w:sz w:val="18"/>
              </w:rPr>
              <w:t>95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45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143" w:right="110" w:hanging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спец. </w:t>
            </w:r>
            <w:r>
              <w:rPr>
                <w:b/>
                <w:spacing w:val="-4"/>
                <w:sz w:val="20"/>
              </w:rPr>
              <w:t>цена</w:t>
            </w:r>
          </w:p>
        </w:tc>
      </w:tr>
      <w:tr>
        <w:trPr>
          <w:trHeight w:val="3076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87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297.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955" w:hanging="738"/>
              <w:rPr>
                <w:sz w:val="18"/>
              </w:rPr>
            </w:pPr>
            <w:r>
              <w:rPr>
                <w:sz w:val="18"/>
              </w:rPr>
              <w:t>Renaissance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plus,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школа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искусств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для взрослых и детей</w:t>
            </w:r>
          </w:p>
          <w:p>
            <w:pPr>
              <w:pStyle w:val="TableParagraph"/>
              <w:ind w:left="69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179129" cy="1085373"/>
                  <wp:effectExtent l="0" t="0" r="0" b="0"/>
                  <wp:docPr id="371" name="Image 37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71" name="Image 371"/>
                          <pic:cNvPicPr/>
                        </pic:nvPicPr>
                        <pic:blipFill>
                          <a:blip r:embed="rId3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9129" cy="10853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6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>
            <w:pPr>
              <w:pStyle w:val="TableParagraph"/>
              <w:spacing w:before="1"/>
              <w:ind w:left="107" w:right="387"/>
              <w:jc w:val="both"/>
              <w:rPr>
                <w:sz w:val="18"/>
              </w:rPr>
            </w:pPr>
            <w:r>
              <w:rPr>
                <w:sz w:val="18"/>
              </w:rPr>
              <w:t>Приглашаем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вас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единственную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школу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городе,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где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можно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заниматься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любом возрасте (с 4-х лет) по следующим направлениям: школа вокала (эстрадно-</w:t>
            </w:r>
          </w:p>
          <w:p>
            <w:pPr>
              <w:pStyle w:val="TableParagraph"/>
              <w:ind w:left="107" w:right="379"/>
              <w:jc w:val="both"/>
              <w:rPr>
                <w:sz w:val="18"/>
              </w:rPr>
            </w:pPr>
            <w:r>
              <w:rPr>
                <w:sz w:val="18"/>
              </w:rPr>
              <w:t>джазовый,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академический,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рок-вокал,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hip-hop,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R&amp;B);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музыкальные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курсы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(гитара, электрогитара, фортепиано, синтезатор, ударные, скрипка, аккордеон, баян,</w:t>
            </w:r>
          </w:p>
          <w:p>
            <w:pPr>
              <w:pStyle w:val="TableParagraph"/>
              <w:ind w:left="107" w:right="378"/>
              <w:jc w:val="both"/>
              <w:rPr>
                <w:sz w:val="18"/>
              </w:rPr>
            </w:pPr>
            <w:r>
              <w:rPr>
                <w:sz w:val="18"/>
              </w:rPr>
              <w:t>саксофон,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флейта);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живопись;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актёрское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ораторское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мастерство.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Персональный график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занятий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бонусное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первое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занятие.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Школа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искусств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взрослых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детей "Renaissance plus" — возраст не имеет значения.</w:t>
            </w:r>
          </w:p>
          <w:p>
            <w:pPr>
              <w:pStyle w:val="TableParagraph"/>
              <w:spacing w:before="1"/>
              <w:ind w:left="107" w:right="1789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5%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услуги. г. Омск, ул. Лермонтова, 63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(953)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391-61-</w:t>
            </w:r>
            <w:r>
              <w:rPr>
                <w:b/>
                <w:spacing w:val="-5"/>
                <w:sz w:val="18"/>
              </w:rPr>
              <w:t>06</w:t>
            </w:r>
          </w:p>
          <w:p>
            <w:pPr>
              <w:pStyle w:val="TableParagraph"/>
              <w:ind w:left="107" w:right="4312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Зелёный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бульвар,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9/3 тел. +7 (965) 974-15-50</w:t>
            </w:r>
          </w:p>
          <w:p>
            <w:pPr>
              <w:pStyle w:val="TableParagraph"/>
              <w:spacing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635-</w:t>
            </w:r>
            <w:r>
              <w:rPr>
                <w:b/>
                <w:spacing w:val="-5"/>
                <w:sz w:val="18"/>
              </w:rPr>
              <w:t>068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37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"/>
              <w:ind w:left="6" w:right="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5%*</w:t>
            </w:r>
          </w:p>
        </w:tc>
      </w:tr>
      <w:tr>
        <w:trPr>
          <w:trHeight w:val="2417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65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298.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jc w:val="center"/>
              <w:rPr>
                <w:sz w:val="18"/>
              </w:rPr>
            </w:pPr>
            <w:r>
              <w:rPr>
                <w:sz w:val="18"/>
              </w:rPr>
              <w:t>Продленка,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центр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развития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детей</w:t>
            </w:r>
          </w:p>
          <w:p>
            <w:pPr>
              <w:pStyle w:val="TableParagraph"/>
              <w:ind w:left="90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917508" cy="930401"/>
                  <wp:effectExtent l="0" t="0" r="0" b="0"/>
                  <wp:docPr id="372" name="Image 37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72" name="Image 372"/>
                          <pic:cNvPicPr/>
                        </pic:nvPicPr>
                        <pic:blipFill>
                          <a:blip r:embed="rId3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7508" cy="9304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40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>
            <w:pPr>
              <w:pStyle w:val="TableParagraph"/>
              <w:spacing w:before="1"/>
              <w:ind w:left="107" w:right="137"/>
              <w:rPr>
                <w:sz w:val="18"/>
              </w:rPr>
            </w:pPr>
            <w:r>
              <w:rPr>
                <w:sz w:val="18"/>
              </w:rPr>
              <w:t>Если вы привели ребенка в "Продлёнку", значит скучать после школы он точно не будет. Что мы делаем в "Продлёнке": встречаем детей после школы; кормим горячим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вкусным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обедом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полдником;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делаем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уроки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вместе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весёлой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компании; гуляем; играем; рисуем, лепим,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шьем, клеим; просто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общаемся по душам. А ещё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у</w:t>
            </w:r>
          </w:p>
          <w:p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нас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есть: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логопед;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психолог;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преподаватель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иностранных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языков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(учим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английский, французский и китайский); кружок ИЗО; клуб робототехники; дополнительные занятия по ментальной арифметике, чтению и подготовке к школе.</w:t>
            </w:r>
          </w:p>
          <w:p>
            <w:pPr>
              <w:pStyle w:val="TableParagraph"/>
              <w:ind w:left="107" w:right="391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бульвар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Архитекторов,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8 тел. +7 (3812) 38-99-12</w:t>
            </w:r>
          </w:p>
          <w:p>
            <w:pPr>
              <w:pStyle w:val="TableParagraph"/>
              <w:spacing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(903)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927-99-</w:t>
            </w:r>
            <w:r>
              <w:rPr>
                <w:b/>
                <w:spacing w:val="-5"/>
                <w:sz w:val="18"/>
              </w:rPr>
              <w:t>12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68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6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10%</w:t>
            </w:r>
          </w:p>
        </w:tc>
      </w:tr>
      <w:tr>
        <w:trPr>
          <w:trHeight w:val="2197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62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299.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1"/>
              <w:jc w:val="center"/>
              <w:rPr>
                <w:sz w:val="18"/>
              </w:rPr>
            </w:pPr>
            <w:r>
              <w:rPr>
                <w:sz w:val="18"/>
              </w:rPr>
              <w:t>Азбука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вождения,</w:t>
            </w:r>
            <w:r>
              <w:rPr>
                <w:spacing w:val="-2"/>
                <w:sz w:val="18"/>
              </w:rPr>
              <w:t> автошкола</w:t>
            </w:r>
          </w:p>
          <w:p>
            <w:pPr>
              <w:pStyle w:val="TableParagraph"/>
              <w:spacing w:before="10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14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920936" cy="723709"/>
                  <wp:effectExtent l="0" t="0" r="0" b="0"/>
                  <wp:docPr id="373" name="Image 37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73" name="Image 373"/>
                          <pic:cNvPicPr/>
                        </pic:nvPicPr>
                        <pic:blipFill>
                          <a:blip r:embed="rId3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0936" cy="7237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36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>
            <w:pPr>
              <w:pStyle w:val="TableParagraph"/>
              <w:spacing w:before="1"/>
              <w:ind w:left="107" w:right="137"/>
              <w:rPr>
                <w:sz w:val="18"/>
              </w:rPr>
            </w:pPr>
            <w:r>
              <w:rPr>
                <w:sz w:val="18"/>
              </w:rPr>
              <w:t>Автошкола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"Азбука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вождения"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обучает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искусству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вождения.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связи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учениками 24/7. Предлагают рассрочку и акции. Подготовка водителей категории "В"</w:t>
            </w:r>
          </w:p>
          <w:p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(АКПП/МКПП),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"C",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"D",</w:t>
            </w:r>
            <w:r>
              <w:rPr>
                <w:spacing w:val="-2"/>
                <w:sz w:val="18"/>
              </w:rPr>
              <w:t> "CE".</w:t>
            </w:r>
          </w:p>
          <w:p>
            <w:pPr>
              <w:pStyle w:val="TableParagraph"/>
              <w:spacing w:before="1"/>
              <w:ind w:left="107" w:right="1457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10%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обучение. г. Омск, Школьный бульвар, 4</w:t>
            </w:r>
          </w:p>
          <w:p>
            <w:pPr>
              <w:pStyle w:val="TableParagraph"/>
              <w:ind w:left="107" w:right="4616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Суровцева,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51 г.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Комарова,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13 г. Омск, ул. Перелёта, 29 тел. +7 (3812) 48-50-19</w:t>
            </w:r>
          </w:p>
          <w:p>
            <w:pPr>
              <w:pStyle w:val="TableParagraph"/>
              <w:spacing w:line="19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(951)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428-16-</w:t>
            </w:r>
            <w:r>
              <w:rPr>
                <w:b/>
                <w:spacing w:val="-5"/>
                <w:sz w:val="18"/>
              </w:rPr>
              <w:t>18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58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6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10%*</w:t>
            </w:r>
          </w:p>
        </w:tc>
      </w:tr>
    </w:tbl>
    <w:p>
      <w:pPr>
        <w:pStyle w:val="TableParagraph"/>
        <w:spacing w:after="0"/>
        <w:jc w:val="center"/>
        <w:rPr>
          <w:b/>
          <w:sz w:val="20"/>
        </w:rPr>
        <w:sectPr>
          <w:pgSz w:w="11910" w:h="16840"/>
          <w:pgMar w:header="0" w:footer="529" w:top="380" w:bottom="740" w:left="141" w:right="141"/>
        </w:sectPr>
      </w:pPr>
    </w:p>
    <w:p>
      <w:pPr>
        <w:pStyle w:val="BodyText"/>
        <w:rPr>
          <w:rFonts w:ascii="Arial"/>
          <w:b/>
          <w:sz w:val="2"/>
        </w:rPr>
      </w:pP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3258"/>
        <w:gridCol w:w="6805"/>
        <w:gridCol w:w="711"/>
      </w:tblGrid>
      <w:tr>
        <w:trPr>
          <w:trHeight w:val="4233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45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300.</w:t>
            </w:r>
          </w:p>
        </w:tc>
        <w:tc>
          <w:tcPr>
            <w:tcW w:w="3258" w:type="dxa"/>
          </w:tcPr>
          <w:p>
            <w:pPr>
              <w:pStyle w:val="TableParagraph"/>
              <w:spacing w:line="219" w:lineRule="exact"/>
              <w:ind w:left="128" w:right="123"/>
              <w:jc w:val="center"/>
              <w:rPr>
                <w:sz w:val="18"/>
              </w:rPr>
            </w:pPr>
            <w:r>
              <w:rPr>
                <w:sz w:val="18"/>
              </w:rPr>
              <w:t>АСС,</w:t>
            </w:r>
            <w:r>
              <w:rPr>
                <w:spacing w:val="-2"/>
                <w:sz w:val="18"/>
              </w:rPr>
              <w:t> автошкола</w:t>
            </w:r>
          </w:p>
          <w:p>
            <w:pPr>
              <w:pStyle w:val="TableParagraph"/>
              <w:spacing w:before="1"/>
              <w:rPr>
                <w:rFonts w:ascii="Arial"/>
                <w:b/>
                <w:sz w:val="19"/>
              </w:rPr>
            </w:pPr>
          </w:p>
          <w:p>
            <w:pPr>
              <w:pStyle w:val="TableParagraph"/>
              <w:ind w:left="10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921266" cy="488060"/>
                  <wp:effectExtent l="0" t="0" r="0" b="0"/>
                  <wp:docPr id="374" name="Image 37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74" name="Image 374"/>
                          <pic:cNvPicPr/>
                        </pic:nvPicPr>
                        <pic:blipFill>
                          <a:blip r:embed="rId3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1266" cy="488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36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Автошкола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"АСС"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была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основана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декабре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2007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года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тех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пор,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вот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уже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более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16 лет, предоставляет качественные услуги обучения вождению жителям</w:t>
            </w:r>
          </w:p>
          <w:p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Омска. Обучение вождению проходит на автомобилях автошколы на собственном многоуровневом автодроме, размеры которого превышают 7000 м2. Классы оборудованы современными компьютерами, а занятия проводят опытные инструкторы, имеющие многолетний стаж работы. На уроках используют удобные компьютерные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программы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актуальные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онлайн-теории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ПДД.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автошколе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"АСС"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вы можете обучиться на права по вождению транспортных средств категорий А, А1, В,</w:t>
            </w:r>
          </w:p>
          <w:p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С,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М,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ВЕ,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СЕ,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ДОПОГ,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пройти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курсы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вождения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спецсигналами,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также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пройти переобучение с категории С или В на категорию D.</w:t>
            </w:r>
          </w:p>
          <w:p>
            <w:pPr>
              <w:pStyle w:val="TableParagraph"/>
              <w:ind w:left="107" w:right="1457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10%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обучение. г. Омск, ул. Чередовая 14-ая, 2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34-45-04,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(950)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211-13-</w:t>
            </w:r>
            <w:r>
              <w:rPr>
                <w:b/>
                <w:spacing w:val="-5"/>
                <w:sz w:val="18"/>
              </w:rPr>
              <w:t>04</w:t>
            </w:r>
          </w:p>
          <w:p>
            <w:pPr>
              <w:pStyle w:val="TableParagraph"/>
              <w:ind w:left="107" w:right="391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20,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офис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324 тел. +7 (3812) 37-76-60</w:t>
            </w:r>
          </w:p>
          <w:p>
            <w:pPr>
              <w:pStyle w:val="TableParagraph"/>
              <w:spacing w:before="2"/>
              <w:ind w:left="107" w:right="3116"/>
              <w:rPr>
                <w:b/>
                <w:sz w:val="18"/>
              </w:rPr>
            </w:pPr>
            <w:r>
              <w:rPr>
                <w:b/>
                <w:sz w:val="18"/>
              </w:rPr>
              <w:t>г. Омск, ул. 3-я Молодёжная, 69, корпус 1 тел.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34-46-33,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(950)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215-87-35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5-ая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Кордная,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65ж,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автодром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(913)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628-04-41,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37-76-</w:t>
            </w:r>
            <w:r>
              <w:rPr>
                <w:b/>
                <w:spacing w:val="-5"/>
                <w:sz w:val="18"/>
              </w:rPr>
              <w:t>60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56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12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10%*</w:t>
            </w:r>
          </w:p>
        </w:tc>
      </w:tr>
      <w:tr>
        <w:trPr>
          <w:trHeight w:val="8778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41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301.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128" w:right="124"/>
              <w:jc w:val="center"/>
              <w:rPr>
                <w:sz w:val="18"/>
              </w:rPr>
            </w:pPr>
            <w:r>
              <w:rPr>
                <w:sz w:val="18"/>
              </w:rPr>
              <w:t>ПЕРЕКРЁСТОК,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автошкола</w:t>
            </w:r>
          </w:p>
          <w:p>
            <w:pPr>
              <w:pStyle w:val="TableParagraph"/>
              <w:rPr>
                <w:rFonts w:ascii="Arial"/>
                <w:b/>
                <w:sz w:val="19"/>
              </w:rPr>
            </w:pPr>
          </w:p>
          <w:p>
            <w:pPr>
              <w:pStyle w:val="TableParagraph"/>
              <w:ind w:left="109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905576" cy="290798"/>
                  <wp:effectExtent l="0" t="0" r="0" b="0"/>
                  <wp:docPr id="375" name="Image 37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75" name="Image 375"/>
                          <pic:cNvPicPr/>
                        </pic:nvPicPr>
                        <pic:blipFill>
                          <a:blip r:embed="rId3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576" cy="2907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60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>
            <w:pPr>
              <w:pStyle w:val="TableParagraph"/>
              <w:spacing w:before="1"/>
              <w:ind w:left="107" w:right="221"/>
              <w:rPr>
                <w:sz w:val="18"/>
              </w:rPr>
            </w:pPr>
            <w:r>
              <w:rPr>
                <w:sz w:val="18"/>
              </w:rPr>
              <w:t>Автошкола "ПЕРЕКРЁСТОК" создана командой профессионалов. За время работы автошколы подготовлено несколько тысяч водителей категории "В". На сегодняшний день "ПЕРЕКРЁСТОК" один из крупнейших учебных центров в сфере подготовки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водителей,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имеющий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разнообразный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автопарк: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легковой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транспорт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(с автоматической коробкой передач, с механической коробкой передач — Лада Гранта, Хёндай Солярис, Хёндай Крета), мотоциклы Yamaha, Stels и транспорт по обучению на другие категории.</w:t>
            </w:r>
          </w:p>
          <w:p>
            <w:pPr>
              <w:pStyle w:val="TableParagraph"/>
              <w:spacing w:line="219" w:lineRule="exact"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*Специальные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предложения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2"/>
                <w:sz w:val="18"/>
              </w:rPr>
              <w:t> профсоюза: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202" w:val="left" w:leader="none"/>
              </w:tabs>
              <w:spacing w:line="219" w:lineRule="exact" w:before="0" w:after="0"/>
              <w:ind w:left="202" w:right="0" w:hanging="9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скидка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5000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рублей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категорию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"В"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феврале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4"/>
                <w:sz w:val="18"/>
              </w:rPr>
              <w:t>2025;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202" w:val="left" w:leader="none"/>
              </w:tabs>
              <w:spacing w:line="219" w:lineRule="exact" w:before="1" w:after="0"/>
              <w:ind w:left="202" w:right="0" w:hanging="9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скидка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3000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рублей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категорию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"В"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марта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декабрь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4"/>
                <w:sz w:val="18"/>
              </w:rPr>
              <w:t>2025;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202" w:val="left" w:leader="none"/>
              </w:tabs>
              <w:spacing w:line="219" w:lineRule="exact" w:before="0" w:after="0"/>
              <w:ind w:left="202" w:right="0" w:hanging="9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скидка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1000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рублей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категории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"А",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"С",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4"/>
                <w:sz w:val="18"/>
              </w:rPr>
              <w:t>"D".</w:t>
            </w:r>
          </w:p>
          <w:p>
            <w:pPr>
              <w:pStyle w:val="TableParagraph"/>
              <w:spacing w:before="15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color w:val="000000"/>
                <w:sz w:val="18"/>
                <w:highlight w:val="yellow"/>
              </w:rPr>
              <w:t>Центральный</w:t>
            </w:r>
            <w:r>
              <w:rPr>
                <w:b/>
                <w:color w:val="000000"/>
                <w:spacing w:val="-3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офис,</w:t>
            </w:r>
            <w:r>
              <w:rPr>
                <w:b/>
                <w:color w:val="000000"/>
                <w:spacing w:val="-2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учебные</w:t>
            </w:r>
            <w:r>
              <w:rPr>
                <w:b/>
                <w:color w:val="000000"/>
                <w:spacing w:val="-2"/>
                <w:sz w:val="18"/>
                <w:highlight w:val="yellow"/>
              </w:rPr>
              <w:t> классы: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Красный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Путь,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24,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корпус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2,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4,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5 </w:t>
            </w:r>
            <w:r>
              <w:rPr>
                <w:b/>
                <w:spacing w:val="-4"/>
                <w:sz w:val="18"/>
              </w:rPr>
              <w:t>этаж</w:t>
            </w:r>
          </w:p>
          <w:p>
            <w:pPr>
              <w:pStyle w:val="TableParagraph"/>
              <w:spacing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29-34-74,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(800)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250-71-</w:t>
            </w:r>
            <w:r>
              <w:rPr>
                <w:b/>
                <w:spacing w:val="-5"/>
                <w:sz w:val="18"/>
              </w:rPr>
              <w:t>15</w:t>
            </w:r>
          </w:p>
          <w:p>
            <w:pPr>
              <w:pStyle w:val="TableParagraph"/>
              <w:spacing w:before="12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color w:val="000000"/>
                <w:sz w:val="18"/>
                <w:highlight w:val="yellow"/>
              </w:rPr>
              <w:t>Офисы</w:t>
            </w:r>
            <w:r>
              <w:rPr>
                <w:b/>
                <w:color w:val="000000"/>
                <w:spacing w:val="-3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продаж,</w:t>
            </w:r>
            <w:r>
              <w:rPr>
                <w:b/>
                <w:color w:val="000000"/>
                <w:spacing w:val="-3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учебные</w:t>
            </w:r>
            <w:r>
              <w:rPr>
                <w:b/>
                <w:color w:val="000000"/>
                <w:spacing w:val="-1"/>
                <w:sz w:val="18"/>
                <w:highlight w:val="yellow"/>
              </w:rPr>
              <w:t> </w:t>
            </w:r>
            <w:r>
              <w:rPr>
                <w:b/>
                <w:color w:val="000000"/>
                <w:spacing w:val="-2"/>
                <w:sz w:val="18"/>
                <w:highlight w:val="yellow"/>
              </w:rPr>
              <w:t>классы:</w:t>
            </w:r>
          </w:p>
          <w:p>
            <w:pPr>
              <w:pStyle w:val="TableParagraph"/>
              <w:ind w:left="107" w:right="4250"/>
              <w:rPr>
                <w:b/>
                <w:sz w:val="18"/>
              </w:rPr>
            </w:pPr>
            <w:r>
              <w:rPr>
                <w:b/>
                <w:sz w:val="18"/>
              </w:rPr>
              <w:t>г. Омск, ул. Партизанская, 1/2 г.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Карла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Маркса,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29а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70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лет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Октября,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24,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ТОК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"Метромолл",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офис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306,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3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pacing w:val="-4"/>
                <w:sz w:val="18"/>
              </w:rPr>
              <w:t>этаж</w:t>
            </w:r>
          </w:p>
          <w:p>
            <w:pPr>
              <w:pStyle w:val="TableParagraph"/>
              <w:spacing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Мира,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20,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корпус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1, 2 </w:t>
            </w:r>
            <w:r>
              <w:rPr>
                <w:b/>
                <w:spacing w:val="-4"/>
                <w:sz w:val="18"/>
              </w:rPr>
              <w:t>этаж</w:t>
            </w:r>
          </w:p>
          <w:p>
            <w:pPr>
              <w:pStyle w:val="TableParagraph"/>
              <w:spacing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29-34-74,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(800)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250-71-</w:t>
            </w:r>
            <w:r>
              <w:rPr>
                <w:b/>
                <w:spacing w:val="-5"/>
                <w:sz w:val="18"/>
              </w:rPr>
              <w:t>15</w:t>
            </w:r>
          </w:p>
          <w:p>
            <w:pPr>
              <w:pStyle w:val="TableParagraph"/>
              <w:spacing w:before="13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color w:val="000000"/>
                <w:sz w:val="18"/>
                <w:highlight w:val="yellow"/>
              </w:rPr>
              <w:t>Учебные</w:t>
            </w:r>
            <w:r>
              <w:rPr>
                <w:b/>
                <w:color w:val="000000"/>
                <w:spacing w:val="-5"/>
                <w:sz w:val="18"/>
                <w:highlight w:val="yellow"/>
              </w:rPr>
              <w:t> </w:t>
            </w:r>
            <w:r>
              <w:rPr>
                <w:b/>
                <w:color w:val="000000"/>
                <w:spacing w:val="-2"/>
                <w:sz w:val="18"/>
                <w:highlight w:val="yellow"/>
              </w:rPr>
              <w:t>классы:</w:t>
            </w:r>
          </w:p>
          <w:p>
            <w:pPr>
              <w:pStyle w:val="TableParagraph"/>
              <w:ind w:left="107" w:right="1492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10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лет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Октября,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113,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центр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"Арбатъ",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цокольный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этаж г. Омск, ул. Северная 33-я, 142, 1 этаж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Космический,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97б</w:t>
            </w:r>
          </w:p>
          <w:p>
            <w:pPr>
              <w:pStyle w:val="TableParagraph"/>
              <w:ind w:left="107" w:right="2472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Ватутина,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11в,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Комплекс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"Тройка",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этаж г. Омск, пр. Карла Маркса, 41, БЦ "Сатурн", 4 этаж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Нефтезаводская,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30,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цокольный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4"/>
                <w:sz w:val="18"/>
              </w:rPr>
              <w:t>этаж</w:t>
            </w:r>
          </w:p>
          <w:p>
            <w:pPr>
              <w:pStyle w:val="TableParagraph"/>
              <w:spacing w:before="1"/>
              <w:ind w:left="107" w:right="2071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Менделеева,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44,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корпус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1,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ТК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"Магнит",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этаж г. Омск, ул. Лобкова, 6/1, 3 этаж</w:t>
            </w:r>
          </w:p>
          <w:p>
            <w:pPr>
              <w:pStyle w:val="TableParagraph"/>
              <w:ind w:left="107" w:right="242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Новокирпичная,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7,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ТК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"Южанка",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этаж тел. +7 (3812) 29-34-74, тел. +7 (800) 250-71-15</w:t>
            </w:r>
          </w:p>
          <w:p>
            <w:pPr>
              <w:pStyle w:val="TableParagraph"/>
              <w:spacing w:before="11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highlight w:val="yellow"/>
              </w:rPr>
              <w:t>Автодромы:</w:t>
            </w:r>
          </w:p>
          <w:p>
            <w:pPr>
              <w:pStyle w:val="TableParagraph"/>
              <w:spacing w:line="219" w:lineRule="exact"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Лескова,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4,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 </w:t>
            </w:r>
            <w:r>
              <w:rPr>
                <w:b/>
                <w:spacing w:val="-4"/>
                <w:sz w:val="18"/>
              </w:rPr>
              <w:t>этаж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Нефтезаводская,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49,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корпус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4"/>
                <w:sz w:val="18"/>
              </w:rPr>
              <w:t>этаж</w:t>
            </w:r>
          </w:p>
          <w:p>
            <w:pPr>
              <w:pStyle w:val="TableParagraph"/>
              <w:spacing w:before="2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29-34-74,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(800)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250-71-</w:t>
            </w:r>
            <w:r>
              <w:rPr>
                <w:b/>
                <w:spacing w:val="-5"/>
                <w:sz w:val="18"/>
              </w:rPr>
              <w:t>15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7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109" w:right="97" w:firstLine="1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спец. </w:t>
            </w:r>
            <w:r>
              <w:rPr>
                <w:b/>
                <w:spacing w:val="-2"/>
                <w:sz w:val="20"/>
              </w:rPr>
              <w:t>пред.</w:t>
            </w:r>
          </w:p>
        </w:tc>
      </w:tr>
      <w:tr>
        <w:trPr>
          <w:trHeight w:val="2536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23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302.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2"/>
              <w:jc w:val="center"/>
              <w:rPr>
                <w:sz w:val="18"/>
              </w:rPr>
            </w:pPr>
            <w:r>
              <w:rPr>
                <w:sz w:val="18"/>
              </w:rPr>
              <w:t>СПЕКТР,</w:t>
            </w:r>
            <w:r>
              <w:rPr>
                <w:spacing w:val="-2"/>
                <w:sz w:val="18"/>
              </w:rPr>
              <w:t> автошкола</w:t>
            </w:r>
          </w:p>
          <w:p>
            <w:pPr>
              <w:pStyle w:val="TableParagraph"/>
              <w:spacing w:before="9" w:after="1"/>
              <w:rPr>
                <w:rFonts w:ascii="Arial"/>
                <w:b/>
                <w:sz w:val="8"/>
              </w:rPr>
            </w:pPr>
          </w:p>
          <w:p>
            <w:pPr>
              <w:pStyle w:val="TableParagraph"/>
              <w:ind w:left="159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879540" cy="272414"/>
                  <wp:effectExtent l="0" t="0" r="0" b="0"/>
                  <wp:docPr id="376" name="Image 37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76" name="Image 376"/>
                          <pic:cNvPicPr/>
                        </pic:nvPicPr>
                        <pic:blipFill>
                          <a:blip r:embed="rId3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9540" cy="2724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74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>
            <w:pPr>
              <w:pStyle w:val="TableParagraph"/>
              <w:spacing w:before="1"/>
              <w:ind w:left="107" w:right="373"/>
              <w:jc w:val="both"/>
              <w:rPr>
                <w:sz w:val="18"/>
              </w:rPr>
            </w:pPr>
            <w:r>
              <w:rPr>
                <w:sz w:val="18"/>
              </w:rPr>
              <w:t>Преимущества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автошколы: теория в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классе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или онлайн; вождение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любой точке города;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астрономические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часы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(60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минут);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курс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обучения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2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месяца;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рассрочка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0%; сопровождение в ГИБДД.</w:t>
            </w:r>
          </w:p>
          <w:p>
            <w:pPr>
              <w:pStyle w:val="TableParagraph"/>
              <w:ind w:left="107" w:right="137"/>
              <w:rPr>
                <w:b/>
                <w:sz w:val="18"/>
              </w:rPr>
            </w:pPr>
            <w:r>
              <w:rPr>
                <w:b/>
                <w:sz w:val="18"/>
              </w:rPr>
              <w:t>*Специальное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предложение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–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скидка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3000 рублей на обучение.</w:t>
            </w:r>
          </w:p>
          <w:p>
            <w:pPr>
              <w:pStyle w:val="TableParagraph"/>
              <w:ind w:left="107" w:right="2900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Красный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путь,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101,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3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офис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313 г. Омск, пр. Карла Маркса, 72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р.п.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Кормиловка,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Гагарина,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5,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3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офис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31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38-28-</w:t>
            </w:r>
            <w:r>
              <w:rPr>
                <w:b/>
                <w:spacing w:val="-5"/>
                <w:sz w:val="18"/>
              </w:rPr>
              <w:t>00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06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109" w:right="97" w:firstLine="1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спец. </w:t>
            </w:r>
            <w:r>
              <w:rPr>
                <w:b/>
                <w:spacing w:val="-2"/>
                <w:sz w:val="20"/>
              </w:rPr>
              <w:t>пред.</w:t>
            </w:r>
          </w:p>
        </w:tc>
      </w:tr>
    </w:tbl>
    <w:p>
      <w:pPr>
        <w:pStyle w:val="TableParagraph"/>
        <w:spacing w:after="0"/>
        <w:rPr>
          <w:b/>
          <w:sz w:val="20"/>
        </w:rPr>
        <w:sectPr>
          <w:pgSz w:w="11910" w:h="16840"/>
          <w:pgMar w:header="0" w:footer="529" w:top="380" w:bottom="740" w:left="141" w:right="141"/>
        </w:sectPr>
      </w:pPr>
    </w:p>
    <w:p>
      <w:pPr>
        <w:pStyle w:val="BodyText"/>
        <w:rPr>
          <w:rFonts w:ascii="Arial"/>
          <w:b/>
          <w:sz w:val="2"/>
        </w:rPr>
      </w:pP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3258"/>
        <w:gridCol w:w="6805"/>
        <w:gridCol w:w="711"/>
      </w:tblGrid>
      <w:tr>
        <w:trPr>
          <w:trHeight w:val="3295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88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303.</w:t>
            </w:r>
          </w:p>
        </w:tc>
        <w:tc>
          <w:tcPr>
            <w:tcW w:w="3258" w:type="dxa"/>
          </w:tcPr>
          <w:p>
            <w:pPr>
              <w:pStyle w:val="TableParagraph"/>
              <w:spacing w:line="219" w:lineRule="exact"/>
              <w:ind w:left="128" w:right="123"/>
              <w:jc w:val="center"/>
              <w:rPr>
                <w:sz w:val="18"/>
              </w:rPr>
            </w:pPr>
            <w:r>
              <w:rPr>
                <w:sz w:val="18"/>
              </w:rPr>
              <w:t>Фортуна,</w:t>
            </w:r>
            <w:r>
              <w:rPr>
                <w:spacing w:val="-2"/>
                <w:sz w:val="18"/>
              </w:rPr>
              <w:t> автошкола</w:t>
            </w:r>
          </w:p>
          <w:p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947881" cy="1508759"/>
                  <wp:effectExtent l="0" t="0" r="0" b="0"/>
                  <wp:docPr id="377" name="Image 37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77" name="Image 377"/>
                          <pic:cNvPicPr/>
                        </pic:nvPicPr>
                        <pic:blipFill>
                          <a:blip r:embed="rId3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7881" cy="15087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0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Автошкола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"Фортуна"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—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автошкола,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которая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научит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уверенно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водить.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Преимущества автошколы: живые отзывы выпускников; новый автопарк; несколько удобно</w:t>
            </w:r>
          </w:p>
          <w:p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расположенных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филиалов;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беспроцентная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рассрочка;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индивидуальный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подход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в обучении; профессиональные инструкторы.</w:t>
            </w:r>
          </w:p>
          <w:p>
            <w:pPr>
              <w:pStyle w:val="TableParagraph"/>
              <w:ind w:left="107" w:right="137"/>
              <w:rPr>
                <w:b/>
                <w:sz w:val="18"/>
              </w:rPr>
            </w:pPr>
            <w:r>
              <w:rPr>
                <w:b/>
                <w:sz w:val="18"/>
              </w:rPr>
              <w:t>*Специальная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цена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обучение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категории "В" – 9990 рублей, тариф "КОНСТРУКТОР".</w:t>
            </w:r>
          </w:p>
          <w:p>
            <w:pPr>
              <w:pStyle w:val="TableParagraph"/>
              <w:spacing w:before="1"/>
              <w:ind w:left="107" w:right="2900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Маяковского,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11/13,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офис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4,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филиал г. Омск, ул. Мира, 3, филиал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Мира,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3,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офис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301,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учебный </w:t>
            </w:r>
            <w:r>
              <w:rPr>
                <w:b/>
                <w:spacing w:val="-4"/>
                <w:sz w:val="18"/>
              </w:rPr>
              <w:t>класс</w:t>
            </w:r>
          </w:p>
          <w:p>
            <w:pPr>
              <w:pStyle w:val="TableParagraph"/>
              <w:ind w:left="107" w:right="2309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Маяковского,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11/13,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офис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4,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учебный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класс г. Омск, Степанца, 10/5, офис 313, учебный класс</w:t>
            </w:r>
          </w:p>
          <w:p>
            <w:pPr>
              <w:pStyle w:val="TableParagraph"/>
              <w:ind w:left="107" w:right="3309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33-я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Северная,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155,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учебный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класс г. Омск, ул. Королева, 21/2, автодром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1-я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Станционная,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34/1а,</w:t>
            </w:r>
            <w:r>
              <w:rPr>
                <w:b/>
                <w:spacing w:val="-2"/>
                <w:sz w:val="18"/>
              </w:rPr>
              <w:t> автодром</w:t>
            </w:r>
          </w:p>
          <w:p>
            <w:pPr>
              <w:pStyle w:val="TableParagraph"/>
              <w:spacing w:line="19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37-85-</w:t>
            </w:r>
            <w:r>
              <w:rPr>
                <w:b/>
                <w:spacing w:val="-5"/>
                <w:sz w:val="18"/>
              </w:rPr>
              <w:t>00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23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143" w:right="110" w:hanging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спец. </w:t>
            </w:r>
            <w:r>
              <w:rPr>
                <w:b/>
                <w:spacing w:val="-4"/>
                <w:sz w:val="20"/>
              </w:rPr>
              <w:t>цена</w:t>
            </w:r>
          </w:p>
        </w:tc>
      </w:tr>
      <w:tr>
        <w:trPr>
          <w:trHeight w:val="1989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56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304.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128" w:right="123"/>
              <w:jc w:val="center"/>
              <w:rPr>
                <w:sz w:val="18"/>
              </w:rPr>
            </w:pPr>
            <w:r>
              <w:rPr>
                <w:sz w:val="18"/>
              </w:rPr>
              <w:t>АРСО,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автошкола</w:t>
            </w:r>
          </w:p>
          <w:p>
            <w:pPr>
              <w:pStyle w:val="TableParagraph"/>
              <w:ind w:left="65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193512" cy="1102995"/>
                  <wp:effectExtent l="0" t="0" r="0" b="0"/>
                  <wp:docPr id="378" name="Image 37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78" name="Image 378"/>
                          <pic:cNvPicPr/>
                        </pic:nvPicPr>
                        <pic:blipFill>
                          <a:blip r:embed="rId3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3512" cy="1102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5" w:type="dxa"/>
          </w:tcPr>
          <w:p>
            <w:pPr>
              <w:pStyle w:val="TableParagraph"/>
              <w:spacing w:before="1"/>
              <w:ind w:left="107" w:right="137"/>
              <w:rPr>
                <w:sz w:val="18"/>
              </w:rPr>
            </w:pPr>
            <w:r>
              <w:rPr>
                <w:sz w:val="18"/>
              </w:rPr>
              <w:t>Автошкола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"АРСО"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–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автошкола,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где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работают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профессионалы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своего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дела,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которые находят индивидуальный подход к каждому. Обучение категории "В" (МКПП,</w:t>
            </w:r>
          </w:p>
          <w:p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АКПП).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Преимущества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автошколы: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возможность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начать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обучение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всего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от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4"/>
                <w:sz w:val="18"/>
              </w:rPr>
              <w:t>1000</w:t>
            </w:r>
          </w:p>
          <w:p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рублей;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изучение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теории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очно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или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онлайн;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практические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занятия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удобное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вас время с понедельника по воскресенье; отсутствие скрытых платежей и</w:t>
            </w:r>
          </w:p>
          <w:p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дополнительных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оплат;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возможность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вернуть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13%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со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стоимости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обучения; сопровождение до момента получения водительского удостоверения.</w:t>
            </w:r>
          </w:p>
          <w:p>
            <w:pPr>
              <w:pStyle w:val="TableParagraph"/>
              <w:spacing w:line="219" w:lineRule="exact"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12%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обучение.</w:t>
            </w:r>
          </w:p>
          <w:p>
            <w:pPr>
              <w:pStyle w:val="TableParagraph"/>
              <w:spacing w:line="211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Мира,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3/3,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(908)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800-82-08,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(908)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108-40-</w:t>
            </w:r>
            <w:r>
              <w:rPr>
                <w:b/>
                <w:spacing w:val="-5"/>
                <w:sz w:val="18"/>
              </w:rPr>
              <w:t>00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85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6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12%*</w:t>
            </w:r>
          </w:p>
        </w:tc>
      </w:tr>
      <w:tr>
        <w:trPr>
          <w:trHeight w:val="3076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87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305.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1154" w:hanging="759"/>
              <w:rPr>
                <w:sz w:val="18"/>
              </w:rPr>
            </w:pPr>
            <w:r>
              <w:rPr>
                <w:sz w:val="18"/>
              </w:rPr>
              <w:t>МОЯ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АКАДЕМИЯ,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центр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детских </w:t>
            </w:r>
            <w:r>
              <w:rPr>
                <w:spacing w:val="-2"/>
                <w:sz w:val="18"/>
              </w:rPr>
              <w:t>достижений</w:t>
            </w:r>
          </w:p>
          <w:p>
            <w:pPr>
              <w:pStyle w:val="TableParagraph"/>
              <w:spacing w:before="11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946576" cy="1299210"/>
                  <wp:effectExtent l="0" t="0" r="0" b="0"/>
                  <wp:docPr id="379" name="Image 37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79" name="Image 379"/>
                          <pic:cNvPicPr/>
                        </pic:nvPicPr>
                        <pic:blipFill>
                          <a:blip r:embed="rId3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6576" cy="1299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spacing w:before="141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"МОЯ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АКАДЕМИЯ"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–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это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просто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образовательные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центры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детей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подростков, это центры детских достижений. Миссия центра – формирование счастливого</w:t>
            </w:r>
          </w:p>
          <w:p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будущего ребёнка. Передавая знания и навыки, умения гармоничного восприятия мира, центр делает особый вклад в формирование счастливого человека, который способен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любые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достижения. Курсы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возрастам: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от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1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года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до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2-х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лет;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от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3-х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до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6 лет; от 9 до 12 лет; 13+.</w:t>
            </w:r>
          </w:p>
          <w:p>
            <w:pPr>
              <w:pStyle w:val="TableParagraph"/>
              <w:ind w:left="107" w:right="137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 по дисконтной карте члена профсоюза 15% на услуги обучения на все групповые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курсы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каждый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приобретаемый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абонемент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течение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2024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года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(до 31.12.2024). Скидка действует для новых студентов, если студент уже учится, то скидка действует только на новый курс. Скидка не суммируется с другими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предложениями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центра.</w:t>
            </w:r>
          </w:p>
          <w:p>
            <w:pPr>
              <w:pStyle w:val="TableParagraph"/>
              <w:ind w:left="107" w:right="418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Волочаевская,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11/1 г. Омск, ул. 70 лет Октября, 20</w:t>
            </w:r>
          </w:p>
          <w:p>
            <w:pPr>
              <w:pStyle w:val="TableParagraph"/>
              <w:spacing w:line="19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50-12-</w:t>
            </w:r>
            <w:r>
              <w:rPr>
                <w:b/>
                <w:spacing w:val="-5"/>
                <w:sz w:val="18"/>
              </w:rPr>
              <w:t>12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37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6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15%*</w:t>
            </w:r>
          </w:p>
        </w:tc>
      </w:tr>
      <w:tr>
        <w:trPr>
          <w:trHeight w:val="1759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48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306.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1192" w:hanging="740"/>
              <w:rPr>
                <w:sz w:val="18"/>
              </w:rPr>
            </w:pPr>
            <w:r>
              <w:rPr>
                <w:sz w:val="18"/>
              </w:rPr>
              <w:t>ТУКИ-ТУКИ,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детская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столярная </w:t>
            </w:r>
            <w:r>
              <w:rPr>
                <w:spacing w:val="-2"/>
                <w:sz w:val="18"/>
              </w:rPr>
              <w:t>мастерская</w:t>
            </w:r>
          </w:p>
          <w:p>
            <w:pPr>
              <w:pStyle w:val="TableParagraph"/>
              <w:spacing w:before="11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942749" cy="519684"/>
                  <wp:effectExtent l="0" t="0" r="0" b="0"/>
                  <wp:docPr id="380" name="Image 38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0" name="Image 380"/>
                          <pic:cNvPicPr/>
                        </pic:nvPicPr>
                        <pic:blipFill>
                          <a:blip r:embed="rId3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2749" cy="519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spacing w:before="51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>
            <w:pPr>
              <w:pStyle w:val="TableParagraph"/>
              <w:spacing w:before="1"/>
              <w:ind w:left="107" w:right="114"/>
              <w:rPr>
                <w:sz w:val="18"/>
              </w:rPr>
            </w:pPr>
            <w:r>
              <w:rPr>
                <w:sz w:val="18"/>
              </w:rPr>
              <w:t>Столярная мастерская для детей. Каждую неделю здесь собирают за 1,5 часовое занятие новую поделку с каждым учеником. Уникальность каждого занятия в том, что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ребенок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все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делает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сам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небольшой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помощью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мастера.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Здесь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ждут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мальчиков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 девочек от 5 лет.</w:t>
            </w:r>
          </w:p>
          <w:p>
            <w:pPr>
              <w:pStyle w:val="TableParagraph"/>
              <w:ind w:left="107" w:right="1633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15%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занятия. г. Омск, ул. Кемеровская, 2а, цокольный этаж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Карла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Маркса,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38,</w:t>
            </w:r>
            <w:r>
              <w:rPr>
                <w:b/>
                <w:spacing w:val="2"/>
                <w:sz w:val="18"/>
              </w:rPr>
              <w:t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4"/>
                <w:sz w:val="18"/>
              </w:rPr>
              <w:t>этаж</w:t>
            </w:r>
          </w:p>
          <w:p>
            <w:pPr>
              <w:pStyle w:val="TableParagraph"/>
              <w:spacing w:line="199" w:lineRule="exact"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(960)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989-33-</w:t>
            </w:r>
            <w:r>
              <w:rPr>
                <w:b/>
                <w:spacing w:val="-5"/>
                <w:sz w:val="18"/>
              </w:rPr>
              <w:t>26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67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"/>
              <w:ind w:left="6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15%*</w:t>
            </w:r>
          </w:p>
        </w:tc>
      </w:tr>
      <w:tr>
        <w:trPr>
          <w:trHeight w:val="5272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42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307.</w:t>
            </w:r>
          </w:p>
        </w:tc>
        <w:tc>
          <w:tcPr>
            <w:tcW w:w="3258" w:type="dxa"/>
          </w:tcPr>
          <w:p>
            <w:pPr>
              <w:pStyle w:val="TableParagraph"/>
              <w:ind w:left="340" w:right="334"/>
              <w:jc w:val="center"/>
              <w:rPr>
                <w:sz w:val="18"/>
              </w:rPr>
            </w:pPr>
            <w:r>
              <w:rPr>
                <w:sz w:val="18"/>
              </w:rPr>
              <w:t>KIBERone,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международная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школа программирования и цифрового </w:t>
            </w:r>
            <w:r>
              <w:rPr>
                <w:spacing w:val="-2"/>
                <w:sz w:val="18"/>
              </w:rPr>
              <w:t>творчества</w:t>
            </w:r>
          </w:p>
          <w:p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948490" cy="1068705"/>
                  <wp:effectExtent l="0" t="0" r="0" b="0"/>
                  <wp:docPr id="381" name="Image 38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1" name="Image 381"/>
                          <pic:cNvPicPr/>
                        </pic:nvPicPr>
                        <pic:blipFill>
                          <a:blip r:embed="rId3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8490" cy="1068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70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>
            <w:pPr>
              <w:pStyle w:val="TableParagraph"/>
              <w:ind w:left="107" w:right="105"/>
              <w:rPr>
                <w:sz w:val="18"/>
              </w:rPr>
            </w:pPr>
            <w:r>
              <w:rPr>
                <w:sz w:val="18"/>
              </w:rPr>
              <w:t>"KIBERone" — это образовательная платформа, которая предлагает курсы и мастер- классы по программированию и кибербезопасности для учащихся образовательных учреждений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их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родителей.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Школа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была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создана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целью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помочь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учащимся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развить навыки в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области информационных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технологий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и подготовить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их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к будущей карьере 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этой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сфере.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Школа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"KIBERon"e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предлагает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широкий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спектр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курсов,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разработанных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 учетом потребностей и интересов учащихся разных возрастных групп. Она также предоставляет возможность родителям получить ценную информацию о</w:t>
            </w:r>
          </w:p>
          <w:p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профессиях в сфере IT и о том, как помочь своим детям выбрать подходящую профессию.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Школа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признана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лучшим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проектом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мире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версии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Юнеско,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сфере</w:t>
            </w:r>
          </w:p>
          <w:p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IT-образования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детей.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Направления: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программирование;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создание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приложений, сайтов, 3D-игр; дизайн интерьеров; VR- и AR-технологии; кибербезопасность;</w:t>
            </w:r>
          </w:p>
          <w:p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блокчейн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многое</w:t>
            </w:r>
            <w:r>
              <w:rPr>
                <w:spacing w:val="-2"/>
                <w:sz w:val="18"/>
              </w:rPr>
              <w:t> другое.</w:t>
            </w:r>
          </w:p>
          <w:p>
            <w:pPr>
              <w:pStyle w:val="TableParagraph"/>
              <w:ind w:left="107" w:right="1391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 по дисконтной карте члена профсоюза 10% на обучение.</w:t>
            </w:r>
            <w:r>
              <w:rPr>
                <w:b/>
                <w:spacing w:val="40"/>
                <w:sz w:val="18"/>
              </w:rPr>
              <w:t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35"/>
                <w:sz w:val="18"/>
              </w:rPr>
              <w:t> </w:t>
            </w:r>
            <w:r>
              <w:rPr>
                <w:b/>
                <w:sz w:val="18"/>
              </w:rPr>
              <w:t>Лермонтова,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63,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БЦ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"На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Лермонтова",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офис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211 г. Омск, ул. 70 лет Октября, 12, корп. 1, ЦТ "Планета Дом", 3 этаж</w:t>
            </w:r>
          </w:p>
          <w:p>
            <w:pPr>
              <w:pStyle w:val="TableParagraph"/>
              <w:spacing w:before="1"/>
              <w:ind w:left="107" w:right="3249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Карла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Маркса,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24,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ОЦ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"Каскад" г. Омск, ул. Куйбышева, 54, 1 этаж</w:t>
            </w:r>
          </w:p>
          <w:p>
            <w:pPr>
              <w:pStyle w:val="TableParagraph"/>
              <w:ind w:left="107" w:right="3988"/>
              <w:rPr>
                <w:b/>
                <w:sz w:val="18"/>
              </w:rPr>
            </w:pPr>
            <w:r>
              <w:rPr>
                <w:b/>
                <w:sz w:val="18"/>
              </w:rPr>
              <w:t>г. Омск, ул. Добровольского, 5/1</w:t>
            </w:r>
            <w:r>
              <w:rPr>
                <w:b/>
                <w:spacing w:val="40"/>
                <w:sz w:val="18"/>
              </w:rPr>
              <w:t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Степанца,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10/5,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офис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1 г. Омск, ул. Декабристов, 112</w:t>
            </w:r>
          </w:p>
          <w:p>
            <w:pPr>
              <w:pStyle w:val="TableParagraph"/>
              <w:ind w:left="107" w:right="4411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Маяковского,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65 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Циолковского,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1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Петра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Некрасова,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4</w:t>
            </w:r>
          </w:p>
          <w:p>
            <w:pPr>
              <w:pStyle w:val="TableParagraph"/>
              <w:spacing w:line="19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38-24-</w:t>
            </w:r>
            <w:r>
              <w:rPr>
                <w:b/>
                <w:spacing w:val="-5"/>
                <w:sz w:val="18"/>
              </w:rPr>
              <w:t>54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214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"/>
              <w:ind w:left="6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10%*</w:t>
            </w:r>
          </w:p>
        </w:tc>
      </w:tr>
    </w:tbl>
    <w:p>
      <w:pPr>
        <w:pStyle w:val="TableParagraph"/>
        <w:spacing w:after="0"/>
        <w:jc w:val="center"/>
        <w:rPr>
          <w:b/>
          <w:sz w:val="20"/>
        </w:rPr>
        <w:sectPr>
          <w:pgSz w:w="11910" w:h="16840"/>
          <w:pgMar w:header="0" w:footer="529" w:top="380" w:bottom="740" w:left="141" w:right="141"/>
        </w:sectPr>
      </w:pPr>
    </w:p>
    <w:p>
      <w:pPr>
        <w:pStyle w:val="BodyText"/>
        <w:rPr>
          <w:rFonts w:ascii="Arial"/>
          <w:b/>
          <w:sz w:val="2"/>
        </w:rPr>
      </w:pP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3258"/>
        <w:gridCol w:w="6805"/>
        <w:gridCol w:w="711"/>
      </w:tblGrid>
      <w:tr>
        <w:trPr>
          <w:trHeight w:val="2635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73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308.</w:t>
            </w:r>
          </w:p>
        </w:tc>
        <w:tc>
          <w:tcPr>
            <w:tcW w:w="3258" w:type="dxa"/>
          </w:tcPr>
          <w:p>
            <w:pPr>
              <w:pStyle w:val="TableParagraph"/>
              <w:spacing w:line="219" w:lineRule="exact"/>
              <w:ind w:left="128" w:right="123"/>
              <w:jc w:val="center"/>
              <w:rPr>
                <w:sz w:val="18"/>
              </w:rPr>
            </w:pPr>
            <w:r>
              <w:rPr>
                <w:sz w:val="18"/>
              </w:rPr>
              <w:t>ABC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CLUB,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центр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иностранных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языков</w:t>
            </w:r>
          </w:p>
          <w:p>
            <w:pPr>
              <w:pStyle w:val="TableParagraph"/>
              <w:spacing w:before="1"/>
              <w:rPr>
                <w:rFonts w:ascii="Arial"/>
                <w:b/>
                <w:sz w:val="19"/>
              </w:rPr>
            </w:pPr>
          </w:p>
          <w:p>
            <w:pPr>
              <w:pStyle w:val="TableParagraph"/>
              <w:ind w:left="113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934812" cy="498728"/>
                  <wp:effectExtent l="0" t="0" r="0" b="0"/>
                  <wp:docPr id="382" name="Image 38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2" name="Image 382"/>
                          <pic:cNvPicPr/>
                        </pic:nvPicPr>
                        <pic:blipFill>
                          <a:blip r:embed="rId3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4812" cy="498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30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На сегодняшний день "ABC CLUB" – одно из самых успешных учреждений дополнительного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образования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Омске.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центре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вы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сможете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выучить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языки:</w:t>
            </w:r>
          </w:p>
          <w:p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английский,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немецкий,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французский,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испанский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другие.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Обучение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взрослых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 детей (с 3-х лет) в группах, мини-группах и индивидуально. В офисах и онлайн.</w:t>
            </w:r>
          </w:p>
          <w:p>
            <w:pPr>
              <w:pStyle w:val="TableParagraph"/>
              <w:ind w:left="107" w:right="137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 по дисконтной карте члена профсоюза 15% на услуги обучения на все групповые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курсы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каждый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приобретаемый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абонемент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течение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2024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года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(до 31.12.2024). Скидка действует для новых студентов, если студент уже учится, то скидка действует только на новый курс. Скидка не суммируется с другими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предложениями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центра.</w:t>
            </w:r>
          </w:p>
          <w:p>
            <w:pPr>
              <w:pStyle w:val="TableParagraph"/>
              <w:ind w:left="107" w:right="418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Волочаевская,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11/1 г. Омск, ул. 70 лет Октября, 20</w:t>
            </w:r>
          </w:p>
          <w:p>
            <w:pPr>
              <w:pStyle w:val="TableParagraph"/>
              <w:spacing w:line="19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50-12-</w:t>
            </w:r>
            <w:r>
              <w:rPr>
                <w:b/>
                <w:spacing w:val="-5"/>
                <w:sz w:val="18"/>
              </w:rPr>
              <w:t>12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47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6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15%*</w:t>
            </w:r>
          </w:p>
        </w:tc>
      </w:tr>
      <w:tr>
        <w:trPr>
          <w:trHeight w:val="2858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76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309.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Арт-Студия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рисования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дизайна</w:t>
            </w:r>
          </w:p>
          <w:p>
            <w:pPr>
              <w:pStyle w:val="TableParagraph"/>
              <w:spacing w:before="1"/>
              <w:ind w:left="194" w:right="191"/>
              <w:jc w:val="center"/>
              <w:rPr>
                <w:sz w:val="18"/>
              </w:rPr>
            </w:pPr>
            <w:r>
              <w:rPr>
                <w:sz w:val="18"/>
              </w:rPr>
              <w:t>Сергея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Рыбакова,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курсы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творчества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и </w:t>
            </w:r>
            <w:r>
              <w:rPr>
                <w:spacing w:val="-2"/>
                <w:sz w:val="18"/>
              </w:rPr>
              <w:t>рукоделия</w:t>
            </w:r>
          </w:p>
          <w:p>
            <w:pPr>
              <w:pStyle w:val="TableParagraph"/>
              <w:ind w:left="56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349743" cy="1348740"/>
                  <wp:effectExtent l="0" t="0" r="0" b="0"/>
                  <wp:docPr id="383" name="Image 38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3" name="Image 383"/>
                          <pic:cNvPicPr/>
                        </pic:nvPicPr>
                        <pic:blipFill>
                          <a:blip r:embed="rId3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9743" cy="1348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5" w:type="dxa"/>
          </w:tcPr>
          <w:p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Занимаясь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рисованием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арт-студии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Сергея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Рыбакова,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вы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раскроете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свои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творческие способности. Специально для вас создано красивое пространство, оборудованное</w:t>
            </w:r>
          </w:p>
          <w:p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всем необходимым для творчества. Направления: основы рисунка, живописи, декоративной графики, композиции (для детей и взрослых); подготовка к поступлению в художественные и архитектурные ВУЗы и колледжи (для будущих студентов); графический дизайн на ПК (для будущих студентов); основы рисунка, живописи, декоративной графики, композиции (для взрослых, хобби выходного дня); ботаническая и анималистическая иллюстрация акварелью (для взрослых, хобби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выходного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дня);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нейрографика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абстрактная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(правополушарная)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живопись (для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взрослых,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хобби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выходного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дня).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Все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материалы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предоставляются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студией.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В студии дизайна интерьера, вы можете заказать проект квартиры, коттеджа или </w:t>
            </w:r>
            <w:r>
              <w:rPr>
                <w:spacing w:val="-2"/>
                <w:sz w:val="18"/>
              </w:rPr>
              <w:t>офиса.</w:t>
            </w:r>
          </w:p>
          <w:p>
            <w:pPr>
              <w:pStyle w:val="TableParagraph"/>
              <w:spacing w:line="199" w:lineRule="exact"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Ф.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Крылова,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5, офис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50,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(913)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961-05-</w:t>
            </w:r>
            <w:r>
              <w:rPr>
                <w:b/>
                <w:spacing w:val="-5"/>
                <w:sz w:val="18"/>
              </w:rPr>
              <w:t>93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57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6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15%</w:t>
            </w:r>
          </w:p>
        </w:tc>
      </w:tr>
      <w:tr>
        <w:trPr>
          <w:trHeight w:val="3076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84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310.</w:t>
            </w:r>
          </w:p>
        </w:tc>
        <w:tc>
          <w:tcPr>
            <w:tcW w:w="3258" w:type="dxa"/>
          </w:tcPr>
          <w:p>
            <w:pPr>
              <w:pStyle w:val="TableParagraph"/>
              <w:ind w:left="304" w:right="301"/>
              <w:jc w:val="center"/>
              <w:rPr>
                <w:sz w:val="18"/>
              </w:rPr>
            </w:pPr>
            <w:r>
              <w:rPr>
                <w:sz w:val="18"/>
              </w:rPr>
              <w:t>Академия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развития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современного образования, автономная</w:t>
            </w:r>
          </w:p>
          <w:p>
            <w:pPr>
              <w:pStyle w:val="TableParagraph"/>
              <w:ind w:left="128" w:right="12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некоммерческая профессиональная</w:t>
            </w:r>
            <w:r>
              <w:rPr>
                <w:sz w:val="18"/>
              </w:rPr>
              <w:t> образовательная организация</w:t>
            </w:r>
          </w:p>
          <w:p>
            <w:pPr>
              <w:pStyle w:val="TableParagraph"/>
              <w:ind w:left="419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582748" cy="1385030"/>
                  <wp:effectExtent l="0" t="0" r="0" b="0"/>
                  <wp:docPr id="384" name="Image 38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4" name="Image 384"/>
                          <pic:cNvPicPr/>
                        </pic:nvPicPr>
                        <pic:blipFill>
                          <a:blip r:embed="rId3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2748" cy="1385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5" w:type="dxa"/>
          </w:tcPr>
          <w:p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Образовательные услуги по профессиональному обучению и дополнительному профессиональному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образованию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(профессиональная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подготовка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переподготовка кадров,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повышение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квалификации).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Направления: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автошкола;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обучение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охранников (повышение квалификации) 4, 5, 6 разрядов; обучение граждан безопасному</w:t>
            </w:r>
          </w:p>
          <w:p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владению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оружием;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обучение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специалистов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транспорте;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пожарная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безопасность; 1С бухгалтерия предприятия; кадровое делопроизводство и работа с персоналом; социальная работа; документоведение и архивоведение; государственное и</w:t>
            </w:r>
          </w:p>
          <w:p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муниципальное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управление.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полным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списком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профессий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можете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ознакомиться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на сайте академия55.рф. Форма обучения по направлениям – очное, дистанционное.</w:t>
            </w:r>
          </w:p>
          <w:p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упустите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возможность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получить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новую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профессию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или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пройти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повышение квалификации без отрыва от производства.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карте члена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10%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обучающие</w:t>
            </w:r>
            <w:r>
              <w:rPr>
                <w:b/>
                <w:spacing w:val="-2"/>
                <w:sz w:val="18"/>
              </w:rPr>
              <w:t> программы</w:t>
            </w:r>
          </w:p>
          <w:p>
            <w:pPr>
              <w:pStyle w:val="TableParagraph"/>
              <w:spacing w:line="220" w:lineRule="atLeast"/>
              <w:ind w:left="107" w:right="449"/>
              <w:rPr>
                <w:b/>
                <w:sz w:val="18"/>
              </w:rPr>
            </w:pPr>
            <w:r>
              <w:rPr>
                <w:b/>
                <w:sz w:val="18"/>
              </w:rPr>
              <w:t>профессиональной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подготовки,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переподготовки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повышения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квалификации. г. Омск, пр. Мира, 3/3, тел. +7 (908) 800-82-08, тел. +7 (909) 535-11-15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37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6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10%*</w:t>
            </w:r>
          </w:p>
        </w:tc>
      </w:tr>
      <w:tr>
        <w:trPr>
          <w:trHeight w:val="4613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27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311.</w:t>
            </w:r>
          </w:p>
        </w:tc>
        <w:tc>
          <w:tcPr>
            <w:tcW w:w="3258" w:type="dxa"/>
          </w:tcPr>
          <w:p>
            <w:pPr>
              <w:pStyle w:val="TableParagraph"/>
              <w:spacing w:line="218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top,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компьютерная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академия</w:t>
            </w:r>
          </w:p>
          <w:p>
            <w:pPr>
              <w:pStyle w:val="TableParagraph"/>
              <w:rPr>
                <w:rFonts w:ascii="Arial"/>
                <w:b/>
                <w:sz w:val="19"/>
              </w:rPr>
            </w:pPr>
          </w:p>
          <w:p>
            <w:pPr>
              <w:pStyle w:val="TableParagraph"/>
              <w:ind w:left="109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943506" cy="1575815"/>
                  <wp:effectExtent l="0" t="0" r="0" b="0"/>
                  <wp:docPr id="385" name="Image 38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5" name="Image 385"/>
                          <pic:cNvPicPr/>
                        </pic:nvPicPr>
                        <pic:blipFill>
                          <a:blip r:embed="rId3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506" cy="1575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83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Крупнейшая международная сеть академий IT-образования с высоким уровнем трудоустройства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выпускников.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Учись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как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удобно: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очно,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дистанционно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или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смотри уроки в записи. Академическое профессиональное образование в современных кампусах по международной программе с настоящими практиками в сфере IT.</w:t>
            </w:r>
          </w:p>
          <w:p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Также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компьютерная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академия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"top"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приглашает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детей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подростков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от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7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до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17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лет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 летний IT-клуб. Дети попробуют себя в различных IT-специальностях под</w:t>
            </w:r>
          </w:p>
          <w:p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руководством опытных преподавателей. Если ваш ребенок увлечен гаджетами, компьютерными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играми,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блогерством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–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направьте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этот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интерес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полезное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русло,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 академия покажет, какая польза может быть спрятана за детскими</w:t>
            </w:r>
          </w:p>
          <w:p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увлечениями. Для каждой возрастной группы предусмотрены собственные программы,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чтобы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всем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было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весело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интересно.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программе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летнего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IT-клуба: программирование и создание компьютерных игр; робототехника; игровой</w:t>
            </w:r>
          </w:p>
          <w:p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дизайн;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3D-моделирование;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обработка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фото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видеосъемка;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создание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сайтов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и многое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другое.</w:t>
            </w:r>
          </w:p>
          <w:p>
            <w:pPr>
              <w:pStyle w:val="TableParagraph"/>
              <w:ind w:left="107" w:right="137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профсоюза: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5%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весь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период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обучения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при выборе ежемесячной оплаты; 15% на покупку первого абонемента при выборе</w:t>
            </w:r>
          </w:p>
          <w:p>
            <w:pPr>
              <w:pStyle w:val="TableParagraph"/>
              <w:ind w:left="107" w:right="544"/>
              <w:rPr>
                <w:b/>
                <w:sz w:val="18"/>
              </w:rPr>
            </w:pPr>
            <w:r>
              <w:rPr>
                <w:b/>
                <w:sz w:val="18"/>
              </w:rPr>
              <w:t>каникулярных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программ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разовых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платежей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оплате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за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семестр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или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год. г. Омск, ул. 70 лет октября, 12, корп. 1, 2 этаж</w:t>
            </w:r>
          </w:p>
          <w:p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90-63-</w:t>
            </w:r>
            <w:r>
              <w:rPr>
                <w:b/>
                <w:spacing w:val="-5"/>
                <w:sz w:val="18"/>
              </w:rPr>
              <w:t>91</w:t>
            </w:r>
          </w:p>
          <w:p>
            <w:pPr>
              <w:pStyle w:val="TableParagraph"/>
              <w:spacing w:line="219" w:lineRule="exact"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Маршала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Жукова, 101/1,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3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4"/>
                <w:sz w:val="18"/>
              </w:rPr>
              <w:t>этаж</w:t>
            </w:r>
          </w:p>
          <w:p>
            <w:pPr>
              <w:pStyle w:val="TableParagraph"/>
              <w:spacing w:line="19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39-60-</w:t>
            </w:r>
            <w:r>
              <w:rPr>
                <w:b/>
                <w:spacing w:val="-5"/>
                <w:sz w:val="18"/>
              </w:rPr>
              <w:t>42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223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6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5%</w:t>
            </w:r>
          </w:p>
          <w:p>
            <w:pPr>
              <w:pStyle w:val="TableParagraph"/>
              <w:spacing w:before="1"/>
              <w:ind w:left="6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15%*</w:t>
            </w:r>
          </w:p>
        </w:tc>
      </w:tr>
      <w:tr>
        <w:trPr>
          <w:trHeight w:val="566" w:hRule="atLeast"/>
        </w:trPr>
        <w:tc>
          <w:tcPr>
            <w:tcW w:w="11343" w:type="dxa"/>
            <w:gridSpan w:val="4"/>
            <w:shd w:val="clear" w:color="auto" w:fill="EAF0DD"/>
          </w:tcPr>
          <w:p>
            <w:pPr>
              <w:pStyle w:val="TableParagraph"/>
              <w:spacing w:line="371" w:lineRule="exact" w:before="175"/>
              <w:ind w:left="537" w:right="5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mc:AlternateContent>
                <mc:Choice Requires="wps">
                  <w:drawing>
                    <wp:anchor distT="0" distB="0" distL="0" distR="0" allowOverlap="1" layoutInCell="1" locked="0" behindDoc="0" simplePos="0" relativeHeight="15741952">
                      <wp:simplePos x="0" y="0"/>
                      <wp:positionH relativeFrom="column">
                        <wp:posOffset>1448816</wp:posOffset>
                      </wp:positionH>
                      <wp:positionV relativeFrom="paragraph">
                        <wp:posOffset>-706</wp:posOffset>
                      </wp:positionV>
                      <wp:extent cx="304800" cy="304800"/>
                      <wp:effectExtent l="0" t="0" r="0" b="0"/>
                      <wp:wrapNone/>
                      <wp:docPr id="386" name="Group 386" descr="https://www.sngb.ru/uploaded/icons/profsouz-list/child.png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86" name="Group 386" descr="https://www.sngb.ru/uploaded/icons/profsouz-list/child.png"/>
                            <wpg:cNvGrpSpPr/>
                            <wpg:grpSpPr>
                              <a:xfrm>
                                <a:off x="0" y="0"/>
                                <a:ext cx="304800" cy="304800"/>
                                <a:chExt cx="304800" cy="304800"/>
                              </a:xfrm>
                            </wpg:grpSpPr>
                            <pic:pic>
                              <pic:nvPicPr>
                                <pic:cNvPr id="387" name="Image 387" descr="https://www.sngb.ru/uploaded/icons/profsouz-list/child.png"/>
                                <pic:cNvPicPr/>
                              </pic:nvPicPr>
                              <pic:blipFill>
                                <a:blip r:embed="rId36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14.080002pt;margin-top:-.055631pt;width:24pt;height:24pt;mso-position-horizontal-relative:column;mso-position-vertical-relative:paragraph;z-index:15741952" id="docshapegroup53" coordorigin="2282,-1" coordsize="480,480" alt="https://www.sngb.ru/uploaded/icons/profsouz-list/child.png">
                      <v:shape style="position:absolute;left:2281;top:-2;width:480;height:480" type="#_x0000_t75" id="docshape54" alt="https://www.sngb.ru/uploaded/icons/profsouz-list/child.png" stroked="false">
                        <v:imagedata r:id="rId364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32"/>
              </w:rPr>
              <w:t>Дети</w:t>
            </w:r>
            <w:r>
              <w:rPr>
                <w:b/>
                <w:spacing w:val="-15"/>
                <w:sz w:val="32"/>
              </w:rPr>
              <w:t> </w:t>
            </w:r>
            <w:r>
              <w:rPr>
                <w:b/>
                <w:sz w:val="32"/>
              </w:rPr>
              <w:t>(Одежда,</w:t>
            </w:r>
            <w:r>
              <w:rPr>
                <w:b/>
                <w:spacing w:val="-12"/>
                <w:sz w:val="32"/>
              </w:rPr>
              <w:t> </w:t>
            </w:r>
            <w:r>
              <w:rPr>
                <w:b/>
                <w:sz w:val="32"/>
              </w:rPr>
              <w:t>игрушки,</w:t>
            </w:r>
            <w:r>
              <w:rPr>
                <w:b/>
                <w:spacing w:val="-15"/>
                <w:sz w:val="32"/>
              </w:rPr>
              <w:t> </w:t>
            </w:r>
            <w:r>
              <w:rPr>
                <w:b/>
                <w:sz w:val="32"/>
              </w:rPr>
              <w:t>канцтовары,</w:t>
            </w:r>
            <w:r>
              <w:rPr>
                <w:b/>
                <w:spacing w:val="-14"/>
                <w:sz w:val="32"/>
              </w:rPr>
              <w:t> </w:t>
            </w:r>
            <w:r>
              <w:rPr>
                <w:b/>
                <w:spacing w:val="-2"/>
                <w:sz w:val="32"/>
              </w:rPr>
              <w:t>книги)</w:t>
            </w:r>
          </w:p>
        </w:tc>
      </w:tr>
      <w:tr>
        <w:trPr>
          <w:trHeight w:val="1758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48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312.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993" w:hanging="829"/>
              <w:rPr>
                <w:sz w:val="18"/>
              </w:rPr>
            </w:pPr>
            <w:r>
              <w:rPr>
                <w:sz w:val="18"/>
              </w:rPr>
              <w:t>Аистёнок,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магазин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одежды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мам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и </w:t>
            </w:r>
            <w:r>
              <w:rPr>
                <w:spacing w:val="-2"/>
                <w:sz w:val="18"/>
              </w:rPr>
              <w:t>новорожденных</w:t>
            </w:r>
          </w:p>
          <w:p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939598" cy="707231"/>
                  <wp:effectExtent l="0" t="0" r="0" b="0"/>
                  <wp:docPr id="388" name="Image 38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8" name="Image 388"/>
                          <pic:cNvPicPr/>
                        </pic:nvPicPr>
                        <pic:blipFill>
                          <a:blip r:embed="rId3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9598" cy="7072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spacing w:before="8"/>
              <w:rPr>
                <w:rFonts w:ascii="Arial"/>
                <w:b/>
                <w:sz w:val="17"/>
              </w:rPr>
            </w:pPr>
          </w:p>
        </w:tc>
        <w:tc>
          <w:tcPr>
            <w:tcW w:w="6805" w:type="dxa"/>
          </w:tcPr>
          <w:p>
            <w:pPr>
              <w:pStyle w:val="TableParagraph"/>
              <w:spacing w:before="1"/>
              <w:ind w:left="107" w:right="292"/>
              <w:jc w:val="both"/>
              <w:rPr>
                <w:sz w:val="18"/>
              </w:rPr>
            </w:pPr>
            <w:r>
              <w:rPr>
                <w:sz w:val="18"/>
              </w:rPr>
              <w:t>Аистёнок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является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производителем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детской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одежды.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Вся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одежда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производится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на современном оборудовании из высококачественного полотна и надежной</w:t>
            </w:r>
          </w:p>
          <w:p>
            <w:pPr>
              <w:pStyle w:val="TableParagraph"/>
              <w:ind w:left="107" w:right="231"/>
              <w:jc w:val="both"/>
              <w:rPr>
                <w:sz w:val="18"/>
              </w:rPr>
            </w:pPr>
            <w:r>
              <w:rPr>
                <w:sz w:val="18"/>
              </w:rPr>
              <w:t>фурнитуры,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только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100%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хлопок.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Ткани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гипоаллергенны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нетоксичны.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Правильный крой не стеснит движений ребенка, а мягкость полотна позволит создать уют и</w:t>
            </w:r>
          </w:p>
          <w:p>
            <w:pPr>
              <w:pStyle w:val="TableParagraph"/>
              <w:ind w:left="107" w:right="105"/>
              <w:jc w:val="both"/>
              <w:rPr>
                <w:sz w:val="18"/>
              </w:rPr>
            </w:pPr>
            <w:r>
              <w:rPr>
                <w:sz w:val="18"/>
              </w:rPr>
              <w:t>защищенность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ваших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детей.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Все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наши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изделия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прошли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строжайший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контроль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на соответствие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ГОСТом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ТУ,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что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подтверждено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сертификатами.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У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нас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вы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найдете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всё: от пеленок и пастельного белья, до верхней одежды и головных уборов.</w:t>
            </w:r>
          </w:p>
          <w:p>
            <w:pPr>
              <w:pStyle w:val="TableParagraph"/>
              <w:spacing w:line="199" w:lineRule="exact"/>
              <w:ind w:left="107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 Рабочая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19-я,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81,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79-04-43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доб.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1104#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69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6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7%</w:t>
            </w:r>
          </w:p>
        </w:tc>
      </w:tr>
    </w:tbl>
    <w:p>
      <w:pPr>
        <w:pStyle w:val="TableParagraph"/>
        <w:spacing w:after="0"/>
        <w:jc w:val="center"/>
        <w:rPr>
          <w:b/>
          <w:sz w:val="20"/>
        </w:rPr>
        <w:sectPr>
          <w:pgSz w:w="11910" w:h="16840"/>
          <w:pgMar w:header="0" w:footer="529" w:top="380" w:bottom="740" w:left="141" w:right="141"/>
        </w:sectPr>
      </w:pPr>
    </w:p>
    <w:p>
      <w:pPr>
        <w:pStyle w:val="BodyText"/>
        <w:rPr>
          <w:rFonts w:ascii="Arial"/>
          <w:b/>
          <w:sz w:val="2"/>
        </w:rPr>
      </w:pP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3258"/>
        <w:gridCol w:w="6805"/>
        <w:gridCol w:w="711"/>
      </w:tblGrid>
      <w:tr>
        <w:trPr>
          <w:trHeight w:val="5712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56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313.</w:t>
            </w:r>
          </w:p>
        </w:tc>
        <w:tc>
          <w:tcPr>
            <w:tcW w:w="3258" w:type="dxa"/>
          </w:tcPr>
          <w:p>
            <w:pPr>
              <w:pStyle w:val="TableParagraph"/>
              <w:ind w:left="1456" w:hanging="1350"/>
              <w:rPr>
                <w:sz w:val="18"/>
              </w:rPr>
            </w:pPr>
            <w:r>
              <w:rPr>
                <w:sz w:val="18"/>
              </w:rPr>
              <w:t>ЛитРес,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интернет-магазин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электронных </w:t>
            </w:r>
            <w:r>
              <w:rPr>
                <w:spacing w:val="-4"/>
                <w:sz w:val="18"/>
              </w:rPr>
              <w:t>книг</w:t>
            </w:r>
          </w:p>
          <w:p>
            <w:pPr>
              <w:pStyle w:val="TableParagraph"/>
              <w:spacing w:before="105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213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797041" cy="294036"/>
                  <wp:effectExtent l="0" t="0" r="0" b="0"/>
                  <wp:docPr id="389" name="Image 38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9" name="Image 389"/>
                          <pic:cNvPicPr/>
                        </pic:nvPicPr>
                        <pic:blipFill>
                          <a:blip r:embed="rId3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41" cy="2940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04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"ЛитРес"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—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крупнейший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книжный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сервис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России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странах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СНГ,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работающий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10"/>
                <w:sz w:val="18"/>
              </w:rPr>
              <w:t>с</w:t>
            </w:r>
          </w:p>
          <w:p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2005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года.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Преимущества: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больше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миллиона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книг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русском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иностранном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языках; каждый месяц в каталоге появляются новые книги; сотрудничество со множеством российских и зарубежных издательств и авторов; количество партнеров постоянно растет. Ежемесячно сервисами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"ЛитРес" пользуются около 12,5 миллионов человек, они скачивают более 1,5 миллиона книг. Присоединяйтесь и вы!</w:t>
            </w:r>
          </w:p>
          <w:p>
            <w:pPr>
              <w:pStyle w:val="TableParagraph"/>
              <w:spacing w:before="12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107" w:right="221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 по дисконтной карте члена профсоюза 20% активируется промокодом </w:t>
            </w:r>
            <w:r>
              <w:rPr>
                <w:b/>
                <w:color w:val="2C2C2D"/>
                <w:sz w:val="18"/>
                <w:highlight w:val="yellow"/>
              </w:rPr>
              <w:t>profdiscount24</w:t>
            </w:r>
            <w:r>
              <w:rPr>
                <w:b/>
                <w:color w:val="2C2C2D"/>
                <w:spacing w:val="-4"/>
                <w:sz w:val="18"/>
              </w:rPr>
              <w:t> </w:t>
            </w:r>
            <w:r>
              <w:rPr>
                <w:b/>
                <w:color w:val="000000"/>
                <w:sz w:val="18"/>
              </w:rPr>
              <w:t>+</w:t>
            </w:r>
            <w:r>
              <w:rPr>
                <w:b/>
                <w:color w:val="000000"/>
                <w:spacing w:val="-5"/>
                <w:sz w:val="18"/>
              </w:rPr>
              <w:t> </w:t>
            </w:r>
            <w:r>
              <w:rPr>
                <w:b/>
                <w:color w:val="000000"/>
                <w:sz w:val="18"/>
                <w:highlight w:val="cyan"/>
              </w:rPr>
              <w:t>2</w:t>
            </w:r>
            <w:r>
              <w:rPr>
                <w:b/>
                <w:color w:val="000000"/>
                <w:spacing w:val="-4"/>
                <w:sz w:val="18"/>
                <w:highlight w:val="cyan"/>
              </w:rPr>
              <w:t> </w:t>
            </w:r>
            <w:r>
              <w:rPr>
                <w:b/>
                <w:color w:val="000000"/>
                <w:sz w:val="18"/>
                <w:highlight w:val="cyan"/>
              </w:rPr>
              <w:t>книги</w:t>
            </w:r>
            <w:r>
              <w:rPr>
                <w:b/>
                <w:color w:val="000000"/>
                <w:spacing w:val="-4"/>
                <w:sz w:val="18"/>
                <w:highlight w:val="cyan"/>
              </w:rPr>
              <w:t> </w:t>
            </w:r>
            <w:r>
              <w:rPr>
                <w:b/>
                <w:color w:val="000000"/>
                <w:sz w:val="18"/>
                <w:highlight w:val="cyan"/>
              </w:rPr>
              <w:t>в</w:t>
            </w:r>
            <w:r>
              <w:rPr>
                <w:b/>
                <w:color w:val="000000"/>
                <w:spacing w:val="-4"/>
                <w:sz w:val="18"/>
                <w:highlight w:val="cyan"/>
              </w:rPr>
              <w:t> </w:t>
            </w:r>
            <w:r>
              <w:rPr>
                <w:b/>
                <w:color w:val="000000"/>
                <w:sz w:val="18"/>
                <w:highlight w:val="cyan"/>
              </w:rPr>
              <w:t>подарок</w:t>
            </w:r>
            <w:r>
              <w:rPr>
                <w:b/>
                <w:color w:val="000000"/>
                <w:spacing w:val="-4"/>
                <w:sz w:val="18"/>
              </w:rPr>
              <w:t> </w:t>
            </w:r>
            <w:r>
              <w:rPr>
                <w:b/>
                <w:color w:val="000000"/>
                <w:sz w:val="18"/>
              </w:rPr>
              <w:t>на</w:t>
            </w:r>
            <w:r>
              <w:rPr>
                <w:b/>
                <w:color w:val="000000"/>
                <w:spacing w:val="-4"/>
                <w:sz w:val="18"/>
              </w:rPr>
              <w:t> </w:t>
            </w:r>
            <w:r>
              <w:rPr>
                <w:b/>
                <w:color w:val="000000"/>
                <w:sz w:val="18"/>
              </w:rPr>
              <w:t>сайте</w:t>
            </w:r>
            <w:r>
              <w:rPr>
                <w:b/>
                <w:color w:val="000000"/>
                <w:spacing w:val="-4"/>
                <w:sz w:val="18"/>
              </w:rPr>
              <w:t> </w:t>
            </w:r>
            <w:r>
              <w:rPr>
                <w:b/>
                <w:color w:val="000000"/>
                <w:sz w:val="18"/>
              </w:rPr>
              <w:t>https://</w:t>
            </w:r>
            <w:hyperlink r:id="rId367">
              <w:r>
                <w:rPr>
                  <w:b/>
                  <w:color w:val="000000"/>
                  <w:sz w:val="18"/>
                </w:rPr>
                <w:t>www.litres.ru</w:t>
              </w:r>
              <w:r>
                <w:rPr>
                  <w:color w:val="000000"/>
                  <w:sz w:val="18"/>
                </w:rPr>
                <w:t>.</w:t>
              </w:r>
            </w:hyperlink>
            <w:r>
              <w:rPr>
                <w:color w:val="000000"/>
                <w:spacing w:val="-4"/>
                <w:sz w:val="18"/>
              </w:rPr>
              <w:t> </w:t>
            </w:r>
            <w:r>
              <w:rPr>
                <w:b/>
                <w:color w:val="000000"/>
                <w:sz w:val="18"/>
              </w:rPr>
              <w:t>Срок</w:t>
            </w:r>
            <w:r>
              <w:rPr>
                <w:b/>
                <w:color w:val="000000"/>
                <w:spacing w:val="-4"/>
                <w:sz w:val="18"/>
              </w:rPr>
              <w:t> </w:t>
            </w:r>
            <w:r>
              <w:rPr>
                <w:b/>
                <w:color w:val="000000"/>
                <w:sz w:val="18"/>
              </w:rPr>
              <w:t>действия: до 31.05.2025. Прямая ссылка на лендинг: </w:t>
            </w:r>
            <w:hyperlink r:id="rId368">
              <w:r>
                <w:rPr>
                  <w:b/>
                  <w:color w:val="0000FF"/>
                  <w:sz w:val="18"/>
                  <w:u w:val="single" w:color="0000FF"/>
                </w:rPr>
                <w:t>https://vk.cc/cz4WHy</w:t>
              </w:r>
              <w:r>
                <w:rPr>
                  <w:b/>
                  <w:color w:val="000000"/>
                  <w:sz w:val="18"/>
                </w:rPr>
                <w:t>.</w:t>
              </w:r>
            </w:hyperlink>
          </w:p>
          <w:p>
            <w:pPr>
              <w:pStyle w:val="TableParagraph"/>
              <w:spacing w:line="219" w:lineRule="exact"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**Как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воспользоваться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предложением: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285" w:val="left" w:leader="none"/>
              </w:tabs>
              <w:spacing w:line="219" w:lineRule="exact" w:before="0" w:after="0"/>
              <w:ind w:left="285" w:right="0" w:hanging="17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Перейдите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ссылке,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вставьте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промокод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нажмите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кнопку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"Получить</w:t>
            </w:r>
          </w:p>
          <w:p>
            <w:pPr>
              <w:pStyle w:val="TableParagraph"/>
              <w:spacing w:before="1"/>
              <w:ind w:left="107" w:right="137"/>
              <w:rPr>
                <w:b/>
                <w:sz w:val="18"/>
              </w:rPr>
            </w:pPr>
            <w:r>
              <w:rPr>
                <w:b/>
                <w:sz w:val="18"/>
              </w:rPr>
              <w:t>подарок".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Предварительно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войдите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личный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кабинет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или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зарегистрируйтесь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на сайте "ЛитРес".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285" w:val="left" w:leader="none"/>
              </w:tabs>
              <w:spacing w:line="240" w:lineRule="auto" w:before="0" w:after="0"/>
              <w:ind w:left="107" w:right="419" w:firstLine="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открывшейся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странице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выберите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понравившиеся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книги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нажмите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"Взять себе" на обложке. Книги окажутся в разделе "Мои книги" в личном кабинете </w:t>
            </w:r>
            <w:r>
              <w:rPr>
                <w:b/>
                <w:spacing w:val="-2"/>
                <w:sz w:val="18"/>
              </w:rPr>
              <w:t>"ЛитРес".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285" w:val="left" w:leader="none"/>
              </w:tabs>
              <w:spacing w:line="240" w:lineRule="auto" w:before="1" w:after="0"/>
              <w:ind w:left="107" w:right="204" w:firstLine="0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Скидка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20%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применяется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автоматически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активации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промокода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действует в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течение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3-х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дней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только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одну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покупку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неограниченным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количеством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книг в корзине.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285" w:val="left" w:leader="none"/>
              </w:tabs>
              <w:spacing w:line="240" w:lineRule="auto" w:before="0" w:after="0"/>
              <w:ind w:left="107" w:right="885" w:firstLine="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Также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активировать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промокод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можно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сайте</w:t>
            </w:r>
            <w:r>
              <w:rPr>
                <w:b/>
                <w:spacing w:val="-5"/>
                <w:sz w:val="18"/>
              </w:rPr>
              <w:t> </w:t>
            </w:r>
            <w:hyperlink r:id="rId367">
              <w:r>
                <w:rPr>
                  <w:b/>
                  <w:sz w:val="18"/>
                </w:rPr>
                <w:t>www.litres.ru</w:t>
              </w:r>
            </w:hyperlink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разделе </w:t>
            </w:r>
            <w:r>
              <w:rPr>
                <w:b/>
                <w:spacing w:val="-2"/>
                <w:sz w:val="18"/>
              </w:rPr>
              <w:t>"Промокод".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285" w:val="left" w:leader="none"/>
              </w:tabs>
              <w:spacing w:line="240" w:lineRule="auto" w:before="0" w:after="0"/>
              <w:ind w:left="107" w:right="594" w:firstLine="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Если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хотите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экономить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покупках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книг,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то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каждый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месяц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выходит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новый </w:t>
            </w:r>
            <w:r>
              <w:rPr>
                <w:b/>
                <w:spacing w:val="-2"/>
                <w:sz w:val="18"/>
              </w:rPr>
              <w:t>промокод.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285" w:val="left" w:leader="none"/>
              </w:tabs>
              <w:spacing w:line="240" w:lineRule="auto" w:before="0" w:after="0"/>
              <w:ind w:left="285" w:right="0" w:hanging="17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Скидка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суммируется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другими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акциями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спецпредложениями.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285" w:val="left" w:leader="none"/>
              </w:tabs>
              <w:spacing w:line="199" w:lineRule="exact" w:before="0" w:after="0"/>
              <w:ind w:left="285" w:right="0" w:hanging="17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Скидка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распространяется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"Литрес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Абонемент"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"Литрес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Подписку".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205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6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20%*</w:t>
            </w:r>
          </w:p>
        </w:tc>
      </w:tr>
      <w:tr>
        <w:trPr>
          <w:trHeight w:val="5054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41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314.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275" w:right="271" w:firstLine="3"/>
              <w:jc w:val="center"/>
              <w:rPr>
                <w:sz w:val="18"/>
              </w:rPr>
            </w:pPr>
            <w:r>
              <w:rPr>
                <w:sz w:val="18"/>
              </w:rPr>
              <w:t>Линейка, оптово-розничная сеть магазинов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канцелярских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товаров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и товаров для офиса</w:t>
            </w:r>
          </w:p>
          <w:p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931795" cy="450723"/>
                  <wp:effectExtent l="0" t="0" r="0" b="0"/>
                  <wp:docPr id="390" name="Image 39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90" name="Image 390"/>
                          <pic:cNvPicPr/>
                        </pic:nvPicPr>
                        <pic:blipFill>
                          <a:blip r:embed="rId3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1795" cy="4507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4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>
            <w:pPr>
              <w:pStyle w:val="TableParagraph"/>
              <w:spacing w:before="1"/>
              <w:ind w:left="107" w:right="341"/>
              <w:rPr>
                <w:sz w:val="18"/>
              </w:rPr>
            </w:pPr>
            <w:r>
              <w:rPr>
                <w:sz w:val="18"/>
              </w:rPr>
              <w:t>Сеть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магазинов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"Линейка"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предлагает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широкий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ассортимент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канцелярии,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товаров для офиса, учебы и творчества, бизнес аксессуаров и деловых подарков по приемлемым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ценам.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Широкий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выбор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товаров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праздника.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Услуги ксерокопии, черно-белой и цветной печати документов, фотопечати, ламинирования и</w:t>
            </w:r>
          </w:p>
          <w:p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сканирования.</w:t>
            </w:r>
          </w:p>
          <w:p>
            <w:pPr>
              <w:pStyle w:val="TableParagraph"/>
              <w:spacing w:line="219" w:lineRule="exact"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Профинтерна,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4,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(968)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101-75-</w:t>
            </w:r>
            <w:r>
              <w:rPr>
                <w:b/>
                <w:spacing w:val="-5"/>
                <w:sz w:val="18"/>
              </w:rPr>
              <w:t>34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Рождественского,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6/1,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 (965)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970-94-</w:t>
            </w:r>
            <w:r>
              <w:rPr>
                <w:b/>
                <w:spacing w:val="-5"/>
                <w:sz w:val="18"/>
              </w:rPr>
              <w:t>40</w:t>
            </w:r>
          </w:p>
          <w:p>
            <w:pPr>
              <w:pStyle w:val="TableParagraph"/>
              <w:spacing w:line="219" w:lineRule="exact"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Перелёта,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23,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(968)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101-73-</w:t>
            </w:r>
            <w:r>
              <w:rPr>
                <w:b/>
                <w:spacing w:val="-5"/>
                <w:sz w:val="18"/>
              </w:rPr>
              <w:t>87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10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лет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Октября,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113,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(962) 036-09-</w:t>
            </w:r>
            <w:r>
              <w:rPr>
                <w:b/>
                <w:spacing w:val="-5"/>
                <w:sz w:val="18"/>
              </w:rPr>
              <w:t>65</w:t>
            </w:r>
          </w:p>
          <w:p>
            <w:pPr>
              <w:pStyle w:val="TableParagraph"/>
              <w:spacing w:line="219" w:lineRule="exact"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Суровцева,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102,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(961)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849-27-</w:t>
            </w:r>
            <w:r>
              <w:rPr>
                <w:b/>
                <w:spacing w:val="-5"/>
                <w:sz w:val="18"/>
              </w:rPr>
              <w:t>00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проспект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Комарова,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16,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(913)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647-68-47,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(991)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430-11-</w:t>
            </w:r>
            <w:r>
              <w:rPr>
                <w:b/>
                <w:spacing w:val="-5"/>
                <w:sz w:val="18"/>
              </w:rPr>
              <w:t>68</w:t>
            </w:r>
          </w:p>
          <w:p>
            <w:pPr>
              <w:pStyle w:val="TableParagraph"/>
              <w:spacing w:line="219" w:lineRule="exact"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Перелёта,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18,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(962)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036-05-</w:t>
            </w:r>
            <w:r>
              <w:rPr>
                <w:b/>
                <w:spacing w:val="-5"/>
                <w:sz w:val="18"/>
              </w:rPr>
              <w:t>59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бульвар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Архитекторов,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13,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(905)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098-07-</w:t>
            </w:r>
            <w:r>
              <w:rPr>
                <w:b/>
                <w:spacing w:val="-5"/>
                <w:sz w:val="18"/>
              </w:rPr>
              <w:t>31</w:t>
            </w:r>
          </w:p>
          <w:p>
            <w:pPr>
              <w:pStyle w:val="TableParagraph"/>
              <w:spacing w:line="219" w:lineRule="exact"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Конева,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12/3,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63-94-</w:t>
            </w:r>
            <w:r>
              <w:rPr>
                <w:b/>
                <w:spacing w:val="-5"/>
                <w:sz w:val="18"/>
              </w:rPr>
              <w:t>00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Лукашевича,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10В,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(962)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036-09-</w:t>
            </w:r>
            <w:r>
              <w:rPr>
                <w:b/>
                <w:spacing w:val="-5"/>
                <w:sz w:val="18"/>
              </w:rPr>
              <w:t>31</w:t>
            </w:r>
          </w:p>
          <w:p>
            <w:pPr>
              <w:pStyle w:val="TableParagraph"/>
              <w:spacing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проспект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Мира,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18,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(905)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098-07-</w:t>
            </w:r>
            <w:r>
              <w:rPr>
                <w:b/>
                <w:spacing w:val="-5"/>
                <w:sz w:val="18"/>
              </w:rPr>
              <w:t>38</w:t>
            </w:r>
          </w:p>
          <w:p>
            <w:pPr>
              <w:pStyle w:val="TableParagraph"/>
              <w:spacing w:line="219" w:lineRule="exact"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Нефтезаводская,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15,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(965)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970-07-</w:t>
            </w:r>
            <w:r>
              <w:rPr>
                <w:b/>
                <w:spacing w:val="-5"/>
                <w:sz w:val="18"/>
              </w:rPr>
              <w:t>30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Лукашевича,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14/4,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(965) 970-08-</w:t>
            </w:r>
            <w:r>
              <w:rPr>
                <w:b/>
                <w:spacing w:val="-5"/>
                <w:sz w:val="18"/>
              </w:rPr>
              <w:t>84</w:t>
            </w:r>
          </w:p>
          <w:p>
            <w:pPr>
              <w:pStyle w:val="TableParagraph"/>
              <w:spacing w:line="219" w:lineRule="exact" w:before="2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Ватутина,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13А,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(903)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925-25-</w:t>
            </w:r>
            <w:r>
              <w:rPr>
                <w:b/>
                <w:spacing w:val="-5"/>
                <w:sz w:val="18"/>
              </w:rPr>
              <w:t>75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Сибаковская,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4,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(991)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430-11-</w:t>
            </w:r>
            <w:r>
              <w:rPr>
                <w:b/>
                <w:spacing w:val="-5"/>
                <w:sz w:val="18"/>
              </w:rPr>
              <w:t>67</w:t>
            </w:r>
          </w:p>
          <w:p>
            <w:pPr>
              <w:pStyle w:val="TableParagraph"/>
              <w:spacing w:line="219" w:lineRule="exact"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Дианова,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24/2,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63-84-</w:t>
            </w:r>
            <w:r>
              <w:rPr>
                <w:b/>
                <w:spacing w:val="-5"/>
                <w:sz w:val="18"/>
              </w:rPr>
              <w:t>00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19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Партсъезда,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36Г, 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(968)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104-00-</w:t>
            </w:r>
            <w:r>
              <w:rPr>
                <w:b/>
                <w:spacing w:val="-5"/>
                <w:sz w:val="18"/>
              </w:rPr>
              <w:t>06</w:t>
            </w:r>
          </w:p>
          <w:p>
            <w:pPr>
              <w:pStyle w:val="TableParagraph"/>
              <w:spacing w:line="199" w:lineRule="exact"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17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Перелета,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28,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(960)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996-45-</w:t>
            </w:r>
            <w:r>
              <w:rPr>
                <w:b/>
                <w:spacing w:val="-5"/>
                <w:sz w:val="18"/>
              </w:rPr>
              <w:t>11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06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6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7%</w:t>
            </w:r>
          </w:p>
        </w:tc>
      </w:tr>
      <w:tr>
        <w:trPr>
          <w:trHeight w:val="2198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62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315.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933" w:right="225" w:hanging="707"/>
              <w:rPr>
                <w:sz w:val="18"/>
              </w:rPr>
            </w:pPr>
            <w:r>
              <w:rPr>
                <w:sz w:val="18"/>
              </w:rPr>
              <w:t>Василёк,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магазин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детской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одежды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и </w:t>
            </w:r>
            <w:r>
              <w:rPr>
                <w:spacing w:val="-2"/>
                <w:sz w:val="18"/>
              </w:rPr>
              <w:t>интернет-магазин</w:t>
            </w:r>
          </w:p>
          <w:p>
            <w:pPr>
              <w:pStyle w:val="TableParagraph"/>
              <w:spacing w:before="10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940289" cy="335280"/>
                  <wp:effectExtent l="0" t="0" r="0" b="0"/>
                  <wp:docPr id="391" name="Image 39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91" name="Image 391"/>
                          <pic:cNvPicPr/>
                        </pic:nvPicPr>
                        <pic:blipFill>
                          <a:blip r:embed="rId3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0289" cy="335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92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>
            <w:pPr>
              <w:pStyle w:val="TableParagraph"/>
              <w:spacing w:line="219" w:lineRule="exact" w:before="1"/>
              <w:ind w:left="107"/>
              <w:rPr>
                <w:sz w:val="18"/>
              </w:rPr>
            </w:pPr>
            <w:r>
              <w:rPr>
                <w:sz w:val="18"/>
              </w:rPr>
              <w:t>Детская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одежда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доступным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ценам.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Мы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продаем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удобную,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стильную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10"/>
                <w:sz w:val="18"/>
              </w:rPr>
              <w:t>и</w:t>
            </w:r>
          </w:p>
          <w:p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качественную детскую одежду. Ассортимент товара обновляется каждую неделю с учетом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сезонности.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У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нас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вы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можете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найти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широкий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ассортимент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детских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футболок, кофточек, пижамок, лосин, брючек и многое другое. Вся продукция выполнена из</w:t>
            </w:r>
          </w:p>
          <w:p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100%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хлопка,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а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также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продаже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имеются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изделия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из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смешанных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тканей.</w:t>
            </w:r>
          </w:p>
          <w:p>
            <w:pPr>
              <w:pStyle w:val="TableParagraph"/>
              <w:ind w:left="107" w:right="11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 предоставляется в магазине и на сайте (интернет-магазине), в зависимости от группы товаров. Для того чтобы получить скидку на сайте, необходимо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написать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комментарии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заказу,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что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вы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владеете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"Дисконтной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карте члена профсоюза", а при оплате и выдаче товара скидка будет учтена.</w:t>
            </w:r>
          </w:p>
          <w:p>
            <w:pPr>
              <w:pStyle w:val="TableParagraph"/>
              <w:spacing w:line="199" w:lineRule="exact" w:before="2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Лесной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проезд,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4Б,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 (905)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943-83-04, 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 (905)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923-53-</w:t>
            </w:r>
            <w:r>
              <w:rPr>
                <w:b/>
                <w:spacing w:val="-5"/>
                <w:sz w:val="18"/>
              </w:rPr>
              <w:t>06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43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179" w:right="173" w:firstLine="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от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5 </w:t>
            </w:r>
            <w:r>
              <w:rPr>
                <w:b/>
                <w:spacing w:val="-6"/>
                <w:sz w:val="20"/>
              </w:rPr>
              <w:t>до</w:t>
            </w:r>
            <w:r>
              <w:rPr>
                <w:b/>
                <w:spacing w:val="-4"/>
                <w:sz w:val="20"/>
              </w:rPr>
              <w:t> 7%*</w:t>
            </w:r>
          </w:p>
        </w:tc>
      </w:tr>
      <w:tr>
        <w:trPr>
          <w:trHeight w:val="2416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63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316.</w:t>
            </w:r>
          </w:p>
        </w:tc>
        <w:tc>
          <w:tcPr>
            <w:tcW w:w="3258" w:type="dxa"/>
          </w:tcPr>
          <w:p>
            <w:pPr>
              <w:pStyle w:val="TableParagraph"/>
              <w:ind w:left="1320" w:hanging="936"/>
              <w:rPr>
                <w:sz w:val="18"/>
              </w:rPr>
            </w:pPr>
            <w:r>
              <w:rPr>
                <w:sz w:val="18"/>
              </w:rPr>
              <w:t>Непоседа-сити,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магазин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детских </w:t>
            </w:r>
            <w:r>
              <w:rPr>
                <w:spacing w:val="-2"/>
                <w:sz w:val="18"/>
              </w:rPr>
              <w:t>товаров</w:t>
            </w:r>
          </w:p>
          <w:p>
            <w:pPr>
              <w:pStyle w:val="TableParagraph"/>
              <w:ind w:left="134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883252" cy="505777"/>
                  <wp:effectExtent l="0" t="0" r="0" b="0"/>
                  <wp:docPr id="392" name="Image 39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92" name="Image 392"/>
                          <pic:cNvPicPr/>
                        </pic:nvPicPr>
                        <pic:blipFill>
                          <a:blip r:embed="rId3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3252" cy="5057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29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"Непоседа-сити"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—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4"/>
                <w:sz w:val="18"/>
              </w:rPr>
              <w:t>это: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202" w:val="left" w:leader="none"/>
              </w:tabs>
              <w:spacing w:line="219" w:lineRule="exact" w:before="1" w:after="0"/>
              <w:ind w:left="202" w:right="0" w:hanging="95"/>
              <w:jc w:val="left"/>
              <w:rPr>
                <w:sz w:val="18"/>
              </w:rPr>
            </w:pPr>
            <w:r>
              <w:rPr>
                <w:sz w:val="18"/>
              </w:rPr>
              <w:t>только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хиты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детской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моды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(из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множества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моделей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отбирают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лучшие);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202" w:val="left" w:leader="none"/>
              </w:tabs>
              <w:spacing w:line="219" w:lineRule="exact" w:before="0" w:after="0"/>
              <w:ind w:left="202" w:right="0" w:hanging="95"/>
              <w:jc w:val="left"/>
              <w:rPr>
                <w:sz w:val="18"/>
              </w:rPr>
            </w:pPr>
            <w:r>
              <w:rPr>
                <w:sz w:val="18"/>
              </w:rPr>
              <w:t>реально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крутые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коллекции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(7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раз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год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обновляются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2"/>
                <w:sz w:val="18"/>
              </w:rPr>
              <w:t> вас);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202" w:val="left" w:leader="none"/>
              </w:tabs>
              <w:spacing w:line="240" w:lineRule="auto" w:before="1" w:after="0"/>
              <w:ind w:left="202" w:right="0" w:hanging="95"/>
              <w:jc w:val="left"/>
              <w:rPr>
                <w:sz w:val="18"/>
              </w:rPr>
            </w:pPr>
            <w:r>
              <w:rPr>
                <w:sz w:val="18"/>
              </w:rPr>
              <w:t>практичность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(вещи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из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натуральных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материалов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выдерживают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100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стирок);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202" w:val="left" w:leader="none"/>
              </w:tabs>
              <w:spacing w:line="240" w:lineRule="auto" w:before="1" w:after="0"/>
              <w:ind w:left="107" w:right="865" w:firstLine="0"/>
              <w:jc w:val="left"/>
              <w:rPr>
                <w:sz w:val="18"/>
              </w:rPr>
            </w:pPr>
            <w:r>
              <w:rPr>
                <w:sz w:val="18"/>
              </w:rPr>
              <w:t>надежность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(с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2005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года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доверяют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более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200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000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постоянных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клиентов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по программе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лояльности).</w:t>
            </w:r>
          </w:p>
          <w:p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Создают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качественный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ассортимент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детской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одежды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делают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его</w:t>
            </w:r>
            <w:r>
              <w:rPr>
                <w:spacing w:val="-2"/>
                <w:sz w:val="18"/>
              </w:rPr>
              <w:t> доступным.</w:t>
            </w:r>
          </w:p>
          <w:p>
            <w:pPr>
              <w:pStyle w:val="TableParagraph"/>
              <w:ind w:left="107" w:right="137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действует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весь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товар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без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скидок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акций.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Бонусы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карты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"Непоседа- сити" дополнительно к скидке не списываются.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бульвар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Архитекторов,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35,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"МЕГА</w:t>
            </w:r>
            <w:r>
              <w:rPr>
                <w:b/>
                <w:spacing w:val="-2"/>
                <w:sz w:val="18"/>
              </w:rPr>
              <w:t> Омск"</w:t>
            </w:r>
          </w:p>
          <w:p>
            <w:pPr>
              <w:pStyle w:val="TableParagraph"/>
              <w:spacing w:line="19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40-92-</w:t>
            </w:r>
            <w:r>
              <w:rPr>
                <w:b/>
                <w:spacing w:val="-5"/>
                <w:sz w:val="18"/>
              </w:rPr>
              <w:t>41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66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6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10%*</w:t>
            </w:r>
          </w:p>
        </w:tc>
      </w:tr>
    </w:tbl>
    <w:p>
      <w:pPr>
        <w:pStyle w:val="TableParagraph"/>
        <w:spacing w:after="0"/>
        <w:jc w:val="center"/>
        <w:rPr>
          <w:b/>
          <w:sz w:val="20"/>
        </w:rPr>
        <w:sectPr>
          <w:pgSz w:w="11910" w:h="16840"/>
          <w:pgMar w:header="0" w:footer="529" w:top="380" w:bottom="740" w:left="141" w:right="141"/>
        </w:sectPr>
      </w:pPr>
    </w:p>
    <w:p>
      <w:pPr>
        <w:pStyle w:val="BodyText"/>
        <w:rPr>
          <w:rFonts w:ascii="Arial"/>
          <w:b/>
          <w:sz w:val="2"/>
        </w:rPr>
      </w:pP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3258"/>
        <w:gridCol w:w="6805"/>
        <w:gridCol w:w="711"/>
      </w:tblGrid>
      <w:tr>
        <w:trPr>
          <w:trHeight w:val="3295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88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317.</w:t>
            </w:r>
          </w:p>
        </w:tc>
        <w:tc>
          <w:tcPr>
            <w:tcW w:w="3258" w:type="dxa"/>
          </w:tcPr>
          <w:p>
            <w:pPr>
              <w:pStyle w:val="TableParagraph"/>
              <w:ind w:left="1003" w:right="385" w:hanging="608"/>
              <w:rPr>
                <w:sz w:val="18"/>
              </w:rPr>
            </w:pPr>
            <w:r>
              <w:rPr>
                <w:sz w:val="18"/>
              </w:rPr>
              <w:t>kreslashop.ru,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интернет-магазин детских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товаров</w:t>
            </w:r>
          </w:p>
          <w:p>
            <w:pPr>
              <w:pStyle w:val="TableParagraph"/>
              <w:ind w:left="13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922969" cy="1522476"/>
                  <wp:effectExtent l="0" t="0" r="0" b="0"/>
                  <wp:docPr id="393" name="Image 393" descr="E:\НПК Альфа\Профсоюзная карта\1_ХМАО_ЯНАО\Договоры\Новые договоры\415 Сургут - kreslashop\кресла шоп лого.jpg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93" name="Image 393" descr="E:\НПК Альфа\Профсоюзная карта\1_ХМАО_ЯНАО\Договоры\Новые договоры\415 Сургут - kreslashop\кресла шоп лого.jpg"/>
                          <pic:cNvPicPr/>
                        </pic:nvPicPr>
                        <pic:blipFill>
                          <a:blip r:embed="rId3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2969" cy="15224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spacing w:before="227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Детский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интернет-магазин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kreslashop.ru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—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это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доступные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цены,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широкий,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регулярно обновляемый ассортимент. В каталоге представлено около 7000 различных видов детского товара (автокресела, коляски, кроватки и колыбели, мебель в детскую, товары для кормления, безопасности, купания, гигиены, конверты, слинги, игрушки и др.). Для удобства пользования онлайн-каталог поделен на разделы, все товары можно сортировать по ряду критериев: цена, популярность, скидки, бренд,</w:t>
            </w:r>
          </w:p>
          <w:p>
            <w:pPr>
              <w:pStyle w:val="TableParagraph"/>
              <w:spacing w:before="1"/>
              <w:ind w:left="107" w:right="137"/>
              <w:rPr>
                <w:sz w:val="18"/>
              </w:rPr>
            </w:pPr>
            <w:r>
              <w:rPr>
                <w:sz w:val="18"/>
              </w:rPr>
              <w:t>разновидности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модельного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ряда.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> </w:t>
            </w:r>
            <w:hyperlink r:id="rId373">
              <w:r>
                <w:rPr>
                  <w:sz w:val="18"/>
                </w:rPr>
                <w:t>kreslashop.ru</w:t>
              </w:r>
            </w:hyperlink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всегда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ответственно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подходят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к выбору поставщиков, со многими производителями мы работаем напрямую, поэтому все категории товаров отличаются высоким качеством, разнообразием моделей, цветов и выгодной ценой.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профсоюза: 3%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товары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Maxi-</w:t>
            </w:r>
            <w:r>
              <w:rPr>
                <w:b/>
                <w:spacing w:val="-4"/>
                <w:sz w:val="18"/>
              </w:rPr>
              <w:t>Cosi</w:t>
            </w:r>
          </w:p>
          <w:p>
            <w:pPr>
              <w:pStyle w:val="TableParagraph"/>
              <w:ind w:left="107" w:right="137"/>
              <w:rPr>
                <w:b/>
                <w:sz w:val="18"/>
              </w:rPr>
            </w:pPr>
            <w:r>
              <w:rPr>
                <w:b/>
                <w:sz w:val="18"/>
              </w:rPr>
              <w:t>(промокод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профдис3</w:t>
            </w:r>
            <w:r>
              <w:rPr>
                <w:b/>
                <w:color w:val="000000"/>
                <w:sz w:val="18"/>
              </w:rPr>
              <w:t>);</w:t>
            </w:r>
            <w:r>
              <w:rPr>
                <w:b/>
                <w:color w:val="000000"/>
                <w:spacing w:val="-4"/>
                <w:sz w:val="18"/>
              </w:rPr>
              <w:t> </w:t>
            </w:r>
            <w:r>
              <w:rPr>
                <w:b/>
                <w:color w:val="000000"/>
                <w:sz w:val="18"/>
              </w:rPr>
              <w:t>5%</w:t>
            </w:r>
            <w:r>
              <w:rPr>
                <w:b/>
                <w:color w:val="000000"/>
                <w:spacing w:val="-4"/>
                <w:sz w:val="18"/>
              </w:rPr>
              <w:t> </w:t>
            </w:r>
            <w:r>
              <w:rPr>
                <w:b/>
                <w:color w:val="000000"/>
                <w:sz w:val="18"/>
              </w:rPr>
              <w:t>на</w:t>
            </w:r>
            <w:r>
              <w:rPr>
                <w:b/>
                <w:color w:val="000000"/>
                <w:spacing w:val="-4"/>
                <w:sz w:val="18"/>
              </w:rPr>
              <w:t> </w:t>
            </w:r>
            <w:r>
              <w:rPr>
                <w:b/>
                <w:color w:val="000000"/>
                <w:sz w:val="18"/>
              </w:rPr>
              <w:t>все</w:t>
            </w:r>
            <w:r>
              <w:rPr>
                <w:b/>
                <w:color w:val="000000"/>
                <w:spacing w:val="-4"/>
                <w:sz w:val="18"/>
              </w:rPr>
              <w:t> </w:t>
            </w:r>
            <w:r>
              <w:rPr>
                <w:b/>
                <w:color w:val="000000"/>
                <w:sz w:val="18"/>
              </w:rPr>
              <w:t>остальные</w:t>
            </w:r>
            <w:r>
              <w:rPr>
                <w:b/>
                <w:color w:val="000000"/>
                <w:spacing w:val="-4"/>
                <w:sz w:val="18"/>
              </w:rPr>
              <w:t> </w:t>
            </w:r>
            <w:r>
              <w:rPr>
                <w:b/>
                <w:color w:val="000000"/>
                <w:sz w:val="18"/>
              </w:rPr>
              <w:t>товары</w:t>
            </w:r>
            <w:r>
              <w:rPr>
                <w:b/>
                <w:color w:val="000000"/>
                <w:spacing w:val="-5"/>
                <w:sz w:val="18"/>
              </w:rPr>
              <w:t> </w:t>
            </w:r>
            <w:r>
              <w:rPr>
                <w:b/>
                <w:color w:val="000000"/>
                <w:sz w:val="18"/>
              </w:rPr>
              <w:t>(промокод</w:t>
            </w:r>
            <w:r>
              <w:rPr>
                <w:b/>
                <w:color w:val="000000"/>
                <w:spacing w:val="-1"/>
                <w:sz w:val="18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профдис5</w:t>
            </w:r>
            <w:r>
              <w:rPr>
                <w:b/>
                <w:color w:val="000000"/>
                <w:sz w:val="18"/>
              </w:rPr>
              <w:t>);</w:t>
            </w:r>
            <w:r>
              <w:rPr>
                <w:b/>
                <w:color w:val="000000"/>
                <w:spacing w:val="-4"/>
                <w:sz w:val="18"/>
              </w:rPr>
              <w:t> </w:t>
            </w:r>
            <w:r>
              <w:rPr>
                <w:b/>
                <w:color w:val="000000"/>
                <w:sz w:val="18"/>
              </w:rPr>
              <w:t>10%</w:t>
            </w:r>
            <w:r>
              <w:rPr>
                <w:b/>
                <w:color w:val="000000"/>
                <w:spacing w:val="-4"/>
                <w:sz w:val="18"/>
              </w:rPr>
              <w:t> </w:t>
            </w:r>
            <w:r>
              <w:rPr>
                <w:b/>
                <w:color w:val="000000"/>
                <w:sz w:val="18"/>
              </w:rPr>
              <w:t>на товары Roёmer, Bloom, Britax и Inglesina (промокод </w:t>
            </w:r>
            <w:r>
              <w:rPr>
                <w:b/>
                <w:color w:val="000000"/>
                <w:sz w:val="18"/>
                <w:highlight w:val="yellow"/>
              </w:rPr>
              <w:t>профдис10</w:t>
            </w:r>
            <w:r>
              <w:rPr>
                <w:b/>
                <w:color w:val="000000"/>
                <w:sz w:val="18"/>
              </w:rPr>
              <w:t>).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Москва,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проезд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Новохорошёвский,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18,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МЦК</w:t>
            </w:r>
            <w:r>
              <w:rPr>
                <w:b/>
                <w:spacing w:val="-2"/>
                <w:sz w:val="18"/>
              </w:rPr>
              <w:t> "Хорошёво"</w:t>
            </w:r>
          </w:p>
          <w:p>
            <w:pPr>
              <w:pStyle w:val="TableParagraph"/>
              <w:spacing w:line="19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(800)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1000-955,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сайт: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kreslashop.ru,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email: </w:t>
            </w:r>
            <w:hyperlink r:id="rId374">
              <w:r>
                <w:rPr>
                  <w:b/>
                  <w:spacing w:val="-2"/>
                  <w:sz w:val="18"/>
                  <w:u w:val="single"/>
                </w:rPr>
                <w:t>zakaz01@kreslashop.ru</w:t>
              </w:r>
            </w:hyperlink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31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6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3%</w:t>
            </w:r>
          </w:p>
          <w:p>
            <w:pPr>
              <w:pStyle w:val="TableParagraph"/>
              <w:ind w:left="6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5%</w:t>
            </w:r>
          </w:p>
          <w:p>
            <w:pPr>
              <w:pStyle w:val="TableParagraph"/>
              <w:spacing w:before="1"/>
              <w:ind w:left="6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10%*</w:t>
            </w:r>
          </w:p>
        </w:tc>
      </w:tr>
      <w:tr>
        <w:trPr>
          <w:trHeight w:val="1353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53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318.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1399" w:hanging="1292"/>
              <w:rPr>
                <w:sz w:val="18"/>
              </w:rPr>
            </w:pPr>
            <w:r>
              <w:rPr>
                <w:sz w:val="18"/>
              </w:rPr>
              <w:t>Монстрики,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магазин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детской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одежды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и </w:t>
            </w:r>
            <w:r>
              <w:rPr>
                <w:spacing w:val="-2"/>
                <w:sz w:val="18"/>
              </w:rPr>
              <w:t>обуви</w:t>
            </w:r>
          </w:p>
          <w:p>
            <w:pPr>
              <w:pStyle w:val="TableParagraph"/>
              <w:ind w:left="116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587014" cy="576072"/>
                  <wp:effectExtent l="0" t="0" r="0" b="0"/>
                  <wp:docPr id="394" name="Image 39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94" name="Image 394"/>
                          <pic:cNvPicPr/>
                        </pic:nvPicPr>
                        <pic:blipFill>
                          <a:blip r:embed="rId3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7014" cy="576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5" w:type="dxa"/>
          </w:tcPr>
          <w:p>
            <w:pPr>
              <w:pStyle w:val="TableParagraph"/>
              <w:spacing w:before="1"/>
              <w:ind w:left="107" w:right="137"/>
              <w:rPr>
                <w:sz w:val="18"/>
              </w:rPr>
            </w:pPr>
            <w:r>
              <w:rPr>
                <w:sz w:val="18"/>
              </w:rPr>
              <w:t>Одежда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обувь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детей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4-х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до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14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лет.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Премиального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качества,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доступной цене. Российские производители одежды (bodo, MIZA, BRINCO).</w:t>
            </w:r>
          </w:p>
          <w:p>
            <w:pPr>
              <w:pStyle w:val="TableParagraph"/>
              <w:ind w:left="107" w:right="1633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10%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товары. г. Омск, ул. Гашека, 5, ТЦ "Гулливер", 1 этаж</w:t>
            </w:r>
          </w:p>
          <w:p>
            <w:pPr>
              <w:pStyle w:val="TableParagraph"/>
              <w:ind w:left="107" w:right="1633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70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лет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Октября,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25,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21,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ТК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"Континент",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бутик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41а тел. +7 (965) 989-77-48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95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"/>
              <w:ind w:left="6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10%*</w:t>
            </w:r>
          </w:p>
        </w:tc>
      </w:tr>
      <w:tr>
        <w:trPr>
          <w:trHeight w:val="1591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67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319.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760" w:right="533" w:hanging="219"/>
              <w:rPr>
                <w:sz w:val="18"/>
              </w:rPr>
            </w:pPr>
            <w:r>
              <w:rPr>
                <w:sz w:val="18"/>
              </w:rPr>
              <w:t>ИГРАКОТ,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интернет-магазин развивающих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игрушек</w:t>
            </w:r>
          </w:p>
          <w:p>
            <w:pPr>
              <w:pStyle w:val="TableParagraph"/>
              <w:ind w:left="104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730990" cy="726948"/>
                  <wp:effectExtent l="0" t="0" r="0" b="0"/>
                  <wp:docPr id="395" name="Image 39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95" name="Image 395"/>
                          <pic:cNvPicPr/>
                        </pic:nvPicPr>
                        <pic:blipFill>
                          <a:blip r:embed="rId3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0990" cy="7269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5" w:type="dxa"/>
          </w:tcPr>
          <w:p>
            <w:pPr>
              <w:pStyle w:val="TableParagraph"/>
              <w:spacing w:before="1"/>
              <w:ind w:left="107" w:right="422"/>
              <w:rPr>
                <w:sz w:val="18"/>
              </w:rPr>
            </w:pPr>
            <w:r>
              <w:rPr>
                <w:sz w:val="18"/>
              </w:rPr>
              <w:t>«ИГРАКОТ» — это магазин ярких, интересных, качественных и развивающих игрушек.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Ассортимент: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интересные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развивающие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игрушки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начиная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первого месяца малыша; готовые подарки на детский день рождения. Преимущества</w:t>
            </w:r>
          </w:p>
          <w:p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магазина: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бесплатная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доставка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дома,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при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заказе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от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1500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рублей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течение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дня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(по Омску); игрушки европейских и американских производителей, гарантирующих</w:t>
            </w:r>
          </w:p>
          <w:p>
            <w:pPr>
              <w:pStyle w:val="TableParagraph"/>
              <w:spacing w:line="219" w:lineRule="exact" w:before="1"/>
              <w:ind w:left="107"/>
              <w:rPr>
                <w:sz w:val="18"/>
              </w:rPr>
            </w:pPr>
            <w:r>
              <w:rPr>
                <w:sz w:val="18"/>
              </w:rPr>
              <w:t>качество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безопасность;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все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игрушки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наличии.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Маршала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Жукова, 65,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цокольный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(913)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977-68-</w:t>
            </w:r>
            <w:r>
              <w:rPr>
                <w:b/>
                <w:spacing w:val="-5"/>
                <w:sz w:val="18"/>
              </w:rPr>
              <w:t>08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216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6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5%</w:t>
            </w:r>
          </w:p>
        </w:tc>
      </w:tr>
      <w:tr>
        <w:trPr>
          <w:trHeight w:val="1581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59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320.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1320" w:hanging="975"/>
              <w:rPr>
                <w:sz w:val="18"/>
              </w:rPr>
            </w:pPr>
            <w:r>
              <w:rPr>
                <w:sz w:val="18"/>
              </w:rPr>
              <w:t>EXCLUSIVE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BABY,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магазин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детских </w:t>
            </w:r>
            <w:r>
              <w:rPr>
                <w:spacing w:val="-2"/>
                <w:sz w:val="18"/>
              </w:rPr>
              <w:t>товаров</w:t>
            </w:r>
          </w:p>
          <w:p>
            <w:pPr>
              <w:pStyle w:val="TableParagraph"/>
              <w:ind w:left="82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002852" cy="670560"/>
                  <wp:effectExtent l="0" t="0" r="0" b="0"/>
                  <wp:docPr id="396" name="Image 39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96" name="Image 396"/>
                          <pic:cNvPicPr/>
                        </pic:nvPicPr>
                        <pic:blipFill>
                          <a:blip r:embed="rId3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2852" cy="670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5" w:type="dxa"/>
          </w:tcPr>
          <w:p>
            <w:pPr>
              <w:pStyle w:val="TableParagraph"/>
              <w:spacing w:before="1"/>
              <w:ind w:left="107" w:right="137"/>
              <w:rPr>
                <w:sz w:val="18"/>
              </w:rPr>
            </w:pPr>
            <w:r>
              <w:rPr>
                <w:sz w:val="18"/>
              </w:rPr>
              <w:t>Ассортимент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магазина: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детские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коляски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от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4500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рублей;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электромобили;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стульчики для кормления; кроватки и аксессуары к ним; автокресла и многое другое.</w:t>
            </w:r>
          </w:p>
          <w:p>
            <w:pPr>
              <w:pStyle w:val="TableParagraph"/>
              <w:ind w:left="107" w:right="422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 по дисконтной карте члена профсоюза: 10% при покупке до 10000 рублей;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скидка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1000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рублей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покупке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выше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10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000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рублей.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Расчет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только наличными на весь ассортимент товаров.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70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лет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Октября,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37,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 (950)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798-55- </w:t>
            </w:r>
            <w:r>
              <w:rPr>
                <w:b/>
                <w:spacing w:val="-5"/>
                <w:sz w:val="18"/>
              </w:rPr>
              <w:t>33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Пушкина,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59,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ТК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«Казачья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слобода»,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(962) 046-90-</w:t>
            </w:r>
            <w:r>
              <w:rPr>
                <w:b/>
                <w:spacing w:val="-5"/>
                <w:sz w:val="18"/>
              </w:rPr>
              <w:t>74</w:t>
            </w:r>
          </w:p>
        </w:tc>
        <w:tc>
          <w:tcPr>
            <w:tcW w:w="711" w:type="dxa"/>
          </w:tcPr>
          <w:p>
            <w:pPr>
              <w:pStyle w:val="TableParagraph"/>
              <w:spacing w:before="73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15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1000</w:t>
            </w:r>
          </w:p>
          <w:p>
            <w:pPr>
              <w:pStyle w:val="TableParagraph"/>
              <w:spacing w:before="1"/>
              <w:ind w:left="17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руб.</w:t>
            </w:r>
          </w:p>
          <w:p>
            <w:pPr>
              <w:pStyle w:val="TableParagraph"/>
              <w:spacing w:before="13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12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10%*</w:t>
            </w:r>
          </w:p>
        </w:tc>
      </w:tr>
      <w:tr>
        <w:trPr>
          <w:trHeight w:val="1756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48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321.</w:t>
            </w:r>
          </w:p>
        </w:tc>
        <w:tc>
          <w:tcPr>
            <w:tcW w:w="3258" w:type="dxa"/>
          </w:tcPr>
          <w:p>
            <w:pPr>
              <w:pStyle w:val="TableParagraph"/>
              <w:spacing w:line="219" w:lineRule="exact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Пирамидка,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магазин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игрушек,</w:t>
            </w:r>
          </w:p>
          <w:p>
            <w:pPr>
              <w:pStyle w:val="TableParagraph"/>
              <w:spacing w:before="1"/>
              <w:jc w:val="center"/>
              <w:rPr>
                <w:sz w:val="18"/>
              </w:rPr>
            </w:pPr>
            <w:r>
              <w:rPr>
                <w:sz w:val="18"/>
              </w:rPr>
              <w:t>канцтоваров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товаров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2"/>
                <w:sz w:val="18"/>
              </w:rPr>
              <w:t> творчества</w:t>
            </w:r>
          </w:p>
          <w:p>
            <w:pPr>
              <w:pStyle w:val="TableParagraph"/>
              <w:ind w:left="93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907150" cy="800100"/>
                  <wp:effectExtent l="0" t="0" r="0" b="0"/>
                  <wp:docPr id="397" name="Image 39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97" name="Image 397"/>
                          <pic:cNvPicPr/>
                        </pic:nvPicPr>
                        <pic:blipFill>
                          <a:blip r:embed="rId3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715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5" w:type="dxa"/>
          </w:tcPr>
          <w:p>
            <w:pPr>
              <w:pStyle w:val="TableParagraph"/>
              <w:ind w:left="107" w:right="977"/>
              <w:jc w:val="both"/>
              <w:rPr>
                <w:sz w:val="18"/>
              </w:rPr>
            </w:pPr>
            <w:r>
              <w:rPr>
                <w:sz w:val="18"/>
              </w:rPr>
              <w:t>Весь спектр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канцелярских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товаров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как для школьников, так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для офисов. Канцелярские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товары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товары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творчества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представлены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известными </w:t>
            </w:r>
            <w:r>
              <w:rPr>
                <w:spacing w:val="-2"/>
                <w:sz w:val="18"/>
              </w:rPr>
              <w:t>товаропроизводителями.</w:t>
            </w:r>
          </w:p>
          <w:p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профсоюза: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8%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все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товары;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10%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покупке канцелярских товаров на сумму от 1000 рублей; 20% при покупке канцелярских</w:t>
            </w:r>
          </w:p>
          <w:p>
            <w:pPr>
              <w:pStyle w:val="TableParagraph"/>
              <w:ind w:left="107" w:right="137"/>
              <w:rPr>
                <w:b/>
                <w:sz w:val="18"/>
              </w:rPr>
            </w:pPr>
            <w:r>
              <w:rPr>
                <w:b/>
                <w:sz w:val="18"/>
              </w:rPr>
              <w:t>товаров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сумму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от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1500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рублей.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Скидка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предоставляется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бумагу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для офисной техники производителей бренда СНЕГУРОЧКА и SVETOCOPY.</w:t>
            </w:r>
          </w:p>
          <w:p>
            <w:pPr>
              <w:pStyle w:val="TableParagraph"/>
              <w:spacing w:line="199" w:lineRule="exact"/>
              <w:ind w:left="107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Бархатовой,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2,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(904)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324-82-</w:t>
            </w:r>
            <w:r>
              <w:rPr>
                <w:b/>
                <w:spacing w:val="-5"/>
                <w:sz w:val="18"/>
              </w:rPr>
              <w:t>41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52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right="223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8%</w:t>
            </w:r>
          </w:p>
          <w:p>
            <w:pPr>
              <w:pStyle w:val="TableParagraph"/>
              <w:spacing w:before="1"/>
              <w:ind w:right="173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10%</w:t>
            </w:r>
          </w:p>
          <w:p>
            <w:pPr>
              <w:pStyle w:val="TableParagraph"/>
              <w:spacing w:before="1"/>
              <w:ind w:right="123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20%*</w:t>
            </w:r>
          </w:p>
        </w:tc>
      </w:tr>
      <w:tr>
        <w:trPr>
          <w:trHeight w:val="1261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08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322.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398" w:right="391"/>
              <w:jc w:val="center"/>
              <w:rPr>
                <w:sz w:val="18"/>
              </w:rPr>
            </w:pPr>
            <w:r>
              <w:rPr>
                <w:sz w:val="18"/>
              </w:rPr>
              <w:t>Магазин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канцелярских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товаров, канцелярские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товары/учебные </w:t>
            </w:r>
            <w:r>
              <w:rPr>
                <w:spacing w:val="-2"/>
                <w:sz w:val="18"/>
              </w:rPr>
              <w:t>принадлежности</w:t>
            </w:r>
          </w:p>
          <w:p>
            <w:pPr>
              <w:pStyle w:val="TableParagraph"/>
              <w:ind w:left="9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858834" cy="377951"/>
                  <wp:effectExtent l="0" t="0" r="0" b="0"/>
                  <wp:docPr id="398" name="Image 39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98" name="Image 398"/>
                          <pic:cNvPicPr/>
                        </pic:nvPicPr>
                        <pic:blipFill>
                          <a:blip r:embed="rId3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8834" cy="3779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5" w:type="dxa"/>
          </w:tcPr>
          <w:p>
            <w:pPr>
              <w:pStyle w:val="TableParagraph"/>
              <w:spacing w:before="1"/>
              <w:ind w:left="107" w:right="137"/>
              <w:rPr>
                <w:sz w:val="18"/>
              </w:rPr>
            </w:pPr>
            <w:r>
              <w:rPr>
                <w:sz w:val="18"/>
              </w:rPr>
              <w:t>Магазин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канцелярских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товаров,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канцелярские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товары/учебные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принадлежности. Широкий ассортимент. Низкие цены. Ждем вас.</w:t>
            </w:r>
          </w:p>
          <w:p>
            <w:pPr>
              <w:pStyle w:val="TableParagraph"/>
              <w:spacing w:before="13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Интернациональная,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43,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"Омский",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1 </w:t>
            </w:r>
            <w:r>
              <w:rPr>
                <w:b/>
                <w:spacing w:val="-4"/>
                <w:sz w:val="18"/>
              </w:rPr>
              <w:t>этаж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50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6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10%</w:t>
            </w:r>
          </w:p>
        </w:tc>
      </w:tr>
      <w:tr>
        <w:trPr>
          <w:trHeight w:val="959" w:hRule="atLeast"/>
        </w:trPr>
        <w:tc>
          <w:tcPr>
            <w:tcW w:w="569" w:type="dxa"/>
          </w:tcPr>
          <w:p>
            <w:pPr>
              <w:pStyle w:val="TableParagraph"/>
              <w:spacing w:before="163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323.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128" w:right="124"/>
              <w:jc w:val="center"/>
              <w:rPr>
                <w:sz w:val="18"/>
              </w:rPr>
            </w:pPr>
            <w:r>
              <w:rPr>
                <w:sz w:val="18"/>
              </w:rPr>
              <w:t>Акварель,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оптовая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фирма</w:t>
            </w:r>
          </w:p>
          <w:p>
            <w:pPr>
              <w:pStyle w:val="TableParagraph"/>
              <w:ind w:left="129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426660" cy="461772"/>
                  <wp:effectExtent l="0" t="0" r="0" b="0"/>
                  <wp:docPr id="399" name="Image 39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99" name="Image 399"/>
                          <pic:cNvPicPr/>
                        </pic:nvPicPr>
                        <pic:blipFill>
                          <a:blip r:embed="rId3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6660" cy="4617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5" w:type="dxa"/>
          </w:tcPr>
          <w:p>
            <w:pPr>
              <w:pStyle w:val="TableParagraph"/>
              <w:spacing w:before="1"/>
              <w:ind w:left="107" w:right="137"/>
              <w:rPr>
                <w:sz w:val="18"/>
              </w:rPr>
            </w:pPr>
            <w:r>
              <w:rPr>
                <w:sz w:val="18"/>
              </w:rPr>
              <w:t>Ассортимент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компании: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канцелярские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товары,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игрушки,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офисные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товары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 </w:t>
            </w:r>
            <w:r>
              <w:rPr>
                <w:spacing w:val="-2"/>
                <w:sz w:val="18"/>
              </w:rPr>
              <w:t>пиротехника.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5%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оптовый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прайс.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20 лет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РККА,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187, лит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Р, 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(904)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325-72-03,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(913)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623-39-</w:t>
            </w:r>
            <w:r>
              <w:rPr>
                <w:b/>
                <w:spacing w:val="-5"/>
                <w:sz w:val="18"/>
              </w:rPr>
              <w:t>21</w:t>
            </w:r>
          </w:p>
        </w:tc>
        <w:tc>
          <w:tcPr>
            <w:tcW w:w="711" w:type="dxa"/>
          </w:tcPr>
          <w:p>
            <w:pPr>
              <w:pStyle w:val="TableParagraph"/>
              <w:spacing w:before="129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6" w:right="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5%*</w:t>
            </w:r>
          </w:p>
        </w:tc>
      </w:tr>
      <w:tr>
        <w:trPr>
          <w:trHeight w:val="1780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60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324.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128" w:right="124"/>
              <w:jc w:val="center"/>
              <w:rPr>
                <w:sz w:val="18"/>
              </w:rPr>
            </w:pPr>
            <w:r>
              <w:rPr>
                <w:sz w:val="18"/>
              </w:rPr>
              <w:t>Знайка,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сеть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книжных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магазинов</w:t>
            </w:r>
          </w:p>
          <w:p>
            <w:pPr>
              <w:pStyle w:val="TableParagraph"/>
              <w:spacing w:before="1"/>
              <w:rPr>
                <w:rFonts w:ascii="Arial"/>
                <w:b/>
                <w:sz w:val="2"/>
              </w:rPr>
            </w:pPr>
          </w:p>
          <w:p>
            <w:pPr>
              <w:pStyle w:val="TableParagraph"/>
              <w:ind w:left="120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591504" cy="968692"/>
                  <wp:effectExtent l="0" t="0" r="0" b="0"/>
                  <wp:docPr id="400" name="Image 40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0" name="Image 400"/>
                          <pic:cNvPicPr/>
                        </pic:nvPicPr>
                        <pic:blipFill>
                          <a:blip r:embed="rId3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1504" cy="9686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5" w:type="dxa"/>
          </w:tcPr>
          <w:p>
            <w:pPr>
              <w:pStyle w:val="TableParagraph"/>
              <w:spacing w:before="1"/>
              <w:ind w:left="107" w:right="137"/>
              <w:rPr>
                <w:sz w:val="18"/>
              </w:rPr>
            </w:pPr>
            <w:r>
              <w:rPr>
                <w:sz w:val="18"/>
              </w:rPr>
              <w:t>Книжно-канцелярские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магазины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«Знайка»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предлагают: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учебники,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рабочие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тетради; широкий ассортимент учебно-методической литературы; классные журналы;</w:t>
            </w:r>
          </w:p>
          <w:p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детскую,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классику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художественную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литературу;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канцелярские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товары,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сувениры, игрушки и открытки.</w:t>
            </w:r>
          </w:p>
          <w:p>
            <w:pPr>
              <w:pStyle w:val="TableParagraph"/>
              <w:ind w:left="107" w:right="137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распространяется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учебную </w:t>
            </w:r>
            <w:r>
              <w:rPr>
                <w:b/>
                <w:spacing w:val="-2"/>
                <w:sz w:val="18"/>
              </w:rPr>
              <w:t>литературу.</w:t>
            </w:r>
          </w:p>
          <w:p>
            <w:pPr>
              <w:pStyle w:val="TableParagraph"/>
              <w:ind w:left="107" w:right="2472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10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лет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Октября,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76,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56-64-45 г. Омск, ул. Карла Либкнехта, 33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80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6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15%*</w:t>
            </w:r>
          </w:p>
        </w:tc>
      </w:tr>
      <w:tr>
        <w:trPr>
          <w:trHeight w:val="1756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48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325.</w:t>
            </w:r>
          </w:p>
        </w:tc>
        <w:tc>
          <w:tcPr>
            <w:tcW w:w="3258" w:type="dxa"/>
          </w:tcPr>
          <w:p>
            <w:pPr>
              <w:pStyle w:val="TableParagraph"/>
              <w:spacing w:line="219" w:lineRule="exact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Sky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lake,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магазин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школьной</w:t>
            </w:r>
            <w:r>
              <w:rPr>
                <w:spacing w:val="-2"/>
                <w:sz w:val="18"/>
              </w:rPr>
              <w:t> формы</w:t>
            </w:r>
          </w:p>
          <w:p>
            <w:pPr>
              <w:pStyle w:val="TableParagraph"/>
              <w:ind w:left="99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799615" cy="798671"/>
                  <wp:effectExtent l="0" t="0" r="0" b="0"/>
                  <wp:docPr id="401" name="Image 40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1" name="Image 401"/>
                          <pic:cNvPicPr/>
                        </pic:nvPicPr>
                        <pic:blipFill>
                          <a:blip r:embed="rId3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9615" cy="7986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spacing w:before="49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>
            <w:pPr>
              <w:pStyle w:val="TableParagraph"/>
              <w:ind w:left="107" w:right="178"/>
              <w:rPr>
                <w:sz w:val="18"/>
              </w:rPr>
            </w:pPr>
            <w:r>
              <w:rPr>
                <w:sz w:val="18"/>
              </w:rPr>
              <w:t>"Sky Lake" – лидер на рынке школьной одежды. В ассортименте школьная форма для девочек и мальчиков с 1 по 11 класс: нарядные и строгие блузки; платья и сарафаны;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жилеты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юбки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девочек;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сорочки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брюки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мальчиков;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форма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для </w:t>
            </w:r>
            <w:r>
              <w:rPr>
                <w:spacing w:val="-2"/>
                <w:sz w:val="18"/>
              </w:rPr>
              <w:t>физкультуры.</w:t>
            </w:r>
          </w:p>
          <w:p>
            <w:pPr>
              <w:pStyle w:val="TableParagraph"/>
              <w:ind w:left="107" w:right="422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15%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весь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ассортимент школьной формы.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Карла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Маркса,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39,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БЦ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"Новый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стиль",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3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324</w:t>
            </w:r>
          </w:p>
          <w:p>
            <w:pPr>
              <w:pStyle w:val="TableParagraph"/>
              <w:spacing w:line="19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(999)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659-20-</w:t>
            </w:r>
            <w:r>
              <w:rPr>
                <w:b/>
                <w:spacing w:val="-5"/>
                <w:sz w:val="18"/>
              </w:rPr>
              <w:t>14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67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6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15%*</w:t>
            </w:r>
          </w:p>
        </w:tc>
      </w:tr>
    </w:tbl>
    <w:p>
      <w:pPr>
        <w:pStyle w:val="TableParagraph"/>
        <w:spacing w:after="0"/>
        <w:jc w:val="center"/>
        <w:rPr>
          <w:b/>
          <w:sz w:val="20"/>
        </w:rPr>
        <w:sectPr>
          <w:pgSz w:w="11910" w:h="16840"/>
          <w:pgMar w:header="0" w:footer="529" w:top="380" w:bottom="740" w:left="141" w:right="141"/>
        </w:sectPr>
      </w:pPr>
    </w:p>
    <w:p>
      <w:pPr>
        <w:pStyle w:val="BodyText"/>
        <w:rPr>
          <w:rFonts w:ascii="Arial"/>
          <w:b/>
          <w:sz w:val="2"/>
        </w:rPr>
      </w:pP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3258"/>
        <w:gridCol w:w="6805"/>
        <w:gridCol w:w="711"/>
      </w:tblGrid>
      <w:tr>
        <w:trPr>
          <w:trHeight w:val="563" w:hRule="atLeast"/>
        </w:trPr>
        <w:tc>
          <w:tcPr>
            <w:tcW w:w="11343" w:type="dxa"/>
            <w:gridSpan w:val="4"/>
            <w:shd w:val="clear" w:color="auto" w:fill="EAF0DD"/>
          </w:tcPr>
          <w:p>
            <w:pPr>
              <w:pStyle w:val="TableParagraph"/>
              <w:spacing w:line="371" w:lineRule="exact" w:before="172"/>
              <w:ind w:left="537" w:right="6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mc:AlternateContent>
                <mc:Choice Requires="wps">
                  <w:drawing>
                    <wp:anchor distT="0" distB="0" distL="0" distR="0" allowOverlap="1" layoutInCell="1" locked="0" behindDoc="0" simplePos="0" relativeHeight="15742464">
                      <wp:simplePos x="0" y="0"/>
                      <wp:positionH relativeFrom="column">
                        <wp:posOffset>661822</wp:posOffset>
                      </wp:positionH>
                      <wp:positionV relativeFrom="paragraph">
                        <wp:posOffset>-579</wp:posOffset>
                      </wp:positionV>
                      <wp:extent cx="304800" cy="304800"/>
                      <wp:effectExtent l="0" t="0" r="0" b="0"/>
                      <wp:wrapNone/>
                      <wp:docPr id="402" name="Group 402" descr="https://www.sngb.ru/uploaded/icons/profsouz-list/lightbulb-o.png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02" name="Group 402" descr="https://www.sngb.ru/uploaded/icons/profsouz-list/lightbulb-o.png"/>
                            <wpg:cNvGrpSpPr/>
                            <wpg:grpSpPr>
                              <a:xfrm>
                                <a:off x="0" y="0"/>
                                <a:ext cx="304800" cy="304800"/>
                                <a:chExt cx="304800" cy="304800"/>
                              </a:xfrm>
                            </wpg:grpSpPr>
                            <pic:pic>
                              <pic:nvPicPr>
                                <pic:cNvPr id="403" name="Image 403" descr="https://www.sngb.ru/uploaded/icons/profsouz-list/lightbulb-o.png"/>
                                <pic:cNvPicPr/>
                              </pic:nvPicPr>
                              <pic:blipFill>
                                <a:blip r:embed="rId38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04800" cy="30429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2.112pt;margin-top:-.045613pt;width:24pt;height:24pt;mso-position-horizontal-relative:column;mso-position-vertical-relative:paragraph;z-index:15742464" id="docshapegroup55" coordorigin="1042,-1" coordsize="480,480" alt="https://www.sngb.ru/uploaded/icons/profsouz-list/lightbulb-o.png">
                      <v:shape style="position:absolute;left:1042;top:-1;width:480;height:480" type="#_x0000_t75" id="docshape56" alt="https://www.sngb.ru/uploaded/icons/profsouz-list/lightbulb-o.png" stroked="false">
                        <v:imagedata r:id="rId383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32"/>
              </w:rPr>
              <w:t>Все</w:t>
            </w:r>
            <w:r>
              <w:rPr>
                <w:b/>
                <w:spacing w:val="-12"/>
                <w:sz w:val="32"/>
              </w:rPr>
              <w:t> </w:t>
            </w:r>
            <w:r>
              <w:rPr>
                <w:b/>
                <w:sz w:val="32"/>
              </w:rPr>
              <w:t>для</w:t>
            </w:r>
            <w:r>
              <w:rPr>
                <w:b/>
                <w:spacing w:val="-13"/>
                <w:sz w:val="32"/>
              </w:rPr>
              <w:t> </w:t>
            </w:r>
            <w:r>
              <w:rPr>
                <w:b/>
                <w:sz w:val="32"/>
              </w:rPr>
              <w:t>дома</w:t>
            </w:r>
            <w:r>
              <w:rPr>
                <w:b/>
                <w:spacing w:val="-10"/>
                <w:sz w:val="32"/>
              </w:rPr>
              <w:t> </w:t>
            </w:r>
            <w:r>
              <w:rPr>
                <w:b/>
                <w:sz w:val="32"/>
              </w:rPr>
              <w:t>(хозтовары,</w:t>
            </w:r>
            <w:r>
              <w:rPr>
                <w:b/>
                <w:spacing w:val="-12"/>
                <w:sz w:val="32"/>
              </w:rPr>
              <w:t> </w:t>
            </w:r>
            <w:r>
              <w:rPr>
                <w:b/>
                <w:sz w:val="32"/>
              </w:rPr>
              <w:t>инструмент,</w:t>
            </w:r>
            <w:r>
              <w:rPr>
                <w:b/>
                <w:spacing w:val="-12"/>
                <w:sz w:val="32"/>
              </w:rPr>
              <w:t> </w:t>
            </w:r>
            <w:r>
              <w:rPr>
                <w:b/>
                <w:sz w:val="32"/>
              </w:rPr>
              <w:t>ремонт,</w:t>
            </w:r>
            <w:r>
              <w:rPr>
                <w:b/>
                <w:spacing w:val="-12"/>
                <w:sz w:val="32"/>
              </w:rPr>
              <w:t> </w:t>
            </w:r>
            <w:r>
              <w:rPr>
                <w:b/>
                <w:spacing w:val="-2"/>
                <w:sz w:val="32"/>
              </w:rPr>
              <w:t>строительство)</w:t>
            </w:r>
          </w:p>
        </w:tc>
      </w:tr>
      <w:tr>
        <w:trPr>
          <w:trHeight w:val="2858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79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326.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1200" w:hanging="1030"/>
              <w:rPr>
                <w:sz w:val="18"/>
              </w:rPr>
            </w:pPr>
            <w:r>
              <w:rPr>
                <w:sz w:val="18"/>
              </w:rPr>
              <w:t>Галамарт,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сеть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магазинов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постоянных </w:t>
            </w:r>
            <w:r>
              <w:rPr>
                <w:spacing w:val="-2"/>
                <w:sz w:val="18"/>
              </w:rPr>
              <w:t>распродаж</w:t>
            </w:r>
          </w:p>
          <w:p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945405" cy="637031"/>
                  <wp:effectExtent l="0" t="0" r="0" b="0"/>
                  <wp:docPr id="404" name="Image 40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4" name="Image 404"/>
                          <pic:cNvPicPr/>
                        </pic:nvPicPr>
                        <pic:blipFill>
                          <a:blip r:embed="rId3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5405" cy="6370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33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>
            <w:pPr>
              <w:pStyle w:val="TableParagraph"/>
              <w:spacing w:before="1"/>
              <w:ind w:left="107" w:right="137"/>
              <w:rPr>
                <w:sz w:val="18"/>
              </w:rPr>
            </w:pPr>
            <w:r>
              <w:rPr>
                <w:sz w:val="18"/>
              </w:rPr>
              <w:t>Распродажи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магазинах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"Галамарт"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проводятся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ежедневно,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что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позволяет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каждому покупателю приобрести самые необходимые в быту товары по цене ниже, чем в</w:t>
            </w:r>
          </w:p>
          <w:p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супермаркетах, универсамах и специализированных магазинах хозяйственные товаров. На полках каждого магазина "Галамарт" – 7000 наименований товара: посуда,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автотовары,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бытовая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химия,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хозяйственные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товары,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инструменты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многое </w:t>
            </w:r>
            <w:r>
              <w:rPr>
                <w:spacing w:val="-2"/>
                <w:sz w:val="18"/>
              </w:rPr>
              <w:t>другое.</w:t>
            </w:r>
          </w:p>
          <w:p>
            <w:pPr>
              <w:pStyle w:val="TableParagraph"/>
              <w:spacing w:before="2"/>
              <w:ind w:left="107" w:right="993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10%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белые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ценники. г. Омск, пр. Космический, 17б, ТК "Октябрьский", цокольный этаж</w:t>
            </w:r>
          </w:p>
          <w:p>
            <w:pPr>
              <w:pStyle w:val="TableParagraph"/>
              <w:ind w:left="107" w:right="242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Комарова,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6,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корпус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1,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ТРЦ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"Маяк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МОЛЛ" г. Омск, ул. 12 Декабря, 115, ТРЦ "Алладин"</w:t>
            </w:r>
          </w:p>
          <w:p>
            <w:pPr>
              <w:pStyle w:val="TableParagraph"/>
              <w:ind w:left="107" w:right="27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Заозёрная,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11/1,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ТРЦ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"Первомайский" г. Омск, ул. Дианова, 14, ТЦ "АТ-Маркет"</w:t>
            </w:r>
          </w:p>
          <w:p>
            <w:pPr>
              <w:pStyle w:val="TableParagraph"/>
              <w:spacing w:line="19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(800)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333-</w:t>
            </w:r>
            <w:r>
              <w:rPr>
                <w:b/>
                <w:spacing w:val="-4"/>
                <w:sz w:val="18"/>
              </w:rPr>
              <w:t>4000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59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"/>
              <w:ind w:left="6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10%*</w:t>
            </w:r>
          </w:p>
        </w:tc>
      </w:tr>
      <w:tr>
        <w:trPr>
          <w:trHeight w:val="8350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32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327.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727" w:hanging="320"/>
              <w:rPr>
                <w:sz w:val="18"/>
              </w:rPr>
            </w:pPr>
            <w:r>
              <w:rPr>
                <w:sz w:val="18"/>
              </w:rPr>
              <w:t>Кузя,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сеть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магазинов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бытовых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и хозяйственных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товаров</w:t>
            </w:r>
          </w:p>
          <w:p>
            <w:pPr>
              <w:pStyle w:val="TableParagraph"/>
              <w:ind w:left="84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993036" cy="1133855"/>
                  <wp:effectExtent l="0" t="0" r="0" b="0"/>
                  <wp:docPr id="405" name="Image 40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5" name="Image 405"/>
                          <pic:cNvPicPr/>
                        </pic:nvPicPr>
                        <pic:blipFill>
                          <a:blip r:embed="rId3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3036" cy="1133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44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>
            <w:pPr>
              <w:pStyle w:val="TableParagraph"/>
              <w:spacing w:before="1"/>
              <w:ind w:left="107" w:right="137"/>
              <w:rPr>
                <w:sz w:val="18"/>
              </w:rPr>
            </w:pPr>
            <w:r>
              <w:rPr>
                <w:sz w:val="18"/>
              </w:rPr>
              <w:t>Лучшие товары для дома собрал в одном месте под вывеской КУЗЯ. А сэкономленное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время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деньги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потратишь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свою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семью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дом!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Собрали всевозможный товар - от бытовой техники до строительных материалов.</w:t>
            </w:r>
          </w:p>
          <w:p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Всего 23 товарные группы, 65 000 позиций. Производители возят товар мне напрямую,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поэтому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цены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ниже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городских.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дом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к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себе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кого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попало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не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пускаю,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все продавцы у меня вымытые и обученные, знают, как хозяйство вести и как какой прибор работает. Таскать на себе товар тебе не дам, для этого доставка есть</w:t>
            </w:r>
          </w:p>
          <w:p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грузовой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машиной.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Так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что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заходи,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не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стесняйся.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Всем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рад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любой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день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недели!</w:t>
            </w:r>
          </w:p>
          <w:p>
            <w:pPr>
              <w:pStyle w:val="TableParagraph"/>
              <w:ind w:left="107" w:right="2071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Семиреченская,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93/3,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55-42-91 р.п. Азово, ул. 1-го Мая, 3, тел. +7-381-41-2-21-26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р.п.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Большеречье,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Советов,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34,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+7-381-69-2-13-</w:t>
            </w:r>
            <w:r>
              <w:rPr>
                <w:b/>
                <w:spacing w:val="-5"/>
                <w:sz w:val="18"/>
              </w:rPr>
              <w:t>14</w:t>
            </w:r>
          </w:p>
          <w:p>
            <w:pPr>
              <w:pStyle w:val="TableParagraph"/>
              <w:spacing w:before="1"/>
              <w:ind w:left="107" w:right="1789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Исилькуль,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Коммунистическая,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30,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+7-381-73-21-684 г. Исилькуль, ул. Ленина, 47, тел. +7-381-73-20-493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Калачинск,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Петра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Ильичева,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28,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+7-900-670-02-</w:t>
            </w:r>
            <w:r>
              <w:rPr>
                <w:b/>
                <w:spacing w:val="-5"/>
                <w:sz w:val="18"/>
              </w:rPr>
              <w:t>20</w:t>
            </w:r>
          </w:p>
          <w:p>
            <w:pPr>
              <w:pStyle w:val="TableParagraph"/>
              <w:ind w:left="107" w:right="1353"/>
              <w:rPr>
                <w:b/>
                <w:sz w:val="18"/>
              </w:rPr>
            </w:pPr>
            <w:r>
              <w:rPr>
                <w:b/>
                <w:sz w:val="18"/>
              </w:rPr>
              <w:t>р.п.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Кормиловка,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Железнодорожная,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1,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+7-381-70-2-26-82 р.п. Любино, ул. Почтовая, 7А, тел. +7-381-75-2-18-40</w:t>
            </w:r>
          </w:p>
          <w:p>
            <w:pPr>
              <w:pStyle w:val="TableParagraph"/>
              <w:ind w:left="107" w:right="2071"/>
              <w:rPr>
                <w:b/>
                <w:sz w:val="18"/>
              </w:rPr>
            </w:pPr>
            <w:r>
              <w:rPr>
                <w:b/>
                <w:sz w:val="18"/>
              </w:rPr>
              <w:t>р.п.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Любино,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Октябрьская,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89,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+7-381-75-2-11-16 р.п. Марьяновка, ул. Омская, 64, тел. +7-381-68-2-44-90</w:t>
            </w:r>
          </w:p>
          <w:p>
            <w:pPr>
              <w:pStyle w:val="TableParagraph"/>
              <w:ind w:left="107" w:right="1633"/>
              <w:rPr>
                <w:b/>
                <w:sz w:val="18"/>
              </w:rPr>
            </w:pPr>
            <w:r>
              <w:rPr>
                <w:b/>
                <w:sz w:val="18"/>
              </w:rPr>
              <w:t>р.п.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Марьяновка,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Пролетарская,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68а,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+7-381-68-2-40-18 р.п. Москаленки, ул. Почтовая, 68а, тел. +7-381-74-2-23-99</w:t>
            </w:r>
          </w:p>
          <w:p>
            <w:pPr>
              <w:pStyle w:val="TableParagraph"/>
              <w:spacing w:line="219" w:lineRule="exact"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Называевск,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Серова,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4,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+7-900-670-01-</w:t>
            </w:r>
            <w:r>
              <w:rPr>
                <w:b/>
                <w:spacing w:val="-5"/>
                <w:sz w:val="18"/>
              </w:rPr>
              <w:t>64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Называевск,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Кирова,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14,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+7-381-61-2-12-</w:t>
            </w:r>
            <w:r>
              <w:rPr>
                <w:b/>
                <w:spacing w:val="-5"/>
                <w:sz w:val="18"/>
              </w:rPr>
              <w:t>37</w:t>
            </w:r>
          </w:p>
          <w:p>
            <w:pPr>
              <w:pStyle w:val="TableParagraph"/>
              <w:spacing w:before="1"/>
              <w:ind w:left="107" w:right="1715"/>
              <w:rPr>
                <w:b/>
                <w:sz w:val="18"/>
              </w:rPr>
            </w:pPr>
            <w:r>
              <w:rPr>
                <w:b/>
                <w:sz w:val="18"/>
              </w:rPr>
              <w:t>р.п. Нововаршавка, ул. Советская, 24, тел. +7-381-52-2-22-58 р.п.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Нижняя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Омка,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30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лет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Победы,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5,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+7-381-74-2-23-99 р.п. Одесское, ул. Ленина, 29, тел. +7-381-59-2-10-43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р.п.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Одесское,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26,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+7-900-670-02-</w:t>
            </w:r>
            <w:r>
              <w:rPr>
                <w:b/>
                <w:spacing w:val="-5"/>
                <w:sz w:val="18"/>
              </w:rPr>
              <w:t>10</w:t>
            </w:r>
          </w:p>
          <w:p>
            <w:pPr>
              <w:pStyle w:val="TableParagraph"/>
              <w:spacing w:before="1"/>
              <w:ind w:left="107" w:right="1633"/>
              <w:rPr>
                <w:b/>
                <w:sz w:val="18"/>
              </w:rPr>
            </w:pPr>
            <w:r>
              <w:rPr>
                <w:b/>
                <w:sz w:val="18"/>
              </w:rPr>
              <w:t>р.п.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Оконешниково,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Пролетарская,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68,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+7-381-66-2-16-83 р.п. Павлоградка, ул. Шевченко, 15, тел. +7-381-72-3-14-84</w:t>
            </w:r>
          </w:p>
          <w:p>
            <w:pPr>
              <w:pStyle w:val="TableParagraph"/>
              <w:ind w:left="107" w:right="1959"/>
              <w:rPr>
                <w:b/>
                <w:sz w:val="18"/>
              </w:rPr>
            </w:pPr>
            <w:r>
              <w:rPr>
                <w:b/>
                <w:sz w:val="18"/>
              </w:rPr>
              <w:t>р.п.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Полтавка,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Комсомольская,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40,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+7-381-63-2-43-69 р.п. Русская Поляна, ул. Титова, 6, тел. +7-381-56-2-21-59</w:t>
            </w:r>
            <w:r>
              <w:rPr>
                <w:b/>
                <w:spacing w:val="40"/>
                <w:sz w:val="18"/>
              </w:rPr>
              <w:t> </w:t>
            </w:r>
            <w:r>
              <w:rPr>
                <w:b/>
                <w:sz w:val="18"/>
              </w:rPr>
              <w:t>р.п. Русская Поляна, ул. Беляева, 1А, тел. +7-900-670-01-96</w:t>
            </w:r>
          </w:p>
          <w:p>
            <w:pPr>
              <w:pStyle w:val="TableParagraph"/>
              <w:ind w:left="107" w:right="1789"/>
              <w:rPr>
                <w:b/>
                <w:sz w:val="18"/>
              </w:rPr>
            </w:pPr>
            <w:r>
              <w:rPr>
                <w:b/>
                <w:sz w:val="18"/>
              </w:rPr>
              <w:t>р.п.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Саргатское,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Кооперативная,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105,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+7-900-670-02-29 с. Сосновское, ул. Советская, 6, тел. +7-381-51-3-53-83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р.п.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Таврическое,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Кирова,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99</w:t>
            </w:r>
          </w:p>
          <w:p>
            <w:pPr>
              <w:pStyle w:val="TableParagraph"/>
              <w:ind w:left="107" w:right="2309"/>
              <w:rPr>
                <w:b/>
                <w:sz w:val="18"/>
              </w:rPr>
            </w:pPr>
            <w:r>
              <w:rPr>
                <w:b/>
                <w:sz w:val="18"/>
              </w:rPr>
              <w:t>р.п.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Таврическое,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Кирова,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97,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+7-381-51-2-20-86 р.п. Тюкалинск, ул. Ленина, 18, тел. +7-381-76-2-10-65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р.п.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Черлак,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Коммунистическая,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13,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+7-381-53-2-15-</w:t>
            </w:r>
            <w:r>
              <w:rPr>
                <w:b/>
                <w:spacing w:val="-5"/>
                <w:sz w:val="18"/>
              </w:rPr>
              <w:t>51</w:t>
            </w:r>
          </w:p>
          <w:p>
            <w:pPr>
              <w:pStyle w:val="TableParagraph"/>
              <w:spacing w:line="199" w:lineRule="exact"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р.п.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Шербакуль,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Советская,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99,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+7-381-77-2-32-</w:t>
            </w:r>
            <w:r>
              <w:rPr>
                <w:b/>
                <w:spacing w:val="-5"/>
                <w:sz w:val="18"/>
              </w:rPr>
              <w:t>75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43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6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5%</w:t>
            </w:r>
          </w:p>
        </w:tc>
      </w:tr>
      <w:tr>
        <w:trPr>
          <w:trHeight w:val="1977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52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328.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220" w:right="218" w:firstLine="2"/>
              <w:jc w:val="center"/>
              <w:rPr>
                <w:sz w:val="18"/>
              </w:rPr>
            </w:pPr>
            <w:r>
              <w:rPr>
                <w:sz w:val="18"/>
              </w:rPr>
              <w:t>Аист-Сервис, компания по производству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монтажу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изделий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из технических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тканей</w:t>
            </w:r>
          </w:p>
          <w:p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938292" cy="466629"/>
                  <wp:effectExtent l="0" t="0" r="0" b="0"/>
                  <wp:docPr id="406" name="Image 40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6" name="Image 406"/>
                          <pic:cNvPicPr/>
                        </pic:nvPicPr>
                        <pic:blipFill>
                          <a:blip r:embed="rId3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8292" cy="4666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22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>
            <w:pPr>
              <w:pStyle w:val="TableParagraph"/>
              <w:spacing w:before="1"/>
              <w:ind w:left="107" w:right="293"/>
              <w:rPr>
                <w:sz w:val="18"/>
              </w:rPr>
            </w:pPr>
            <w:r>
              <w:rPr>
                <w:sz w:val="18"/>
              </w:rPr>
              <w:t>Наша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продукция: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мягкие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окна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беседок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веранд,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мягкие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окна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кафе, тенты для авто и прицепов, чехлы на садовую мебель, полога и тенты, шторы для автомоек. Наша компания занимается производством и монтажом изделий из</w:t>
            </w:r>
            <w:r>
              <w:rPr>
                <w:spacing w:val="40"/>
                <w:sz w:val="18"/>
              </w:rPr>
              <w:t> </w:t>
            </w:r>
            <w:r>
              <w:rPr>
                <w:sz w:val="18"/>
              </w:rPr>
              <w:t>ПВХ тканей и других технических тканей (тентовая ткань, оксфорд, тарпаулин и</w:t>
            </w:r>
            <w:r>
              <w:rPr>
                <w:spacing w:val="40"/>
                <w:sz w:val="18"/>
              </w:rPr>
              <w:t> </w:t>
            </w:r>
            <w:r>
              <w:rPr>
                <w:sz w:val="18"/>
              </w:rPr>
              <w:t>др.) по индивидуальным размерам. А также мы продаем технические ткани и</w:t>
            </w:r>
          </w:p>
          <w:p>
            <w:pPr>
              <w:pStyle w:val="TableParagraph"/>
              <w:spacing w:line="218" w:lineRule="exact"/>
              <w:ind w:left="107"/>
              <w:rPr>
                <w:sz w:val="18"/>
              </w:rPr>
            </w:pPr>
            <w:r>
              <w:rPr>
                <w:sz w:val="18"/>
              </w:rPr>
              <w:t>фурнитуру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к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ним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оптом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> розницу.</w:t>
            </w:r>
          </w:p>
          <w:p>
            <w:pPr>
              <w:pStyle w:val="TableParagraph"/>
              <w:spacing w:before="1"/>
              <w:ind w:left="107" w:right="4312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Маяковского,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64 тел. +7 (950) 954-41-51</w:t>
            </w:r>
          </w:p>
          <w:p>
            <w:pPr>
              <w:pStyle w:val="TableParagraph"/>
              <w:spacing w:line="19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(923)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695-19-</w:t>
            </w:r>
            <w:r>
              <w:rPr>
                <w:b/>
                <w:spacing w:val="-5"/>
                <w:sz w:val="18"/>
              </w:rPr>
              <w:t>78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78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6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10%</w:t>
            </w:r>
          </w:p>
        </w:tc>
      </w:tr>
      <w:tr>
        <w:trPr>
          <w:trHeight w:val="1537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40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329.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664"/>
              <w:rPr>
                <w:sz w:val="18"/>
              </w:rPr>
            </w:pPr>
            <w:r>
              <w:rPr>
                <w:sz w:val="18"/>
              </w:rPr>
              <w:t>BranDom,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оптовый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центр</w:t>
            </w:r>
          </w:p>
          <w:p>
            <w:pPr>
              <w:pStyle w:val="TableParagraph"/>
              <w:ind w:left="194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808091" cy="651224"/>
                  <wp:effectExtent l="0" t="0" r="0" b="0"/>
                  <wp:docPr id="407" name="Image 40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7" name="Image 407"/>
                          <pic:cNvPicPr/>
                        </pic:nvPicPr>
                        <pic:blipFill>
                          <a:blip r:embed="rId3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8091" cy="6512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spacing w:before="61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>
            <w:pPr>
              <w:pStyle w:val="TableParagraph"/>
              <w:spacing w:before="1"/>
              <w:ind w:left="107" w:right="137"/>
              <w:rPr>
                <w:sz w:val="18"/>
              </w:rPr>
            </w:pPr>
            <w:r>
              <w:rPr>
                <w:sz w:val="18"/>
              </w:rPr>
              <w:t>Центр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оптовой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торговли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BranDom,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является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крупной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компанией-дистрибьютором одежды, обуви, текстиля для дома. Для покупателей доступны: возможность самостоятельного обслуживания (в формате Cash &amp; Carry); постоянные акции и новинки; оформление заказа через сайт.</w:t>
            </w:r>
          </w:p>
          <w:p>
            <w:pPr>
              <w:pStyle w:val="TableParagraph"/>
              <w:ind w:left="107" w:right="221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5%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предоставляется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при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покупке от 3 000 рублей.</w:t>
            </w:r>
          </w:p>
          <w:p>
            <w:pPr>
              <w:pStyle w:val="TableParagraph"/>
              <w:spacing w:line="19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Харьковская,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2а,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33-25-</w:t>
            </w:r>
            <w:r>
              <w:rPr>
                <w:b/>
                <w:spacing w:val="-5"/>
                <w:sz w:val="18"/>
              </w:rPr>
              <w:t>55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89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6" w:right="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5%*</w:t>
            </w:r>
          </w:p>
        </w:tc>
      </w:tr>
    </w:tbl>
    <w:p>
      <w:pPr>
        <w:pStyle w:val="TableParagraph"/>
        <w:spacing w:after="0"/>
        <w:jc w:val="center"/>
        <w:rPr>
          <w:b/>
          <w:sz w:val="20"/>
        </w:rPr>
        <w:sectPr>
          <w:pgSz w:w="11910" w:h="16840"/>
          <w:pgMar w:header="0" w:footer="529" w:top="380" w:bottom="740" w:left="141" w:right="141"/>
        </w:sectPr>
      </w:pPr>
    </w:p>
    <w:p>
      <w:pPr>
        <w:pStyle w:val="BodyText"/>
        <w:rPr>
          <w:rFonts w:ascii="Arial"/>
          <w:b/>
          <w:sz w:val="2"/>
        </w:rPr>
      </w:pP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3258"/>
        <w:gridCol w:w="6805"/>
        <w:gridCol w:w="711"/>
      </w:tblGrid>
      <w:tr>
        <w:trPr>
          <w:trHeight w:val="8129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21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330.</w:t>
            </w:r>
          </w:p>
        </w:tc>
        <w:tc>
          <w:tcPr>
            <w:tcW w:w="3258" w:type="dxa"/>
          </w:tcPr>
          <w:p>
            <w:pPr>
              <w:pStyle w:val="TableParagraph"/>
              <w:ind w:left="686" w:hanging="440"/>
              <w:rPr>
                <w:sz w:val="18"/>
              </w:rPr>
            </w:pPr>
            <w:r>
              <w:rPr>
                <w:sz w:val="18"/>
              </w:rPr>
              <w:t>Молоток,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магазины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строительных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и отделочных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материалов</w:t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86" w:after="1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22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727305" cy="433387"/>
                  <wp:effectExtent l="0" t="0" r="0" b="0"/>
                  <wp:docPr id="408" name="Image 408" descr="Текущий логотип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8" name="Image 408" descr="Текущий логотип"/>
                          <pic:cNvPicPr/>
                        </pic:nvPicPr>
                        <pic:blipFill>
                          <a:blip r:embed="rId3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7305" cy="4333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20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"Молоток" помогает жителям областей сэкономить на стройке и ремонте и делает обустройство дома доступным для каждого. В магазинах "Молоток" представлено более 10 тысяч наименований товара. Ассортимент включает в себя: строительные материалы;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садово-огородный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инвентарь; сантехнику; инструменты; котлы; двери; обои;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напольные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покрытия;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метизы;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стеновые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панели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лакокрасочные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материалы. Приобретая товары в магазинах "Молоток", вы можете воспользоваться услугой доставки товара на дом в удобное для вас время и место. В некоторых регионах</w:t>
            </w:r>
          </w:p>
          <w:p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действует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бесплатная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доставка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черте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города.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"Молоток"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–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товары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стройки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 ремонта по доступным ценам.</w:t>
            </w:r>
          </w:p>
          <w:p>
            <w:pPr>
              <w:pStyle w:val="TableParagraph"/>
              <w:ind w:left="107" w:right="137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распространяется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котлы, профнастил, цемент и доставку. Скидка не суммируется с действующими скидками и акциями.</w:t>
            </w:r>
          </w:p>
          <w:p>
            <w:pPr>
              <w:pStyle w:val="TableParagraph"/>
              <w:ind w:left="107" w:right="3383"/>
              <w:rPr>
                <w:b/>
                <w:sz w:val="18"/>
              </w:rPr>
            </w:pPr>
            <w:r>
              <w:rPr>
                <w:b/>
                <w:sz w:val="18"/>
              </w:rPr>
              <w:t>р.п.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Большеречье,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Промышленная,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48 тел. +7 (913) 601-90-48</w:t>
            </w:r>
          </w:p>
          <w:p>
            <w:pPr>
              <w:pStyle w:val="TableParagraph"/>
              <w:ind w:left="107" w:right="3579"/>
              <w:rPr>
                <w:b/>
                <w:sz w:val="18"/>
              </w:rPr>
            </w:pPr>
            <w:r>
              <w:rPr>
                <w:b/>
                <w:sz w:val="18"/>
              </w:rPr>
              <w:t>р.п.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Черлак,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Торговая,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10,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корп.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2 тел. +7 (983) 110-31-94</w:t>
            </w:r>
          </w:p>
          <w:p>
            <w:pPr>
              <w:pStyle w:val="TableParagraph"/>
              <w:ind w:left="107" w:right="3915"/>
              <w:rPr>
                <w:b/>
                <w:sz w:val="18"/>
              </w:rPr>
            </w:pPr>
            <w:r>
              <w:rPr>
                <w:b/>
                <w:sz w:val="18"/>
              </w:rPr>
              <w:t>р.п.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Русская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Поляна,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45 тел. +7 (983) 110-90-46</w:t>
            </w:r>
          </w:p>
          <w:p>
            <w:pPr>
              <w:pStyle w:val="TableParagraph"/>
              <w:ind w:left="107" w:right="3729"/>
              <w:rPr>
                <w:b/>
                <w:sz w:val="18"/>
              </w:rPr>
            </w:pPr>
            <w:r>
              <w:rPr>
                <w:b/>
                <w:sz w:val="18"/>
              </w:rPr>
              <w:t>р.п.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Нижняя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Омка,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Почтовая,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55 тел. +7 (983) 112-08-78</w:t>
            </w:r>
          </w:p>
          <w:p>
            <w:pPr>
              <w:pStyle w:val="TableParagraph"/>
              <w:ind w:left="107" w:right="4090"/>
              <w:rPr>
                <w:b/>
                <w:sz w:val="18"/>
              </w:rPr>
            </w:pPr>
            <w:r>
              <w:rPr>
                <w:b/>
                <w:sz w:val="18"/>
              </w:rPr>
              <w:t>р.п.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Полтавка,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Победы,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28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А тел. +7 (908) 108-31-33</w:t>
            </w:r>
          </w:p>
          <w:p>
            <w:pPr>
              <w:pStyle w:val="TableParagraph"/>
              <w:ind w:left="107" w:right="3729"/>
              <w:rPr>
                <w:b/>
                <w:sz w:val="18"/>
              </w:rPr>
            </w:pPr>
            <w:r>
              <w:rPr>
                <w:b/>
                <w:sz w:val="18"/>
              </w:rPr>
              <w:t>р.п.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Полтавка,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Пролетарская,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14 тел. +7 (913) 975-14-93</w:t>
            </w:r>
          </w:p>
          <w:p>
            <w:pPr>
              <w:pStyle w:val="TableParagraph"/>
              <w:ind w:left="107" w:right="3383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Исилькуль,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Коммунистическая,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88 тел. +7 (913) 601-92-59</w:t>
            </w:r>
          </w:p>
          <w:p>
            <w:pPr>
              <w:pStyle w:val="TableParagraph"/>
              <w:spacing w:before="1"/>
              <w:ind w:left="107" w:right="3915"/>
              <w:rPr>
                <w:b/>
                <w:sz w:val="18"/>
              </w:rPr>
            </w:pPr>
            <w:r>
              <w:rPr>
                <w:b/>
                <w:sz w:val="18"/>
              </w:rPr>
              <w:t>р.п.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Москаленки,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Линейная,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97 тел. +7 (913) 602-16-77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р.п.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Муромцево,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Зеленая,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5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(913)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611-39-</w:t>
            </w:r>
            <w:r>
              <w:rPr>
                <w:b/>
                <w:spacing w:val="-5"/>
                <w:sz w:val="18"/>
              </w:rPr>
              <w:t>19</w:t>
            </w:r>
          </w:p>
          <w:p>
            <w:pPr>
              <w:pStyle w:val="TableParagraph"/>
              <w:spacing w:before="1"/>
              <w:ind w:left="107" w:right="3915"/>
              <w:rPr>
                <w:b/>
                <w:sz w:val="18"/>
              </w:rPr>
            </w:pPr>
            <w:r>
              <w:rPr>
                <w:b/>
                <w:sz w:val="18"/>
              </w:rPr>
              <w:t>с.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Колосовка,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пер.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Партизанский,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8 тел. +7 (913) 602-15-31</w:t>
            </w:r>
          </w:p>
          <w:p>
            <w:pPr>
              <w:pStyle w:val="TableParagraph"/>
              <w:ind w:left="107" w:right="3915"/>
              <w:rPr>
                <w:b/>
                <w:sz w:val="18"/>
              </w:rPr>
            </w:pPr>
            <w:r>
              <w:rPr>
                <w:b/>
                <w:sz w:val="18"/>
              </w:rPr>
              <w:t>р.п.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Любино,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Октябрьская,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46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В тел. +7 (913) 617-26-14</w:t>
            </w:r>
          </w:p>
          <w:p>
            <w:pPr>
              <w:pStyle w:val="TableParagraph"/>
              <w:ind w:left="107" w:right="4312"/>
              <w:rPr>
                <w:b/>
                <w:sz w:val="18"/>
              </w:rPr>
            </w:pPr>
            <w:r>
              <w:rPr>
                <w:b/>
                <w:sz w:val="18"/>
              </w:rPr>
              <w:t>р.п.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Крутинка,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13 тел. +7 (904) 581-16-75</w:t>
            </w:r>
          </w:p>
          <w:p>
            <w:pPr>
              <w:pStyle w:val="TableParagraph"/>
              <w:spacing w:line="19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р.п.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Павлоградка,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Пролетарская,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14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Б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32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"/>
              <w:ind w:left="6" w:right="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5%*</w:t>
            </w:r>
          </w:p>
        </w:tc>
      </w:tr>
      <w:tr>
        <w:trPr>
          <w:trHeight w:val="3516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99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331.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330"/>
              <w:rPr>
                <w:sz w:val="18"/>
              </w:rPr>
            </w:pPr>
            <w:r>
              <w:rPr>
                <w:sz w:val="18"/>
              </w:rPr>
              <w:t>LAZURIT,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сеть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мебельных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салонов</w:t>
            </w:r>
          </w:p>
          <w:p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947174" cy="480060"/>
                  <wp:effectExtent l="0" t="0" r="0" b="0"/>
                  <wp:docPr id="409" name="Image 40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9" name="Image 409"/>
                          <pic:cNvPicPr/>
                        </pic:nvPicPr>
                        <pic:blipFill>
                          <a:blip r:embed="rId3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7174" cy="480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9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>
            <w:pPr>
              <w:pStyle w:val="TableParagraph"/>
              <w:spacing w:before="1"/>
              <w:ind w:left="107" w:right="209"/>
              <w:jc w:val="both"/>
              <w:rPr>
                <w:sz w:val="18"/>
              </w:rPr>
            </w:pPr>
            <w:r>
              <w:rPr>
                <w:sz w:val="18"/>
              </w:rPr>
              <w:t>Компания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"Лазурит"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1992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года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создает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интерьеры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того,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чтобы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каждой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семье царили комфорт и гармония. Коллекции "Лазурит" – это продуманные линии</w:t>
            </w:r>
          </w:p>
          <w:p>
            <w:pPr>
              <w:pStyle w:val="TableParagraph"/>
              <w:ind w:left="107" w:right="207"/>
              <w:jc w:val="both"/>
              <w:rPr>
                <w:sz w:val="18"/>
              </w:rPr>
            </w:pPr>
            <w:r>
              <w:rPr>
                <w:sz w:val="18"/>
              </w:rPr>
              <w:t>модульной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мебели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любой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вкус.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Экологичные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материалы,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оригинальный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дизайн, гарантия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36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месяцев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мебель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пожизненная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гарантия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фурнитуру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Компания дарит бесплатный дизайн-проект обустройства дома. Профессиональный дизайн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и точная работа специалистов позволят реализовать самые смелые идеи.</w:t>
            </w:r>
          </w:p>
          <w:p>
            <w:pPr>
              <w:pStyle w:val="TableParagraph"/>
              <w:ind w:left="107" w:right="477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суммируется</w:t>
            </w:r>
            <w:r>
              <w:rPr>
                <w:b/>
                <w:color w:val="000000"/>
                <w:spacing w:val="-5"/>
                <w:sz w:val="18"/>
              </w:rPr>
              <w:t> </w:t>
            </w:r>
            <w:r>
              <w:rPr>
                <w:b/>
                <w:color w:val="000000"/>
                <w:sz w:val="18"/>
              </w:rPr>
              <w:t>с</w:t>
            </w:r>
            <w:r>
              <w:rPr>
                <w:b/>
                <w:color w:val="000000"/>
                <w:spacing w:val="-6"/>
                <w:sz w:val="18"/>
              </w:rPr>
              <w:t> </w:t>
            </w:r>
            <w:r>
              <w:rPr>
                <w:b/>
                <w:color w:val="000000"/>
                <w:sz w:val="18"/>
              </w:rPr>
              <w:t>действующими скидками</w:t>
            </w:r>
            <w:r>
              <w:rPr>
                <w:b/>
                <w:color w:val="000000"/>
                <w:spacing w:val="-5"/>
                <w:sz w:val="18"/>
              </w:rPr>
              <w:t> </w:t>
            </w:r>
            <w:r>
              <w:rPr>
                <w:b/>
                <w:color w:val="000000"/>
                <w:sz w:val="18"/>
              </w:rPr>
              <w:t>и</w:t>
            </w:r>
            <w:r>
              <w:rPr>
                <w:b/>
                <w:color w:val="000000"/>
                <w:spacing w:val="-2"/>
                <w:sz w:val="18"/>
              </w:rPr>
              <w:t> </w:t>
            </w:r>
            <w:r>
              <w:rPr>
                <w:b/>
                <w:color w:val="000000"/>
                <w:sz w:val="18"/>
              </w:rPr>
              <w:t>акциями</w:t>
            </w:r>
            <w:r>
              <w:rPr>
                <w:b/>
                <w:color w:val="000000"/>
                <w:spacing w:val="-3"/>
                <w:sz w:val="18"/>
              </w:rPr>
              <w:t> </w:t>
            </w:r>
            <w:r>
              <w:rPr>
                <w:b/>
                <w:color w:val="000000"/>
                <w:sz w:val="18"/>
              </w:rPr>
              <w:t>и</w:t>
            </w:r>
            <w:r>
              <w:rPr>
                <w:b/>
                <w:color w:val="000000"/>
                <w:spacing w:val="-2"/>
                <w:sz w:val="18"/>
              </w:rPr>
              <w:t> </w:t>
            </w:r>
            <w:r>
              <w:rPr>
                <w:b/>
                <w:color w:val="000000"/>
                <w:sz w:val="18"/>
              </w:rPr>
              <w:t>распространяется</w:t>
            </w:r>
            <w:r>
              <w:rPr>
                <w:b/>
                <w:color w:val="000000"/>
                <w:spacing w:val="-3"/>
                <w:sz w:val="18"/>
              </w:rPr>
              <w:t> </w:t>
            </w:r>
            <w:r>
              <w:rPr>
                <w:b/>
                <w:color w:val="000000"/>
                <w:sz w:val="18"/>
              </w:rPr>
              <w:t>на</w:t>
            </w:r>
            <w:r>
              <w:rPr>
                <w:b/>
                <w:color w:val="000000"/>
                <w:spacing w:val="-2"/>
                <w:sz w:val="18"/>
              </w:rPr>
              <w:t> </w:t>
            </w:r>
            <w:r>
              <w:rPr>
                <w:b/>
                <w:color w:val="000000"/>
                <w:sz w:val="18"/>
              </w:rPr>
              <w:t>весь</w:t>
            </w:r>
            <w:r>
              <w:rPr>
                <w:b/>
                <w:color w:val="000000"/>
                <w:spacing w:val="-2"/>
                <w:sz w:val="18"/>
              </w:rPr>
              <w:t> </w:t>
            </w:r>
            <w:r>
              <w:rPr>
                <w:b/>
                <w:color w:val="000000"/>
                <w:sz w:val="18"/>
              </w:rPr>
              <w:t>ассортимент</w:t>
            </w:r>
            <w:r>
              <w:rPr>
                <w:b/>
                <w:color w:val="000000"/>
                <w:spacing w:val="-2"/>
                <w:sz w:val="18"/>
              </w:rPr>
              <w:t> </w:t>
            </w:r>
            <w:r>
              <w:rPr>
                <w:b/>
                <w:color w:val="000000"/>
                <w:sz w:val="18"/>
              </w:rPr>
              <w:t>салонов</w:t>
            </w:r>
            <w:r>
              <w:rPr>
                <w:b/>
                <w:color w:val="000000"/>
                <w:spacing w:val="-2"/>
                <w:sz w:val="18"/>
              </w:rPr>
              <w:t> мебели</w:t>
            </w:r>
          </w:p>
          <w:p>
            <w:pPr>
              <w:pStyle w:val="TableParagraph"/>
              <w:ind w:left="107" w:right="241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"Лазурит",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интернет-магазин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"Лазурит"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(https://lazurit.com)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кухонные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модули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в студиях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кухонь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"Лазурит".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Дополнительная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скидка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рассчитывается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от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цены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после применения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основной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скидки.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Суммарная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скидка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может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превышать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71%,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на кухонные модули – 45%. Скидка не распространяется на товары по</w:t>
            </w:r>
          </w:p>
          <w:p>
            <w:pPr>
              <w:pStyle w:val="TableParagraph"/>
              <w:spacing w:line="219" w:lineRule="exact"/>
              <w:ind w:left="107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фиксированной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цене.</w:t>
            </w:r>
          </w:p>
          <w:p>
            <w:pPr>
              <w:pStyle w:val="TableParagraph"/>
              <w:ind w:left="107" w:right="2090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10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лет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Октября,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182,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ТК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"Кит-Интерьер",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этаж г. Омск, ул. 70 лет Октября, 25, ТЦ "Континент"</w:t>
            </w:r>
          </w:p>
          <w:p>
            <w:pPr>
              <w:pStyle w:val="TableParagraph"/>
              <w:spacing w:line="199" w:lineRule="exact"/>
              <w:ind w:left="107"/>
              <w:jc w:val="both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тел.</w:t>
            </w:r>
            <w:r>
              <w:rPr>
                <w:b/>
                <w:spacing w:val="22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+7-800-100-50-</w:t>
            </w:r>
            <w:r>
              <w:rPr>
                <w:b/>
                <w:spacing w:val="-5"/>
                <w:sz w:val="18"/>
              </w:rPr>
              <w:t>22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28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+5%*</w:t>
            </w:r>
          </w:p>
        </w:tc>
      </w:tr>
      <w:tr>
        <w:trPr>
          <w:trHeight w:val="3516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99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332.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1248" w:hanging="800"/>
              <w:rPr>
                <w:sz w:val="18"/>
              </w:rPr>
            </w:pPr>
            <w:r>
              <w:rPr>
                <w:sz w:val="18"/>
              </w:rPr>
              <w:t>АВИLED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Свет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Маркет,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торговая </w:t>
            </w:r>
            <w:r>
              <w:rPr>
                <w:spacing w:val="-2"/>
                <w:sz w:val="18"/>
              </w:rPr>
              <w:t>компания</w:t>
            </w:r>
          </w:p>
          <w:p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934278" cy="782955"/>
                  <wp:effectExtent l="0" t="0" r="0" b="0"/>
                  <wp:docPr id="410" name="Image 41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10" name="Image 410"/>
                          <pic:cNvPicPr/>
                        </pic:nvPicPr>
                        <pic:blipFill>
                          <a:blip r:embed="rId3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4278" cy="782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2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>
            <w:pPr>
              <w:pStyle w:val="TableParagraph"/>
              <w:spacing w:before="1"/>
              <w:ind w:left="107" w:right="137"/>
              <w:rPr>
                <w:sz w:val="18"/>
              </w:rPr>
            </w:pPr>
            <w:r>
              <w:rPr>
                <w:sz w:val="18"/>
              </w:rPr>
              <w:t>У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нас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широкий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выбор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электротехнической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продукции: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светодиодные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лампы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 реальной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гарантией;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светодиодные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прожекторы;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светодиодные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ленты,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блоки</w:t>
            </w:r>
          </w:p>
          <w:p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питания,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профиль,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аксессуары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их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монтажа;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светодиодные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модули,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бегущие строки; гибкий неон; светодиодные светильники различного назначения; электроустановочные изделия (Legrand, Hegel, EKF); модульное оборудование;</w:t>
            </w:r>
          </w:p>
          <w:p>
            <w:pPr>
              <w:pStyle w:val="TableParagraph"/>
              <w:spacing w:before="1"/>
              <w:ind w:left="107" w:right="137"/>
              <w:rPr>
                <w:sz w:val="18"/>
              </w:rPr>
            </w:pPr>
            <w:r>
              <w:rPr>
                <w:sz w:val="18"/>
              </w:rPr>
              <w:t>датчики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различных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назначен;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кабель,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провод;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батарейки,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аккумуляторы,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зарядки; светящиеся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камни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краски;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крепеж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монтажа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электротехнической</w:t>
            </w:r>
            <w:r>
              <w:rPr>
                <w:spacing w:val="-2"/>
                <w:sz w:val="18"/>
              </w:rPr>
              <w:t> продукции.</w:t>
            </w:r>
          </w:p>
          <w:p>
            <w:pPr>
              <w:pStyle w:val="TableParagraph"/>
              <w:ind w:left="107" w:right="137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профсоюза: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15%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товары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производителей General, Сириус, Тесла, ЭТИС, Техноком; 7,14% на товары производителей Альфалед, Schneider Electric, DEKraf, Legrand Etika, Ecola, ЛУЧ; 6,25% на товары</w:t>
            </w:r>
          </w:p>
          <w:p>
            <w:pPr>
              <w:pStyle w:val="TableParagraph"/>
              <w:ind w:left="107" w:right="137"/>
              <w:rPr>
                <w:b/>
                <w:sz w:val="18"/>
              </w:rPr>
            </w:pPr>
            <w:r>
              <w:rPr>
                <w:b/>
                <w:sz w:val="18"/>
              </w:rPr>
              <w:t>производителей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ЭРА,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Uniel,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Volpe,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Экосвет,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ST,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SWG;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7,69%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товары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всех остальных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производителей.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Б.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Хмельницкого,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180</w:t>
            </w:r>
          </w:p>
          <w:p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Иртышская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Набережная,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36</w:t>
            </w:r>
          </w:p>
          <w:p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49-77-17,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(953)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399-60-</w:t>
            </w:r>
            <w:r>
              <w:rPr>
                <w:b/>
                <w:spacing w:val="-5"/>
                <w:sz w:val="18"/>
              </w:rPr>
              <w:t>70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36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line="243" w:lineRule="exact"/>
              <w:ind w:left="6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до</w:t>
            </w:r>
          </w:p>
          <w:p>
            <w:pPr>
              <w:pStyle w:val="TableParagraph"/>
              <w:spacing w:line="243" w:lineRule="exact"/>
              <w:ind w:left="6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15%*</w:t>
            </w:r>
          </w:p>
        </w:tc>
      </w:tr>
    </w:tbl>
    <w:p>
      <w:pPr>
        <w:pStyle w:val="TableParagraph"/>
        <w:spacing w:after="0" w:line="243" w:lineRule="exact"/>
        <w:jc w:val="center"/>
        <w:rPr>
          <w:b/>
          <w:sz w:val="20"/>
        </w:rPr>
        <w:sectPr>
          <w:pgSz w:w="11910" w:h="16840"/>
          <w:pgMar w:header="0" w:footer="529" w:top="380" w:bottom="740" w:left="141" w:right="141"/>
        </w:sectPr>
      </w:pPr>
    </w:p>
    <w:p>
      <w:pPr>
        <w:pStyle w:val="BodyText"/>
        <w:rPr>
          <w:rFonts w:ascii="Arial"/>
          <w:b/>
          <w:sz w:val="2"/>
        </w:rPr>
      </w:pP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3258"/>
        <w:gridCol w:w="6805"/>
        <w:gridCol w:w="711"/>
      </w:tblGrid>
      <w:tr>
        <w:trPr>
          <w:trHeight w:val="878" w:hRule="atLeast"/>
        </w:trPr>
        <w:tc>
          <w:tcPr>
            <w:tcW w:w="569" w:type="dxa"/>
          </w:tcPr>
          <w:p>
            <w:pPr>
              <w:pStyle w:val="TableParagraph"/>
              <w:spacing w:before="123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333.</w:t>
            </w:r>
          </w:p>
        </w:tc>
        <w:tc>
          <w:tcPr>
            <w:tcW w:w="3258" w:type="dxa"/>
          </w:tcPr>
          <w:p>
            <w:pPr>
              <w:pStyle w:val="TableParagraph"/>
              <w:spacing w:line="219" w:lineRule="exact"/>
              <w:ind w:left="128" w:right="124"/>
              <w:jc w:val="center"/>
              <w:rPr>
                <w:sz w:val="18"/>
              </w:rPr>
            </w:pPr>
            <w:r>
              <w:rPr>
                <w:sz w:val="18"/>
              </w:rPr>
              <w:t>РЕМОТДЕЛ,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сеть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магазинов</w:t>
            </w:r>
          </w:p>
          <w:p>
            <w:pPr>
              <w:pStyle w:val="TableParagraph"/>
              <w:ind w:left="56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341625" cy="416051"/>
                  <wp:effectExtent l="0" t="0" r="0" b="0"/>
                  <wp:docPr id="411" name="Image 41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11" name="Image 411"/>
                          <pic:cNvPicPr/>
                        </pic:nvPicPr>
                        <pic:blipFill>
                          <a:blip r:embed="rId3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1625" cy="4160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5" w:type="dxa"/>
          </w:tcPr>
          <w:p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Огромный выбор и низкие цены. Ассортимент: клей, пескобетон, ровнитель, штукатурка,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краски,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грунт,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ГЛК,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блоки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газобетонные,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керамогранит.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Бесплатная </w:t>
            </w:r>
            <w:r>
              <w:rPr>
                <w:spacing w:val="-2"/>
                <w:sz w:val="18"/>
              </w:rPr>
              <w:t>доставка.</w:t>
            </w:r>
          </w:p>
          <w:p>
            <w:pPr>
              <w:pStyle w:val="TableParagraph"/>
              <w:spacing w:line="19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Северная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16-я,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47,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 (3812)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43-39-</w:t>
            </w:r>
            <w:r>
              <w:rPr>
                <w:b/>
                <w:spacing w:val="-5"/>
                <w:sz w:val="18"/>
              </w:rPr>
              <w:t>30</w:t>
            </w:r>
          </w:p>
        </w:tc>
        <w:tc>
          <w:tcPr>
            <w:tcW w:w="711" w:type="dxa"/>
          </w:tcPr>
          <w:p>
            <w:pPr>
              <w:pStyle w:val="TableParagraph"/>
              <w:spacing w:before="88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6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10%</w:t>
            </w:r>
          </w:p>
        </w:tc>
      </w:tr>
      <w:tr>
        <w:trPr>
          <w:trHeight w:val="1408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80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334.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1248" w:right="382" w:hanging="855"/>
              <w:rPr>
                <w:sz w:val="18"/>
              </w:rPr>
            </w:pPr>
            <w:r>
              <w:rPr>
                <w:sz w:val="18"/>
              </w:rPr>
              <w:t>Электроснаб,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оптово-розничная </w:t>
            </w:r>
            <w:r>
              <w:rPr>
                <w:spacing w:val="-2"/>
                <w:sz w:val="18"/>
              </w:rPr>
              <w:t>компания</w:t>
            </w:r>
          </w:p>
          <w:p>
            <w:pPr>
              <w:pStyle w:val="TableParagraph"/>
              <w:ind w:left="884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974659" cy="612933"/>
                  <wp:effectExtent l="0" t="0" r="0" b="0"/>
                  <wp:docPr id="412" name="Image 41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12" name="Image 412"/>
                          <pic:cNvPicPr/>
                        </pic:nvPicPr>
                        <pic:blipFill>
                          <a:blip r:embed="rId3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4659" cy="612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5" w:type="dxa"/>
          </w:tcPr>
          <w:p>
            <w:pPr>
              <w:pStyle w:val="TableParagraph"/>
              <w:spacing w:before="1"/>
              <w:ind w:left="107" w:right="137"/>
              <w:rPr>
                <w:sz w:val="18"/>
              </w:rPr>
            </w:pPr>
            <w:r>
              <w:rPr>
                <w:sz w:val="18"/>
              </w:rPr>
              <w:t>Электроустановочная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продукция,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электромонтажные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работы,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электротехническая продукция, светотехника.</w:t>
            </w:r>
          </w:p>
          <w:p>
            <w:pPr>
              <w:pStyle w:val="TableParagraph"/>
              <w:ind w:left="107" w:right="137"/>
              <w:rPr>
                <w:b/>
                <w:sz w:val="18"/>
              </w:rPr>
            </w:pPr>
            <w:r>
              <w:rPr>
                <w:b/>
                <w:sz w:val="18"/>
              </w:rPr>
              <w:t>*Специальное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предложение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—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оптовые </w:t>
            </w:r>
            <w:r>
              <w:rPr>
                <w:b/>
                <w:spacing w:val="-2"/>
                <w:sz w:val="18"/>
              </w:rPr>
              <w:t>цены.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 Северная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5-я,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192,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 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34-45-65,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(900)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672-83-</w:t>
            </w:r>
            <w:r>
              <w:rPr>
                <w:b/>
                <w:spacing w:val="-5"/>
                <w:sz w:val="18"/>
              </w:rPr>
              <w:t>69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2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109" w:right="97" w:firstLine="1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спец. </w:t>
            </w:r>
            <w:r>
              <w:rPr>
                <w:b/>
                <w:spacing w:val="-2"/>
                <w:sz w:val="20"/>
              </w:rPr>
              <w:t>пред.</w:t>
            </w:r>
          </w:p>
        </w:tc>
      </w:tr>
      <w:tr>
        <w:trPr>
          <w:trHeight w:val="1538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37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335.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933" w:right="355" w:hanging="574"/>
              <w:rPr>
                <w:sz w:val="18"/>
              </w:rPr>
            </w:pPr>
            <w:r>
              <w:rPr>
                <w:sz w:val="18"/>
              </w:rPr>
              <w:t>Первый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Мебельный,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мебельный </w:t>
            </w:r>
            <w:r>
              <w:rPr>
                <w:spacing w:val="-2"/>
                <w:sz w:val="18"/>
              </w:rPr>
              <w:t>интернет-магазин</w:t>
            </w:r>
          </w:p>
          <w:p>
            <w:pPr>
              <w:pStyle w:val="TableParagraph"/>
              <w:spacing w:before="4" w:after="1"/>
              <w:rPr>
                <w:rFonts w:ascii="Arial"/>
                <w:b/>
                <w:sz w:val="8"/>
              </w:rPr>
            </w:pPr>
          </w:p>
          <w:p>
            <w:pPr>
              <w:pStyle w:val="TableParagraph"/>
              <w:ind w:left="15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841119" cy="343661"/>
                  <wp:effectExtent l="0" t="0" r="0" b="0"/>
                  <wp:docPr id="413" name="Image 413" descr="Изображение выглядит как текст  Автоматически созданное описание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13" name="Image 413" descr="Изображение выглядит как текст  Автоматически созданное описание"/>
                          <pic:cNvPicPr/>
                        </pic:nvPicPr>
                        <pic:blipFill>
                          <a:blip r:embed="rId3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1119" cy="3436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spacing w:before="228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>
            <w:pPr>
              <w:pStyle w:val="TableParagraph"/>
              <w:spacing w:before="1"/>
              <w:ind w:left="107" w:right="175"/>
              <w:jc w:val="both"/>
              <w:rPr>
                <w:sz w:val="18"/>
              </w:rPr>
            </w:pPr>
            <w:r>
              <w:rPr>
                <w:sz w:val="18"/>
              </w:rPr>
              <w:t>"Первый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Мебельный"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—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это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федеральная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сеть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гипермаркетов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мебели.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Гарантируют адекватные цены на мебель, высокое качество материалов, широкую линейку</w:t>
            </w:r>
          </w:p>
          <w:p>
            <w:pPr>
              <w:pStyle w:val="TableParagraph"/>
              <w:spacing w:line="219" w:lineRule="exact"/>
              <w:ind w:left="107"/>
              <w:jc w:val="both"/>
              <w:rPr>
                <w:sz w:val="18"/>
              </w:rPr>
            </w:pPr>
            <w:r>
              <w:rPr>
                <w:sz w:val="18"/>
              </w:rPr>
              <w:t>стилей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от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классики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до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лофта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удобство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покупки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без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лишней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траты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времени.</w:t>
            </w:r>
          </w:p>
          <w:p>
            <w:pPr>
              <w:pStyle w:val="TableParagraph"/>
              <w:ind w:left="107" w:right="422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10%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всю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мебель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интернет- магазине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«Первый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мебельный»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(https://pm.ru)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всем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регионам,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возможным для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доставки.</w:t>
            </w:r>
          </w:p>
          <w:p>
            <w:pPr>
              <w:pStyle w:val="TableParagraph"/>
              <w:spacing w:line="199" w:lineRule="exact"/>
              <w:ind w:left="107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Сайт:</w:t>
            </w:r>
            <w:r>
              <w:rPr>
                <w:b/>
                <w:spacing w:val="-1"/>
                <w:sz w:val="18"/>
              </w:rPr>
              <w:t> </w:t>
            </w:r>
            <w:hyperlink r:id="rId394">
              <w:r>
                <w:rPr>
                  <w:b/>
                  <w:spacing w:val="-2"/>
                  <w:sz w:val="18"/>
                  <w:u w:val="single"/>
                </w:rPr>
                <w:t>https://pm.ru</w:t>
              </w:r>
            </w:hyperlink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87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6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10%*</w:t>
            </w:r>
          </w:p>
        </w:tc>
      </w:tr>
      <w:tr>
        <w:trPr>
          <w:trHeight w:val="2416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63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336.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1"/>
              <w:jc w:val="center"/>
              <w:rPr>
                <w:sz w:val="18"/>
              </w:rPr>
            </w:pPr>
            <w:r>
              <w:rPr>
                <w:sz w:val="18"/>
              </w:rPr>
              <w:t>Горница,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магазин</w:t>
            </w:r>
            <w:r>
              <w:rPr>
                <w:spacing w:val="-2"/>
                <w:sz w:val="18"/>
              </w:rPr>
              <w:t> текстиля</w:t>
            </w:r>
          </w:p>
          <w:p>
            <w:pPr>
              <w:pStyle w:val="TableParagraph"/>
              <w:ind w:left="35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629419" cy="1041558"/>
                  <wp:effectExtent l="0" t="0" r="0" b="0"/>
                  <wp:docPr id="414" name="Image 41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14" name="Image 414"/>
                          <pic:cNvPicPr/>
                        </pic:nvPicPr>
                        <pic:blipFill>
                          <a:blip r:embed="rId3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9419" cy="10415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95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>
            <w:pPr>
              <w:pStyle w:val="TableParagraph"/>
              <w:spacing w:before="1"/>
              <w:ind w:left="107" w:right="155"/>
              <w:rPr>
                <w:sz w:val="18"/>
              </w:rPr>
            </w:pPr>
            <w:r>
              <w:rPr>
                <w:sz w:val="18"/>
              </w:rPr>
              <w:t>Хочешь и дома быть модницей — скорей посети нашу «Горницу»! Для вас: комплекты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постельного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белья;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одеяла,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подушки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разнообразными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наполнителями; пледы,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покрывала,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махровые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простыни;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махровые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полотенца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всех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размеров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разной плотности; текстиль для кухни; домашняя одежда для детей, женщин и мужчин, модная, качественная, цены от производителя; нижнее белье; чулочно-носочные изделия; бытовая химия и все, что нужно для чистоты вашего дома; огромный выбор подарочных наборов для любого праздника или семейного торжества.</w:t>
            </w:r>
          </w:p>
          <w:p>
            <w:pPr>
              <w:pStyle w:val="TableParagraph"/>
              <w:ind w:left="107" w:right="198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профсоюза: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7%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всё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(кроме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бытовой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химии – скидок на неё нет); </w:t>
            </w:r>
            <w:r>
              <w:rPr>
                <w:b/>
                <w:color w:val="000000"/>
                <w:sz w:val="18"/>
                <w:highlight w:val="yellow"/>
              </w:rPr>
              <w:t>+3%</w:t>
            </w:r>
            <w:r>
              <w:rPr>
                <w:b/>
                <w:color w:val="000000"/>
                <w:sz w:val="18"/>
              </w:rPr>
              <w:t> при расчете наличными.</w:t>
            </w:r>
          </w:p>
          <w:p>
            <w:pPr>
              <w:pStyle w:val="TableParagraph"/>
              <w:spacing w:line="219" w:lineRule="exact"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Масленникова,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62,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 </w:t>
            </w:r>
            <w:r>
              <w:rPr>
                <w:b/>
                <w:spacing w:val="-4"/>
                <w:sz w:val="18"/>
              </w:rPr>
              <w:t>этаж</w:t>
            </w:r>
          </w:p>
          <w:p>
            <w:pPr>
              <w:pStyle w:val="TableParagraph"/>
              <w:spacing w:line="19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(913)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678-20-06,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40-70-</w:t>
            </w:r>
            <w:r>
              <w:rPr>
                <w:b/>
                <w:spacing w:val="-5"/>
                <w:sz w:val="18"/>
              </w:rPr>
              <w:t>85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46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line="244" w:lineRule="exact"/>
              <w:ind w:left="179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+3%</w:t>
            </w:r>
          </w:p>
          <w:p>
            <w:pPr>
              <w:pStyle w:val="TableParagraph"/>
              <w:spacing w:line="244" w:lineRule="exact"/>
              <w:ind w:left="179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7%*</w:t>
            </w:r>
          </w:p>
        </w:tc>
      </w:tr>
      <w:tr>
        <w:trPr>
          <w:trHeight w:val="1977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51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337.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1308" w:hanging="1189"/>
              <w:rPr>
                <w:sz w:val="18"/>
              </w:rPr>
            </w:pPr>
            <w:r>
              <w:rPr>
                <w:sz w:val="18"/>
              </w:rPr>
              <w:t>Большой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Дом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Древесины,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погонажные </w:t>
            </w:r>
            <w:r>
              <w:rPr>
                <w:spacing w:val="-2"/>
                <w:sz w:val="18"/>
              </w:rPr>
              <w:t>изделия</w:t>
            </w:r>
          </w:p>
          <w:p>
            <w:pPr>
              <w:pStyle w:val="TableParagraph"/>
              <w:ind w:left="749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109946" cy="822960"/>
                  <wp:effectExtent l="0" t="0" r="0" b="0"/>
                  <wp:docPr id="415" name="Image 41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15" name="Image 415"/>
                          <pic:cNvPicPr/>
                        </pic:nvPicPr>
                        <pic:blipFill>
                          <a:blip r:embed="rId3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9946" cy="822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spacing w:before="10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>
            <w:pPr>
              <w:pStyle w:val="TableParagraph"/>
              <w:spacing w:line="219" w:lineRule="exact" w:before="1"/>
              <w:ind w:left="107"/>
              <w:rPr>
                <w:sz w:val="18"/>
              </w:rPr>
            </w:pPr>
            <w:r>
              <w:rPr>
                <w:sz w:val="18"/>
              </w:rPr>
              <w:t>На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сегодняшний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день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ассортимент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продукции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«Большого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Дома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Древесины»</w:t>
            </w:r>
          </w:p>
          <w:p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насчитывает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более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1500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наименований.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Наша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идея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свести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минимуму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хлопоты, связанные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выбором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приобретением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строительных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отделочных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материалов.</w:t>
            </w:r>
          </w:p>
          <w:p>
            <w:pPr>
              <w:pStyle w:val="TableParagraph"/>
              <w:ind w:left="107" w:right="137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 по дисконтной карте члена профсоюза: 5% на всю продукцию строительных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материалов;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7%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продукцию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из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сосны,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лиственницы,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кедра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и ольхи; 1% ко всем материалам, продаваемым по акциям (дополнительная </w:t>
            </w:r>
            <w:r>
              <w:rPr>
                <w:b/>
                <w:spacing w:val="-2"/>
                <w:sz w:val="18"/>
              </w:rPr>
              <w:t>скидка).</w:t>
            </w:r>
          </w:p>
          <w:p>
            <w:pPr>
              <w:pStyle w:val="TableParagraph"/>
              <w:spacing w:line="219" w:lineRule="exact"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22 Декабря,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86,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2 </w:t>
            </w:r>
            <w:r>
              <w:rPr>
                <w:b/>
                <w:spacing w:val="-4"/>
                <w:sz w:val="18"/>
              </w:rPr>
              <w:t>этаж</w:t>
            </w:r>
          </w:p>
          <w:p>
            <w:pPr>
              <w:pStyle w:val="TableParagraph"/>
              <w:spacing w:line="19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40-45-35,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40-45-</w:t>
            </w:r>
            <w:r>
              <w:rPr>
                <w:b/>
                <w:spacing w:val="-5"/>
                <w:sz w:val="18"/>
              </w:rPr>
              <w:t>45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63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229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1%</w:t>
            </w:r>
          </w:p>
          <w:p>
            <w:pPr>
              <w:pStyle w:val="TableParagraph"/>
              <w:ind w:left="229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5%</w:t>
            </w:r>
          </w:p>
          <w:p>
            <w:pPr>
              <w:pStyle w:val="TableParagraph"/>
              <w:spacing w:before="1"/>
              <w:ind w:left="179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7%*</w:t>
            </w:r>
          </w:p>
        </w:tc>
      </w:tr>
      <w:tr>
        <w:trPr>
          <w:trHeight w:val="1401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78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338.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686" w:hanging="161"/>
              <w:rPr>
                <w:sz w:val="18"/>
              </w:rPr>
            </w:pPr>
            <w:r>
              <w:rPr>
                <w:sz w:val="18"/>
              </w:rPr>
              <w:t>СтройЛидер,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сеть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магазинов отделочных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материалов</w:t>
            </w:r>
          </w:p>
          <w:p>
            <w:pPr>
              <w:pStyle w:val="TableParagraph"/>
              <w:ind w:left="20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806317" cy="608076"/>
                  <wp:effectExtent l="0" t="0" r="0" b="0"/>
                  <wp:docPr id="416" name="Image 41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16" name="Image 416"/>
                          <pic:cNvPicPr/>
                        </pic:nvPicPr>
                        <pic:blipFill>
                          <a:blip r:embed="rId3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6317" cy="6080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5" w:type="dxa"/>
          </w:tcPr>
          <w:p>
            <w:pPr>
              <w:pStyle w:val="TableParagraph"/>
              <w:spacing w:before="1"/>
              <w:ind w:left="107" w:right="137"/>
              <w:rPr>
                <w:sz w:val="18"/>
              </w:rPr>
            </w:pPr>
            <w:r>
              <w:rPr>
                <w:sz w:val="18"/>
              </w:rPr>
              <w:t>Магазин отделочных материалов «СтройЛидер» предлагает вашему вниманию современные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строительные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отделочные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материалы,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ведущих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отечественных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и иностранных производителей самого широкого применения.</w:t>
            </w:r>
          </w:p>
          <w:p>
            <w:pPr>
              <w:pStyle w:val="TableParagraph"/>
              <w:spacing w:before="1"/>
              <w:ind w:left="107" w:right="4340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Декабристов,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130 г. Омск, ул. 5 Армии, 71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21-82-</w:t>
            </w:r>
            <w:r>
              <w:rPr>
                <w:b/>
                <w:spacing w:val="-5"/>
                <w:sz w:val="18"/>
              </w:rPr>
              <w:t>00</w:t>
            </w:r>
          </w:p>
        </w:tc>
        <w:tc>
          <w:tcPr>
            <w:tcW w:w="711" w:type="dxa"/>
          </w:tcPr>
          <w:p>
            <w:pPr>
              <w:pStyle w:val="TableParagraph"/>
              <w:spacing w:before="104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"/>
              <w:ind w:left="179" w:right="173" w:firstLine="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от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5 </w:t>
            </w:r>
            <w:r>
              <w:rPr>
                <w:b/>
                <w:spacing w:val="-6"/>
                <w:sz w:val="20"/>
              </w:rPr>
              <w:t>до</w:t>
            </w:r>
            <w:r>
              <w:rPr>
                <w:b/>
                <w:spacing w:val="-4"/>
                <w:sz w:val="20"/>
              </w:rPr>
              <w:t> 20%</w:t>
            </w:r>
          </w:p>
        </w:tc>
      </w:tr>
      <w:tr>
        <w:trPr>
          <w:trHeight w:val="1756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48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339.</w:t>
            </w:r>
          </w:p>
        </w:tc>
        <w:tc>
          <w:tcPr>
            <w:tcW w:w="3258" w:type="dxa"/>
          </w:tcPr>
          <w:p>
            <w:pPr>
              <w:pStyle w:val="TableParagraph"/>
              <w:spacing w:line="219" w:lineRule="exact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Виктория,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салон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штор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карнизов</w:t>
            </w:r>
          </w:p>
          <w:p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931429" cy="536066"/>
                  <wp:effectExtent l="0" t="0" r="0" b="0"/>
                  <wp:docPr id="417" name="Image 41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17" name="Image 417"/>
                          <pic:cNvPicPr/>
                        </pic:nvPicPr>
                        <pic:blipFill>
                          <a:blip r:embed="rId3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1429" cy="5360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2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Салон штор «Виктория» — это профессионализм, индивидуальный подход и уважение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каждому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клиенту,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огромный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выбор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тканей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наличии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под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заказ.</w:t>
            </w:r>
          </w:p>
          <w:p>
            <w:pPr>
              <w:pStyle w:val="TableParagraph"/>
              <w:ind w:left="107" w:right="221"/>
              <w:rPr>
                <w:sz w:val="18"/>
              </w:rPr>
            </w:pPr>
            <w:r>
              <w:rPr>
                <w:sz w:val="18"/>
              </w:rPr>
              <w:t>Каждый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дизайн-проект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индивидуален.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Заявку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выезд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дизайнера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можно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заказать по телефону.</w:t>
            </w:r>
          </w:p>
          <w:p>
            <w:pPr>
              <w:pStyle w:val="TableParagraph"/>
              <w:ind w:left="107" w:right="137"/>
              <w:rPr>
                <w:b/>
                <w:sz w:val="18"/>
              </w:rPr>
            </w:pPr>
            <w:r>
              <w:rPr>
                <w:b/>
                <w:sz w:val="18"/>
              </w:rPr>
              <w:t>*</w:t>
            </w:r>
            <w:r>
              <w:rPr>
                <w:b/>
                <w:sz w:val="18"/>
                <w:u w:val="single"/>
              </w:rPr>
              <w:t>Дополнительно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при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покупке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штор бесплатная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установка.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бульвар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Архитекторов,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4"/>
                <w:sz w:val="18"/>
              </w:rPr>
              <w:t>14/1</w:t>
            </w:r>
          </w:p>
          <w:p>
            <w:pPr>
              <w:pStyle w:val="TableParagraph"/>
              <w:spacing w:line="19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38-76-04,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(913)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964-16-99,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 (905)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097-07-</w:t>
            </w:r>
            <w:r>
              <w:rPr>
                <w:b/>
                <w:spacing w:val="-5"/>
                <w:sz w:val="18"/>
              </w:rPr>
              <w:t>52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67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6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10%*</w:t>
            </w:r>
          </w:p>
        </w:tc>
      </w:tr>
      <w:tr>
        <w:trPr>
          <w:trHeight w:val="3736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02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340.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1370" w:hanging="1131"/>
              <w:rPr>
                <w:sz w:val="18"/>
              </w:rPr>
            </w:pPr>
            <w:r>
              <w:rPr>
                <w:sz w:val="18"/>
              </w:rPr>
              <w:t>Каменный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стиль,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производственная </w:t>
            </w:r>
            <w:r>
              <w:rPr>
                <w:spacing w:val="-2"/>
                <w:sz w:val="18"/>
              </w:rPr>
              <w:t>фирма</w:t>
            </w:r>
          </w:p>
          <w:p>
            <w:pPr>
              <w:pStyle w:val="TableParagraph"/>
              <w:spacing w:before="52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13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933944" cy="596645"/>
                  <wp:effectExtent l="0" t="0" r="0" b="0"/>
                  <wp:docPr id="418" name="Image 41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18" name="Image 418"/>
                          <pic:cNvPicPr/>
                        </pic:nvPicPr>
                        <pic:blipFill>
                          <a:blip r:embed="rId3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3944" cy="596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4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>
            <w:pPr>
              <w:pStyle w:val="TableParagraph"/>
              <w:spacing w:before="1"/>
              <w:ind w:left="107" w:right="137"/>
              <w:rPr>
                <w:sz w:val="18"/>
              </w:rPr>
            </w:pPr>
            <w:r>
              <w:rPr>
                <w:sz w:val="18"/>
              </w:rPr>
              <w:t>Компания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«Каменный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стиль»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производит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элегантный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фасадный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камень,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состав компонентов которого входит белый цемент. Этот материал позволяет воспроизводить светлые постельные натуральные тона окраски и усиливает прочность декоративного камня. Наш фасадный камень соответствует ГОСТ. Он</w:t>
            </w:r>
          </w:p>
          <w:p>
            <w:pPr>
              <w:pStyle w:val="TableParagraph"/>
              <w:ind w:left="107" w:right="114"/>
              <w:rPr>
                <w:sz w:val="18"/>
              </w:rPr>
            </w:pPr>
            <w:r>
              <w:rPr>
                <w:sz w:val="18"/>
              </w:rPr>
              <w:t>имеет достаточную морозостойкость для использования в самых холодных уголках России и минимальный процент. «Каменный стиль» предлагает вам более 30 видов декоративного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камня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различных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цветов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фактур.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Каждый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из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них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превратит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ваш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дом в привлекающую восхищенные взгляды крепость.</w:t>
            </w:r>
          </w:p>
          <w:p>
            <w:pPr>
              <w:pStyle w:val="TableParagraph"/>
              <w:ind w:left="107" w:right="137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распространяется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акции, камень под покраску.</w:t>
            </w:r>
          </w:p>
          <w:p>
            <w:pPr>
              <w:pStyle w:val="TableParagraph"/>
              <w:ind w:left="107" w:right="3729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1-я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Индустриальная,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1Б тел. +7 (3812) 50-32-54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(913)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620-63-</w:t>
            </w:r>
            <w:r>
              <w:rPr>
                <w:b/>
                <w:spacing w:val="-5"/>
                <w:sz w:val="18"/>
              </w:rPr>
              <w:t>30</w:t>
            </w:r>
          </w:p>
          <w:p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(904)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325-44-</w:t>
            </w:r>
            <w:r>
              <w:rPr>
                <w:b/>
                <w:spacing w:val="-5"/>
                <w:sz w:val="18"/>
              </w:rPr>
              <w:t>46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36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"/>
              <w:ind w:left="6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10%*</w:t>
            </w:r>
          </w:p>
        </w:tc>
      </w:tr>
    </w:tbl>
    <w:p>
      <w:pPr>
        <w:pStyle w:val="TableParagraph"/>
        <w:spacing w:after="0"/>
        <w:jc w:val="center"/>
        <w:rPr>
          <w:b/>
          <w:sz w:val="20"/>
        </w:rPr>
        <w:sectPr>
          <w:pgSz w:w="11910" w:h="16840"/>
          <w:pgMar w:header="0" w:footer="529" w:top="380" w:bottom="740" w:left="141" w:right="141"/>
        </w:sectPr>
      </w:pPr>
    </w:p>
    <w:p>
      <w:pPr>
        <w:pStyle w:val="BodyText"/>
        <w:rPr>
          <w:rFonts w:ascii="Arial"/>
          <w:b/>
          <w:sz w:val="2"/>
        </w:rPr>
      </w:pP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3258"/>
        <w:gridCol w:w="6805"/>
        <w:gridCol w:w="711"/>
      </w:tblGrid>
      <w:tr>
        <w:trPr>
          <w:trHeight w:val="1639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88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341.</w:t>
            </w:r>
          </w:p>
        </w:tc>
        <w:tc>
          <w:tcPr>
            <w:tcW w:w="3258" w:type="dxa"/>
          </w:tcPr>
          <w:p>
            <w:pPr>
              <w:pStyle w:val="TableParagraph"/>
              <w:ind w:left="1166" w:hanging="600"/>
              <w:rPr>
                <w:sz w:val="18"/>
              </w:rPr>
            </w:pPr>
            <w:r>
              <w:rPr>
                <w:sz w:val="18"/>
              </w:rPr>
              <w:t>Маг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Пак,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магазин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пакетов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и </w:t>
            </w:r>
            <w:r>
              <w:rPr>
                <w:spacing w:val="-2"/>
                <w:sz w:val="18"/>
              </w:rPr>
              <w:t>канцелярии</w:t>
            </w:r>
          </w:p>
          <w:p>
            <w:pPr>
              <w:pStyle w:val="TableParagraph"/>
              <w:ind w:left="84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996284" cy="752475"/>
                  <wp:effectExtent l="0" t="0" r="0" b="0"/>
                  <wp:docPr id="419" name="Image 41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19" name="Image 419"/>
                          <pic:cNvPicPr/>
                        </pic:nvPicPr>
                        <pic:blipFill>
                          <a:blip r:embed="rId4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6284" cy="752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5" w:type="dxa"/>
          </w:tcPr>
          <w:p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Мешки,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пакеты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пленки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из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ПВД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любых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целей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от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производителя.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Мы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являемся компанией производителем, 1 кг нашей продукции от 73 рублей.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проспект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Культуры,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17</w:t>
            </w:r>
          </w:p>
          <w:p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22-23-91,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(960)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989-46-</w:t>
            </w:r>
            <w:r>
              <w:rPr>
                <w:b/>
                <w:spacing w:val="-5"/>
                <w:sz w:val="18"/>
              </w:rPr>
              <w:t>02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7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6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10%</w:t>
            </w:r>
          </w:p>
        </w:tc>
      </w:tr>
      <w:tr>
        <w:trPr>
          <w:trHeight w:val="1636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88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342.</w:t>
            </w:r>
          </w:p>
        </w:tc>
        <w:tc>
          <w:tcPr>
            <w:tcW w:w="3258" w:type="dxa"/>
          </w:tcPr>
          <w:p>
            <w:pPr>
              <w:pStyle w:val="TableParagraph"/>
              <w:spacing w:line="219" w:lineRule="exact"/>
              <w:ind w:left="775"/>
              <w:rPr>
                <w:sz w:val="18"/>
              </w:rPr>
            </w:pPr>
            <w:r>
              <w:rPr>
                <w:sz w:val="18"/>
              </w:rPr>
              <w:t>ProTextile,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салон</w:t>
            </w:r>
            <w:r>
              <w:rPr>
                <w:spacing w:val="-4"/>
                <w:sz w:val="18"/>
              </w:rPr>
              <w:t> штор</w:t>
            </w:r>
          </w:p>
          <w:p>
            <w:pPr>
              <w:pStyle w:val="TableParagraph"/>
              <w:ind w:left="84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972534" cy="884110"/>
                  <wp:effectExtent l="0" t="0" r="0" b="0"/>
                  <wp:docPr id="420" name="Image 42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0" name="Image 420"/>
                          <pic:cNvPicPr/>
                        </pic:nvPicPr>
                        <pic:blipFill>
                          <a:blip r:embed="rId4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2534" cy="884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5" w:type="dxa"/>
          </w:tcPr>
          <w:p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Салон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«ProTextile»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предлагает: шторы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заказ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от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идеи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до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монтажа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> фурнитурой;</w:t>
            </w:r>
          </w:p>
          <w:p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эксклюзивный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дизайн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пошив;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фурнитуру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производства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Италии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Австрии;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карнизы; солнцезащитные системы; жалюзи; ковры, покрывала и декоративные подушки.</w:t>
            </w:r>
          </w:p>
          <w:p>
            <w:pPr>
              <w:pStyle w:val="TableParagraph"/>
              <w:spacing w:before="13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107" w:right="2472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Красный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Путь,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32,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ТК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"Айсберг",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3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этаж тел. +7 (904) 826-41-40, тел. +7 (913) 963-16-69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7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6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10%</w:t>
            </w:r>
          </w:p>
        </w:tc>
      </w:tr>
      <w:tr>
        <w:trPr>
          <w:trHeight w:val="2419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65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343.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621" w:right="473" w:hanging="142"/>
              <w:rPr>
                <w:sz w:val="18"/>
              </w:rPr>
            </w:pPr>
            <w:r>
              <w:rPr>
                <w:sz w:val="18"/>
              </w:rPr>
              <w:t>Первый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гипермаркет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мебели, интернет-магазин мебели</w:t>
            </w:r>
          </w:p>
          <w:p>
            <w:pPr>
              <w:pStyle w:val="TableParagraph"/>
              <w:spacing w:after="1"/>
              <w:rPr>
                <w:rFonts w:ascii="Arial"/>
                <w:b/>
                <w:sz w:val="19"/>
              </w:rPr>
            </w:pPr>
          </w:p>
          <w:p>
            <w:pPr>
              <w:pStyle w:val="TableParagraph"/>
              <w:ind w:left="38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592711" cy="514350"/>
                  <wp:effectExtent l="0" t="0" r="0" b="0"/>
                  <wp:docPr id="421" name="Image 42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1" name="Image 421"/>
                          <pic:cNvPicPr/>
                        </pic:nvPicPr>
                        <pic:blipFill>
                          <a:blip r:embed="rId4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2711" cy="514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29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>
            <w:pPr>
              <w:pStyle w:val="TableParagraph"/>
              <w:spacing w:before="1"/>
              <w:ind w:left="107" w:right="137"/>
              <w:rPr>
                <w:sz w:val="18"/>
              </w:rPr>
            </w:pPr>
            <w:r>
              <w:rPr>
                <w:sz w:val="18"/>
              </w:rPr>
              <w:t>"Первый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гипермаркет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мебели"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–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это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крупнейший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мебельный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интернет-магазин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на Урале с ассортиментом в более 75 000 наименований товаров от более 250</w:t>
            </w:r>
          </w:p>
          <w:p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мебельных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фабрик.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Кухонные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гарнитуры,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мебель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спальни,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гостиной,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прихожей, детской и для офиса – всё представлено в широком ассортименте, разобраться в котором помогут консультанты. Покупатели могут получить профессиональную</w:t>
            </w:r>
          </w:p>
          <w:p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консультацию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выбрать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наиболее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подходящий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вариант,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сэкономив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деньги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личное время. Каждый день в компании стараются удовлетворить потребности самого</w:t>
            </w:r>
          </w:p>
          <w:p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взыскательного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клиента: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ассортимент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мебели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любой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вкус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кошелёк,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различные формы оплаты, возможность возврата товара, оформление в рассрочку.</w:t>
            </w:r>
          </w:p>
          <w:p>
            <w:pPr>
              <w:pStyle w:val="TableParagraph"/>
              <w:spacing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предоставляется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промокоду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PFC7</w:t>
            </w:r>
            <w:r>
              <w:rPr>
                <w:b/>
                <w:color w:val="000000"/>
                <w:spacing w:val="-1"/>
                <w:sz w:val="18"/>
              </w:rPr>
              <w:t> </w:t>
            </w:r>
            <w:r>
              <w:rPr>
                <w:b/>
                <w:color w:val="000000"/>
                <w:sz w:val="18"/>
              </w:rPr>
              <w:t>в</w:t>
            </w:r>
            <w:r>
              <w:rPr>
                <w:b/>
                <w:color w:val="000000"/>
                <w:spacing w:val="-2"/>
                <w:sz w:val="18"/>
              </w:rPr>
              <w:t> </w:t>
            </w:r>
            <w:r>
              <w:rPr>
                <w:b/>
                <w:color w:val="000000"/>
                <w:sz w:val="18"/>
              </w:rPr>
              <w:t>момент</w:t>
            </w:r>
            <w:r>
              <w:rPr>
                <w:b/>
                <w:color w:val="000000"/>
                <w:spacing w:val="-2"/>
                <w:sz w:val="18"/>
              </w:rPr>
              <w:t> </w:t>
            </w:r>
            <w:r>
              <w:rPr>
                <w:b/>
                <w:color w:val="000000"/>
                <w:sz w:val="18"/>
              </w:rPr>
              <w:t>оформления</w:t>
            </w:r>
            <w:r>
              <w:rPr>
                <w:b/>
                <w:color w:val="000000"/>
                <w:spacing w:val="-3"/>
                <w:sz w:val="18"/>
              </w:rPr>
              <w:t> </w:t>
            </w:r>
            <w:r>
              <w:rPr>
                <w:b/>
                <w:color w:val="000000"/>
                <w:sz w:val="18"/>
              </w:rPr>
              <w:t>заказа</w:t>
            </w:r>
            <w:r>
              <w:rPr>
                <w:b/>
                <w:color w:val="000000"/>
                <w:spacing w:val="-1"/>
                <w:sz w:val="18"/>
              </w:rPr>
              <w:t> </w:t>
            </w:r>
            <w:r>
              <w:rPr>
                <w:b/>
                <w:color w:val="000000"/>
                <w:spacing w:val="-2"/>
                <w:sz w:val="18"/>
              </w:rPr>
              <w:t>через</w:t>
            </w:r>
          </w:p>
          <w:p>
            <w:pPr>
              <w:pStyle w:val="TableParagraph"/>
              <w:spacing w:line="199" w:lineRule="exact"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интернет-магазин: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hypermarketmebel.ru.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Скидка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распространяется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ХИТы.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68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6" w:right="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3%*</w:t>
            </w:r>
          </w:p>
        </w:tc>
      </w:tr>
      <w:tr>
        <w:trPr>
          <w:trHeight w:val="2855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76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344.</w:t>
            </w:r>
          </w:p>
        </w:tc>
        <w:tc>
          <w:tcPr>
            <w:tcW w:w="3258" w:type="dxa"/>
          </w:tcPr>
          <w:p>
            <w:pPr>
              <w:pStyle w:val="TableParagraph"/>
              <w:ind w:left="472" w:hanging="272"/>
              <w:rPr>
                <w:sz w:val="18"/>
              </w:rPr>
            </w:pPr>
            <w:r>
              <w:rPr>
                <w:sz w:val="18"/>
              </w:rPr>
              <w:t>55КАЗАНОВ,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магазин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казанов,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печей, мангалов и восточной посуды</w:t>
            </w:r>
          </w:p>
          <w:p>
            <w:pPr>
              <w:pStyle w:val="TableParagraph"/>
              <w:ind w:left="56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311811" cy="1220533"/>
                  <wp:effectExtent l="0" t="0" r="0" b="0"/>
                  <wp:docPr id="422" name="Image 42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2" name="Image 422"/>
                          <pic:cNvPicPr/>
                        </pic:nvPicPr>
                        <pic:blipFill>
                          <a:blip r:embed="rId4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1811" cy="12205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33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Специализированный магазин казанов, печей, мангалов и восточной посуды. Огромный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ассортимент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товаров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ценителей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активного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отдыха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приготовления вкусных блюд дома, на природе и на даче. Отличное качество и грамотная</w:t>
            </w:r>
          </w:p>
          <w:p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консультация.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Всегда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наличии: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узбекские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чугунные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казаны;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афганские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казаны- скороварки; печи под казаны, мангалы; узбекская керамическая и фарфоровая посуда ручной работы; саджи и подставки; чугунные сковороды; шампуры и подарочные наборы; пчаки и другие аксессуары.</w:t>
            </w:r>
          </w:p>
          <w:p>
            <w:pPr>
              <w:pStyle w:val="TableParagraph"/>
              <w:ind w:left="107" w:right="4233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ул. Степанца,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2,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1 этаж г.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10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лет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Октября,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127 г. Омск, ул. Кирова, 53</w:t>
            </w:r>
          </w:p>
          <w:p>
            <w:pPr>
              <w:pStyle w:val="TableParagraph"/>
              <w:ind w:left="107" w:right="3611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Красноярский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тракт,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49,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этаж г. Омск, ул. 21-я Амурская, 4</w:t>
            </w:r>
          </w:p>
          <w:p>
            <w:pPr>
              <w:pStyle w:val="TableParagraph"/>
              <w:spacing w:line="199" w:lineRule="exact"/>
              <w:ind w:left="107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38-39-</w:t>
            </w:r>
            <w:r>
              <w:rPr>
                <w:b/>
                <w:spacing w:val="-5"/>
                <w:sz w:val="18"/>
              </w:rPr>
              <w:t>67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57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6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5%</w:t>
            </w:r>
          </w:p>
        </w:tc>
      </w:tr>
      <w:tr>
        <w:trPr>
          <w:trHeight w:val="1977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52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345.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1370" w:right="252" w:hanging="1105"/>
              <w:rPr>
                <w:sz w:val="18"/>
              </w:rPr>
            </w:pPr>
            <w:r>
              <w:rPr>
                <w:sz w:val="18"/>
              </w:rPr>
              <w:t>АкваОмск,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строительно-монтажная </w:t>
            </w:r>
            <w:r>
              <w:rPr>
                <w:spacing w:val="-2"/>
                <w:sz w:val="18"/>
              </w:rPr>
              <w:t>фирма</w:t>
            </w:r>
          </w:p>
          <w:p>
            <w:pPr>
              <w:pStyle w:val="TableParagraph"/>
              <w:ind w:left="99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782896" cy="936116"/>
                  <wp:effectExtent l="0" t="0" r="0" b="0"/>
                  <wp:docPr id="423" name="Image 42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3" name="Image 423"/>
                          <pic:cNvPicPr/>
                        </pic:nvPicPr>
                        <pic:blipFill>
                          <a:blip r:embed="rId4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2896" cy="9361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5" w:type="dxa"/>
          </w:tcPr>
          <w:p>
            <w:pPr>
              <w:pStyle w:val="TableParagraph"/>
              <w:spacing w:before="1"/>
              <w:ind w:left="107" w:right="422"/>
              <w:rPr>
                <w:sz w:val="18"/>
              </w:rPr>
            </w:pPr>
            <w:r>
              <w:rPr>
                <w:sz w:val="18"/>
              </w:rPr>
              <w:t>Наша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компания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«АкваОмск»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оказывает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услуги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по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прокладке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трубопроводов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под ключ для строительных организаций и частных лиц, которым требуется</w:t>
            </w:r>
          </w:p>
          <w:p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подключение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к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городским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подземным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коммуникациям.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Мы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предоставляем следующие виды услуг: горизонтально направленное бурение; прокладка</w:t>
            </w:r>
          </w:p>
          <w:p>
            <w:pPr>
              <w:pStyle w:val="TableParagraph"/>
              <w:ind w:left="107" w:right="105"/>
              <w:rPr>
                <w:sz w:val="18"/>
              </w:rPr>
            </w:pPr>
            <w:r>
              <w:rPr>
                <w:sz w:val="18"/>
              </w:rPr>
              <w:t>водопровода;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прокладка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канализации;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прокладка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газопровода;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прокол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под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дорогой; мини-ГНБ из колодца; монтаж колодцев и выгребных ям; врезка под давлением.</w:t>
            </w:r>
          </w:p>
          <w:p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Почему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выбирают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нас?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Опыт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безупречной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работы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более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10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лет.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Лицензия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СРО. Оформление всей необходимой документации. Под ключ и в срок.</w:t>
            </w:r>
          </w:p>
          <w:p>
            <w:pPr>
              <w:pStyle w:val="TableParagraph"/>
              <w:spacing w:line="19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24-я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Северная,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214,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(908)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119-92-02,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(961)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882-42-</w:t>
            </w:r>
            <w:r>
              <w:rPr>
                <w:b/>
                <w:spacing w:val="-5"/>
                <w:sz w:val="18"/>
              </w:rPr>
              <w:t>00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41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от</w:t>
            </w:r>
          </w:p>
          <w:p>
            <w:pPr>
              <w:pStyle w:val="TableParagraph"/>
              <w:ind w:left="6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10%</w:t>
            </w:r>
          </w:p>
          <w:p>
            <w:pPr>
              <w:pStyle w:val="TableParagraph"/>
              <w:spacing w:before="1"/>
              <w:ind w:left="6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до</w:t>
            </w:r>
          </w:p>
          <w:p>
            <w:pPr>
              <w:pStyle w:val="TableParagraph"/>
              <w:spacing w:before="1"/>
              <w:ind w:left="6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15%</w:t>
            </w:r>
          </w:p>
        </w:tc>
      </w:tr>
      <w:tr>
        <w:trPr>
          <w:trHeight w:val="2856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76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346.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1372" w:right="143" w:hanging="1206"/>
              <w:rPr>
                <w:sz w:val="18"/>
              </w:rPr>
            </w:pPr>
            <w:r>
              <w:rPr>
                <w:sz w:val="18"/>
              </w:rPr>
              <w:t>Хит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Сезона,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магазин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товаров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сада и дачи</w:t>
            </w:r>
          </w:p>
          <w:p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947817" cy="1051940"/>
                  <wp:effectExtent l="0" t="0" r="0" b="0"/>
                  <wp:docPr id="424" name="Image 42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4" name="Image 424"/>
                          <pic:cNvPicPr/>
                        </pic:nvPicPr>
                        <pic:blipFill>
                          <a:blip r:embed="rId4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7817" cy="1051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68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>
            <w:pPr>
              <w:pStyle w:val="TableParagraph"/>
              <w:spacing w:before="1"/>
              <w:ind w:left="107" w:right="137"/>
              <w:rPr>
                <w:sz w:val="18"/>
              </w:rPr>
            </w:pPr>
            <w:r>
              <w:rPr>
                <w:sz w:val="18"/>
              </w:rPr>
              <w:t>Наш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интернет-магазин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предлагает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более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30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000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наименований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продукции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сада, цветоводства и ландшафтного дизайна, различной ценовой категории от производителей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России,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Германии,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Польши,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Нидерландов,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Вьетнама,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Италии,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Китая для физических лиц. Полный ассортимент из одних рук. Для Вашего удобства все товары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разделены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группам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каталоге,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а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постоянно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обновляющийся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ассортимент позволит Вам быть всегда в курсе мировых тенденций. Мы работаем напрямую с производителями, хорошо отработанная система логистики и наличие пунктов выдачи заказов в разных городах позволяют нашим клиентам совершить покупку удобным для них способом, на нашем сайте Вы можете воспользоваться помощью специалистов, которые смогут дать вам грамотную консультацию в сжатые сроки.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карте члена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10%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интернет-</w:t>
            </w:r>
            <w:r>
              <w:rPr>
                <w:b/>
                <w:spacing w:val="-2"/>
                <w:sz w:val="18"/>
              </w:rPr>
              <w:t>магазине</w:t>
            </w:r>
          </w:p>
          <w:p>
            <w:pPr>
              <w:pStyle w:val="TableParagraph"/>
              <w:spacing w:before="1"/>
              <w:ind w:left="107"/>
              <w:rPr>
                <w:b/>
                <w:sz w:val="18"/>
              </w:rPr>
            </w:pPr>
            <w:hyperlink r:id="rId406">
              <w:r>
                <w:rPr>
                  <w:b/>
                  <w:sz w:val="18"/>
                </w:rPr>
                <w:t>www.sad.ru</w:t>
              </w:r>
            </w:hyperlink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промокоду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color w:val="000000"/>
                <w:spacing w:val="-2"/>
                <w:sz w:val="18"/>
                <w:highlight w:val="yellow"/>
              </w:rPr>
              <w:t>ПРОФДИСКОНТ</w:t>
            </w:r>
            <w:r>
              <w:rPr>
                <w:b/>
                <w:color w:val="000000"/>
                <w:spacing w:val="-2"/>
                <w:sz w:val="18"/>
              </w:rPr>
              <w:t>.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57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6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10%*</w:t>
            </w:r>
          </w:p>
        </w:tc>
      </w:tr>
      <w:tr>
        <w:trPr>
          <w:trHeight w:val="1758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50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347.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912" w:hanging="459"/>
              <w:rPr>
                <w:sz w:val="18"/>
              </w:rPr>
            </w:pPr>
            <w:r>
              <w:rPr>
                <w:sz w:val="18"/>
              </w:rPr>
              <w:t>Ковровый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Рай,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сеть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магазинов ковровых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изделий</w:t>
            </w:r>
          </w:p>
          <w:p>
            <w:pPr>
              <w:pStyle w:val="TableParagraph"/>
              <w:ind w:left="23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756691" cy="686752"/>
                  <wp:effectExtent l="0" t="0" r="0" b="0"/>
                  <wp:docPr id="425" name="Image 42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5" name="Image 425"/>
                          <pic:cNvPicPr/>
                        </pic:nvPicPr>
                        <pic:blipFill>
                          <a:blip r:embed="rId4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6691" cy="6867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spacing w:before="6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Наш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ассортимент: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ковры;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ковровые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дорожки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покрытия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от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недорогих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до </w:t>
            </w:r>
            <w:r>
              <w:rPr>
                <w:spacing w:val="-2"/>
                <w:sz w:val="18"/>
              </w:rPr>
              <w:t>элитных.</w:t>
            </w:r>
          </w:p>
          <w:p>
            <w:pPr>
              <w:pStyle w:val="TableParagraph"/>
              <w:spacing w:before="1"/>
              <w:ind w:left="107" w:right="137"/>
              <w:rPr>
                <w:sz w:val="18"/>
              </w:rPr>
            </w:pPr>
            <w:r>
              <w:rPr>
                <w:sz w:val="18"/>
              </w:rPr>
              <w:t>Подберем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индивидуально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под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ваш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интерьер.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Помните,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что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домашний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уют начинается с ковра.</w:t>
            </w:r>
          </w:p>
          <w:p>
            <w:pPr>
              <w:pStyle w:val="TableParagraph"/>
              <w:ind w:left="107" w:right="422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профсоюза: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2%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ко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всем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действующим акциям; 7% на товар без акции.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Березовского,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19,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4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ТК</w:t>
            </w:r>
            <w:r>
              <w:rPr>
                <w:b/>
                <w:spacing w:val="-2"/>
                <w:sz w:val="18"/>
              </w:rPr>
              <w:t> «Триумф»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Лесной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проезд,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11,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202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бутик,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2 этаж,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ТК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«Оазис»</w:t>
            </w:r>
          </w:p>
          <w:p>
            <w:pPr>
              <w:pStyle w:val="TableParagraph"/>
              <w:spacing w:line="199" w:lineRule="exact"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71-88-38,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(904)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582-87-</w:t>
            </w:r>
            <w:r>
              <w:rPr>
                <w:b/>
                <w:spacing w:val="-5"/>
                <w:sz w:val="18"/>
              </w:rPr>
              <w:t>01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77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229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2%</w:t>
            </w:r>
          </w:p>
          <w:p>
            <w:pPr>
              <w:pStyle w:val="TableParagraph"/>
              <w:spacing w:before="1"/>
              <w:ind w:left="179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7%*</w:t>
            </w:r>
          </w:p>
        </w:tc>
      </w:tr>
    </w:tbl>
    <w:p>
      <w:pPr>
        <w:pStyle w:val="TableParagraph"/>
        <w:spacing w:after="0"/>
        <w:rPr>
          <w:b/>
          <w:sz w:val="20"/>
        </w:rPr>
        <w:sectPr>
          <w:pgSz w:w="11910" w:h="16840"/>
          <w:pgMar w:header="0" w:footer="529" w:top="380" w:bottom="740" w:left="141" w:right="141"/>
        </w:sectPr>
      </w:pPr>
    </w:p>
    <w:p>
      <w:pPr>
        <w:pStyle w:val="BodyText"/>
        <w:rPr>
          <w:rFonts w:ascii="Arial"/>
          <w:b/>
          <w:sz w:val="2"/>
        </w:rPr>
      </w:pP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3258"/>
        <w:gridCol w:w="6805"/>
        <w:gridCol w:w="711"/>
      </w:tblGrid>
      <w:tr>
        <w:trPr>
          <w:trHeight w:val="1110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31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348.</w:t>
            </w:r>
          </w:p>
        </w:tc>
        <w:tc>
          <w:tcPr>
            <w:tcW w:w="3258" w:type="dxa"/>
          </w:tcPr>
          <w:p>
            <w:pPr>
              <w:pStyle w:val="TableParagraph"/>
              <w:spacing w:line="219" w:lineRule="exact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Тандыр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55,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мультибрендовый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магазин</w:t>
            </w:r>
          </w:p>
          <w:p>
            <w:pPr>
              <w:pStyle w:val="TableParagraph"/>
              <w:spacing w:before="6"/>
              <w:rPr>
                <w:rFonts w:ascii="Arial"/>
                <w:b/>
                <w:sz w:val="3"/>
              </w:rPr>
            </w:pPr>
          </w:p>
          <w:p>
            <w:pPr>
              <w:pStyle w:val="TableParagraph"/>
              <w:ind w:left="369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654492" cy="531495"/>
                  <wp:effectExtent l="0" t="0" r="0" b="0"/>
                  <wp:docPr id="426" name="Image 42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6" name="Image 426"/>
                          <pic:cNvPicPr/>
                        </pic:nvPicPr>
                        <pic:blipFill>
                          <a:blip r:embed="rId4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4492" cy="531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5" w:type="dxa"/>
          </w:tcPr>
          <w:p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Мы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предоставляем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широкий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ассортимент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самобытных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товаров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из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Средней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Азии. Приглашаем всех разделить нашу страсть к восточной культуре, кухне, посуде и другим аспектам этого увлекательного мира. Мы предлагаем исключительно</w:t>
            </w:r>
          </w:p>
          <w:p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высококачественные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товары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напрямую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от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производителей.</w:t>
            </w:r>
          </w:p>
          <w:p>
            <w:pPr>
              <w:pStyle w:val="TableParagraph"/>
              <w:spacing w:line="213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проспект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Королёва,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3, 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50-94-45,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(908)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310-08-</w:t>
            </w:r>
            <w:r>
              <w:rPr>
                <w:b/>
                <w:spacing w:val="-5"/>
                <w:sz w:val="18"/>
              </w:rPr>
              <w:t>71</w:t>
            </w:r>
          </w:p>
        </w:tc>
        <w:tc>
          <w:tcPr>
            <w:tcW w:w="711" w:type="dxa"/>
          </w:tcPr>
          <w:p>
            <w:pPr>
              <w:pStyle w:val="TableParagraph"/>
              <w:spacing w:before="203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6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6%</w:t>
            </w:r>
          </w:p>
        </w:tc>
      </w:tr>
      <w:tr>
        <w:trPr>
          <w:trHeight w:val="3515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99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349.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Каспер,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салон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напольных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покрытий</w:t>
            </w:r>
          </w:p>
          <w:p>
            <w:pPr>
              <w:pStyle w:val="TableParagraph"/>
              <w:rPr>
                <w:rFonts w:ascii="Arial"/>
                <w:b/>
                <w:sz w:val="19"/>
              </w:rPr>
            </w:pPr>
          </w:p>
          <w:p>
            <w:pPr>
              <w:pStyle w:val="TableParagraph"/>
              <w:ind w:left="22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875480" cy="817245"/>
                  <wp:effectExtent l="0" t="0" r="0" b="0"/>
                  <wp:docPr id="427" name="Image 42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7" name="Image 427"/>
                          <pic:cNvPicPr/>
                        </pic:nvPicPr>
                        <pic:blipFill>
                          <a:blip r:embed="rId4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5480" cy="817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79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>
            <w:pPr>
              <w:pStyle w:val="TableParagraph"/>
              <w:spacing w:before="1"/>
              <w:ind w:left="107" w:right="137"/>
              <w:rPr>
                <w:sz w:val="18"/>
              </w:rPr>
            </w:pPr>
            <w:r>
              <w:rPr>
                <w:sz w:val="18"/>
              </w:rPr>
              <w:t>Компания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«Каспер»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работает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рынке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2003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года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области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поставок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напольных материалов. В нашем салоне представлен большой выбор ковровых покрытий премиум класса для жилых помещений и помещений с высокой проходимостью (офисы, гостиницы, кинотеатры и другие). Наш ассортимент: гипоаллергенные</w:t>
            </w:r>
          </w:p>
          <w:p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покрытия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детских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комнат;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ковровые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покрытия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спальных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комнат,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гостиных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 лестниц; ковровая плитка и рулонные покрытия для помещений с высокой</w:t>
            </w:r>
          </w:p>
          <w:p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проходимостью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(с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сертификатом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пожарного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соответствия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КМ2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КМ3);</w:t>
            </w:r>
          </w:p>
          <w:p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грязезащитные покрытия для загородных домов и бизнес-центров. Специалисты нашего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салона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предоставляют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полный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спектр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услуг: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выезд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объект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замеров помещения; подбор покрытия согласно назначению; расчет необходимого</w:t>
            </w:r>
          </w:p>
          <w:p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количества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покрытия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укладка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ковровых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покрытий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современным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технологиям.</w:t>
            </w:r>
          </w:p>
          <w:p>
            <w:pPr>
              <w:pStyle w:val="TableParagraph"/>
              <w:spacing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ковровые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покрытия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ковровую плитку, а также дополнительную скидку в 5% по укладке ковровых покрытий и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ковровой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плитки,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если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материал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приобретался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в салоне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напольных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покрытий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«Каспер».</w:t>
            </w:r>
          </w:p>
          <w:p>
            <w:pPr>
              <w:pStyle w:val="TableParagraph"/>
              <w:spacing w:line="199" w:lineRule="exact"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Октябрьская,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102,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20-44-</w:t>
            </w:r>
            <w:r>
              <w:rPr>
                <w:b/>
                <w:spacing w:val="-5"/>
                <w:sz w:val="18"/>
              </w:rPr>
              <w:t>83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26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6" w:right="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5%*</w:t>
            </w:r>
          </w:p>
        </w:tc>
      </w:tr>
      <w:tr>
        <w:trPr>
          <w:trHeight w:val="1380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66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350.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1305" w:hanging="1069"/>
              <w:rPr>
                <w:sz w:val="18"/>
              </w:rPr>
            </w:pPr>
            <w:r>
              <w:rPr>
                <w:sz w:val="18"/>
              </w:rPr>
              <w:t>ЛД-ГРУПП,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компания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ландшафтного </w:t>
            </w:r>
            <w:r>
              <w:rPr>
                <w:spacing w:val="-2"/>
                <w:sz w:val="18"/>
              </w:rPr>
              <w:t>дизайна</w:t>
            </w:r>
          </w:p>
          <w:p>
            <w:pPr>
              <w:pStyle w:val="TableParagraph"/>
              <w:ind w:left="110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660596" cy="594359"/>
                  <wp:effectExtent l="0" t="0" r="0" b="0"/>
                  <wp:docPr id="428" name="Image 42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8" name="Image 428"/>
                          <pic:cNvPicPr/>
                        </pic:nvPicPr>
                        <pic:blipFill>
                          <a:blip r:embed="rId4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596" cy="5943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5" w:type="dxa"/>
          </w:tcPr>
          <w:p>
            <w:pPr>
              <w:pStyle w:val="TableParagraph"/>
              <w:spacing w:before="1"/>
              <w:ind w:left="107" w:right="137"/>
              <w:rPr>
                <w:sz w:val="18"/>
              </w:rPr>
            </w:pPr>
            <w:r>
              <w:rPr>
                <w:sz w:val="18"/>
              </w:rPr>
              <w:t>Ландшафтный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дизайн,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озеленение,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благоустройство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участков,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рулонный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посевной газон, ландшафтное проектирование от эскиза до реализации, продажа и посадка</w:t>
            </w:r>
          </w:p>
          <w:p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крупномерных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деревьев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декоративных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растений.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Всегда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учитываются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пожелания клиента. Удобное расположение торговой площадки — самый центр города.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карте члена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5%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все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товары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услуги.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Петра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Некрасова,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1а,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(904)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823-55-59,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(908)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312-37-</w:t>
            </w:r>
            <w:r>
              <w:rPr>
                <w:b/>
                <w:spacing w:val="-5"/>
                <w:sz w:val="18"/>
              </w:rPr>
              <w:t>24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08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6" w:right="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5%*</w:t>
            </w:r>
          </w:p>
        </w:tc>
      </w:tr>
      <w:tr>
        <w:trPr>
          <w:trHeight w:val="3076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87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351.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128" w:right="123"/>
              <w:jc w:val="center"/>
              <w:rPr>
                <w:sz w:val="18"/>
              </w:rPr>
            </w:pPr>
            <w:r>
              <w:rPr>
                <w:sz w:val="18"/>
              </w:rPr>
              <w:t>Радуга,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оптово-розничная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фирма</w:t>
            </w:r>
          </w:p>
          <w:p>
            <w:pPr>
              <w:pStyle w:val="TableParagraph"/>
              <w:ind w:left="36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535643" cy="1438846"/>
                  <wp:effectExtent l="0" t="0" r="0" b="0"/>
                  <wp:docPr id="429" name="Image 42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9" name="Image 429"/>
                          <pic:cNvPicPr/>
                        </pic:nvPicPr>
                        <pic:blipFill>
                          <a:blip r:embed="rId4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5643" cy="14388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30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Оптово-розничная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фирма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«Радуга»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работает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уже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25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лет,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чтобы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предложить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широкий ассортимент ковров производителей со всего мира. Представлены ковры любых</w:t>
            </w:r>
          </w:p>
          <w:p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размеров (с коротким и длинным ворсом, прямоугольные, овальные, круглые и квадратные),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расцветок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материалов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(шерсть,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вискоза,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синтетика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разных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нитей).</w:t>
            </w:r>
          </w:p>
          <w:p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Ковры как в наличии, так и на заказ. В ассортименте: как элитные напольные покрытия,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так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демократичные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модели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отечественного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производства;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детские</w:t>
            </w:r>
          </w:p>
          <w:p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ковры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ковролины;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кремлевские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красные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ковровые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дорожки;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пушистые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ковры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 длинным ворсом и многие другие интересные модели; современные и</w:t>
            </w:r>
          </w:p>
          <w:p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классические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ковры;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линолеум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от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лучших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производителей.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карте члена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10%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весь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ассортимент.</w:t>
            </w:r>
          </w:p>
          <w:p>
            <w:pPr>
              <w:pStyle w:val="TableParagraph"/>
              <w:ind w:left="107" w:right="137"/>
              <w:rPr>
                <w:b/>
                <w:sz w:val="18"/>
              </w:rPr>
            </w:pPr>
            <w:r>
              <w:rPr>
                <w:b/>
                <w:sz w:val="18"/>
              </w:rPr>
              <w:t>Специальное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предложение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акционные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товары: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дополнительно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к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действующим акциям скидка от 2% до 10% в зависимости от товара.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17-я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Рабочая,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101в, 2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4"/>
                <w:sz w:val="18"/>
              </w:rPr>
              <w:t>этаж</w:t>
            </w:r>
          </w:p>
          <w:p>
            <w:pPr>
              <w:pStyle w:val="TableParagraph"/>
              <w:spacing w:line="199" w:lineRule="exact"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54-92-00,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(913)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972-40-95,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 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54-74-</w:t>
            </w:r>
            <w:r>
              <w:rPr>
                <w:b/>
                <w:spacing w:val="-5"/>
                <w:sz w:val="18"/>
              </w:rPr>
              <w:t>96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30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12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10%*</w:t>
            </w:r>
          </w:p>
          <w:p>
            <w:pPr>
              <w:pStyle w:val="TableParagraph"/>
              <w:spacing w:before="15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109" w:right="97" w:firstLine="1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спец. </w:t>
            </w:r>
            <w:r>
              <w:rPr>
                <w:b/>
                <w:spacing w:val="-2"/>
                <w:sz w:val="20"/>
              </w:rPr>
              <w:t>пред.</w:t>
            </w:r>
          </w:p>
        </w:tc>
      </w:tr>
      <w:tr>
        <w:trPr>
          <w:trHeight w:val="1977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51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352.</w:t>
            </w:r>
          </w:p>
        </w:tc>
        <w:tc>
          <w:tcPr>
            <w:tcW w:w="3258" w:type="dxa"/>
          </w:tcPr>
          <w:p>
            <w:pPr>
              <w:pStyle w:val="TableParagraph"/>
              <w:spacing w:line="219" w:lineRule="exact"/>
              <w:ind w:left="128" w:right="124"/>
              <w:jc w:val="center"/>
              <w:rPr>
                <w:sz w:val="18"/>
              </w:rPr>
            </w:pPr>
            <w:r>
              <w:rPr>
                <w:sz w:val="18"/>
              </w:rPr>
              <w:t>Газовик,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торговый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5"/>
                <w:sz w:val="18"/>
              </w:rPr>
              <w:t>дом</w:t>
            </w:r>
          </w:p>
          <w:p>
            <w:pPr>
              <w:pStyle w:val="TableParagraph"/>
              <w:ind w:left="109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936621" cy="607695"/>
                  <wp:effectExtent l="0" t="0" r="0" b="0"/>
                  <wp:docPr id="430" name="Image 43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30" name="Image 430"/>
                          <pic:cNvPicPr/>
                        </pic:nvPicPr>
                        <pic:blipFill>
                          <a:blip r:embed="rId4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6621" cy="607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11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Торговый дом "Газовик" в Омске является официальным дилером ведущих производителей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газового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оборудования.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Здесь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всегда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наличии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напольные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 настенные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газовые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котлы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отопления. Преимущества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компании: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низкие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цены;</w:t>
            </w:r>
          </w:p>
          <w:p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широкий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выбор;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все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одном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(вы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можете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приобрести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все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необходимые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товары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для газификации и отопления вашего дома); реализация проектирования и монтажа систем газоснабжения и отопления.</w:t>
            </w:r>
          </w:p>
          <w:p>
            <w:pPr>
              <w:pStyle w:val="TableParagraph"/>
              <w:ind w:left="107" w:right="1457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5%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все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товары. г. Омск, ул. Орджоникидзе, 162б, 1 этаж</w:t>
            </w:r>
          </w:p>
          <w:p>
            <w:pPr>
              <w:pStyle w:val="TableParagraph"/>
              <w:spacing w:line="19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51-63-03,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(913)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651-63-</w:t>
            </w:r>
            <w:r>
              <w:rPr>
                <w:b/>
                <w:spacing w:val="-5"/>
                <w:sz w:val="18"/>
              </w:rPr>
              <w:t>03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77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"/>
              <w:ind w:left="6" w:right="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5%*</w:t>
            </w:r>
          </w:p>
        </w:tc>
      </w:tr>
      <w:tr>
        <w:trPr>
          <w:trHeight w:val="4176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16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353.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943" w:right="616" w:hanging="269"/>
              <w:rPr>
                <w:sz w:val="18"/>
              </w:rPr>
            </w:pPr>
            <w:r>
              <w:rPr>
                <w:sz w:val="18"/>
              </w:rPr>
              <w:t>ORMATEK,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салон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мебели и товаров для сна</w:t>
            </w:r>
          </w:p>
          <w:p>
            <w:pPr>
              <w:pStyle w:val="TableParagraph"/>
              <w:spacing w:before="94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25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749902" cy="457200"/>
                  <wp:effectExtent l="0" t="0" r="0" b="0"/>
                  <wp:docPr id="431" name="Image 43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31" name="Image 431"/>
                          <pic:cNvPicPr/>
                        </pic:nvPicPr>
                        <pic:blipFill>
                          <a:blip r:embed="rId4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9902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61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>
            <w:pPr>
              <w:pStyle w:val="TableParagraph"/>
              <w:spacing w:before="1"/>
              <w:ind w:left="107" w:right="137"/>
              <w:rPr>
                <w:sz w:val="18"/>
              </w:rPr>
            </w:pPr>
            <w:r>
              <w:rPr>
                <w:sz w:val="18"/>
              </w:rPr>
              <w:t>Вот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уже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23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года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"ORMATEK"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создает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решения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обустройства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дома,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чтобы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каждый человек жил в пространстве комфорта и гармонии. Вместе с "ORMATEK" вы легко сделаете спальню или гостиную своей мечты, а для вашего малыша — идеальную детскую. Эксперты позаботились о том, чтобы у вас всегда был доступ к</w:t>
            </w:r>
          </w:p>
          <w:p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уникальному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ассортименту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решений,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которыми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жизнь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станет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значительно</w:t>
            </w:r>
          </w:p>
          <w:p>
            <w:pPr>
              <w:pStyle w:val="TableParagraph"/>
              <w:ind w:left="107" w:right="128"/>
              <w:rPr>
                <w:sz w:val="18"/>
              </w:rPr>
            </w:pPr>
            <w:r>
              <w:rPr>
                <w:sz w:val="18"/>
              </w:rPr>
              <w:t>удобнее.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Это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большой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выбор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матрасов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(как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анатомических,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так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ортопедических), подушек, топперов, аксессуаров для сна, а также различная мебель (кровати, шкафы,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комоды,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диваны,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кресла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пр.),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текстиль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разнообразные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предметы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декора. 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"ORMATEK"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уверены,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жизни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всегда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есть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место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комфорту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начинается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он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дома!</w:t>
            </w:r>
          </w:p>
          <w:p>
            <w:pPr>
              <w:pStyle w:val="TableParagraph"/>
              <w:spacing w:before="2"/>
              <w:ind w:left="107" w:right="137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 по дисконтной карте члена профсоюза 5% </w:t>
            </w:r>
            <w:r>
              <w:rPr>
                <w:b/>
                <w:color w:val="000000"/>
                <w:sz w:val="18"/>
                <w:highlight w:val="yellow"/>
              </w:rPr>
              <w:t>суммируется</w:t>
            </w:r>
            <w:r>
              <w:rPr>
                <w:b/>
                <w:color w:val="000000"/>
                <w:sz w:val="18"/>
              </w:rPr>
              <w:t> с действующими акциями и рассрочкой. Не действует на товары с распродажи и одновременно со скидками</w:t>
            </w:r>
            <w:r>
              <w:rPr>
                <w:b/>
                <w:color w:val="000000"/>
                <w:spacing w:val="-5"/>
                <w:sz w:val="18"/>
              </w:rPr>
              <w:t> </w:t>
            </w:r>
            <w:r>
              <w:rPr>
                <w:b/>
                <w:color w:val="000000"/>
                <w:sz w:val="18"/>
              </w:rPr>
              <w:t>по</w:t>
            </w:r>
            <w:r>
              <w:rPr>
                <w:b/>
                <w:color w:val="000000"/>
                <w:spacing w:val="-6"/>
                <w:sz w:val="18"/>
              </w:rPr>
              <w:t> </w:t>
            </w:r>
            <w:r>
              <w:rPr>
                <w:b/>
                <w:color w:val="000000"/>
                <w:sz w:val="18"/>
              </w:rPr>
              <w:t>промокупонам.</w:t>
            </w:r>
            <w:r>
              <w:rPr>
                <w:b/>
                <w:color w:val="000000"/>
                <w:spacing w:val="-6"/>
                <w:sz w:val="18"/>
              </w:rPr>
              <w:t> </w:t>
            </w:r>
            <w:r>
              <w:rPr>
                <w:b/>
                <w:color w:val="000000"/>
                <w:sz w:val="18"/>
              </w:rPr>
              <w:t>Имеются</w:t>
            </w:r>
            <w:r>
              <w:rPr>
                <w:b/>
                <w:color w:val="000000"/>
                <w:spacing w:val="-6"/>
                <w:sz w:val="18"/>
              </w:rPr>
              <w:t> </w:t>
            </w:r>
            <w:r>
              <w:rPr>
                <w:b/>
                <w:color w:val="000000"/>
                <w:sz w:val="18"/>
              </w:rPr>
              <w:t>товары-исключения.</w:t>
            </w:r>
            <w:r>
              <w:rPr>
                <w:b/>
                <w:color w:val="000000"/>
                <w:spacing w:val="-6"/>
                <w:sz w:val="18"/>
              </w:rPr>
              <w:t> </w:t>
            </w:r>
            <w:r>
              <w:rPr>
                <w:b/>
                <w:color w:val="000000"/>
                <w:sz w:val="18"/>
              </w:rPr>
              <w:t>Для</w:t>
            </w:r>
            <w:r>
              <w:rPr>
                <w:b/>
                <w:color w:val="000000"/>
                <w:spacing w:val="-6"/>
                <w:sz w:val="18"/>
              </w:rPr>
              <w:t> </w:t>
            </w:r>
            <w:r>
              <w:rPr>
                <w:b/>
                <w:color w:val="000000"/>
                <w:sz w:val="18"/>
              </w:rPr>
              <w:t>получения</w:t>
            </w:r>
            <w:r>
              <w:rPr>
                <w:b/>
                <w:color w:val="000000"/>
                <w:spacing w:val="-6"/>
                <w:sz w:val="18"/>
              </w:rPr>
              <w:t> </w:t>
            </w:r>
            <w:r>
              <w:rPr>
                <w:b/>
                <w:color w:val="000000"/>
                <w:sz w:val="18"/>
              </w:rPr>
              <w:t>скидки необходимо перейти по ссылке: </w:t>
            </w:r>
            <w:hyperlink r:id="rId414">
              <w:r>
                <w:rPr>
                  <w:b/>
                  <w:color w:val="000000"/>
                  <w:sz w:val="18"/>
                  <w:u w:val="single"/>
                </w:rPr>
                <w:t>https://ormatek.com/partner-promo</w:t>
              </w:r>
              <w:r>
                <w:rPr>
                  <w:b/>
                  <w:color w:val="000000"/>
                  <w:sz w:val="18"/>
                </w:rPr>
                <w:t>.</w:t>
              </w:r>
            </w:hyperlink>
            <w:r>
              <w:rPr>
                <w:b/>
                <w:color w:val="000000"/>
                <w:sz w:val="18"/>
              </w:rPr>
              <w:t> Ввести</w:t>
            </w:r>
          </w:p>
          <w:p>
            <w:pPr>
              <w:pStyle w:val="TableParagraph"/>
              <w:ind w:left="107" w:right="137"/>
              <w:rPr>
                <w:b/>
                <w:sz w:val="18"/>
              </w:rPr>
            </w:pPr>
            <w:r>
              <w:rPr>
                <w:b/>
                <w:sz w:val="18"/>
              </w:rPr>
              <w:t>кодовое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слово: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Профдисконт24</w:t>
            </w:r>
            <w:r>
              <w:rPr>
                <w:b/>
                <w:color w:val="000000"/>
                <w:sz w:val="18"/>
              </w:rPr>
              <w:t>.</w:t>
            </w:r>
            <w:r>
              <w:rPr>
                <w:b/>
                <w:color w:val="000000"/>
                <w:spacing w:val="-8"/>
                <w:sz w:val="18"/>
              </w:rPr>
              <w:t> </w:t>
            </w:r>
            <w:r>
              <w:rPr>
                <w:b/>
                <w:color w:val="000000"/>
                <w:sz w:val="18"/>
              </w:rPr>
              <w:t>Получить</w:t>
            </w:r>
            <w:r>
              <w:rPr>
                <w:b/>
                <w:color w:val="000000"/>
                <w:spacing w:val="-7"/>
                <w:sz w:val="18"/>
              </w:rPr>
              <w:t> </w:t>
            </w:r>
            <w:r>
              <w:rPr>
                <w:b/>
                <w:color w:val="000000"/>
                <w:sz w:val="18"/>
              </w:rPr>
              <w:t>уникальный</w:t>
            </w:r>
            <w:r>
              <w:rPr>
                <w:b/>
                <w:color w:val="000000"/>
                <w:spacing w:val="-7"/>
                <w:sz w:val="18"/>
              </w:rPr>
              <w:t> </w:t>
            </w:r>
            <w:r>
              <w:rPr>
                <w:b/>
                <w:color w:val="000000"/>
                <w:sz w:val="18"/>
              </w:rPr>
              <w:t>одноразовый</w:t>
            </w:r>
            <w:r>
              <w:rPr>
                <w:b/>
                <w:color w:val="000000"/>
                <w:spacing w:val="-7"/>
                <w:sz w:val="18"/>
              </w:rPr>
              <w:t> </w:t>
            </w:r>
            <w:r>
              <w:rPr>
                <w:b/>
                <w:color w:val="000000"/>
                <w:sz w:val="18"/>
              </w:rPr>
              <w:t>промокод. Применить промокод в интернет-магазине: </w:t>
            </w:r>
            <w:hyperlink r:id="rId415">
              <w:r>
                <w:rPr>
                  <w:b/>
                  <w:color w:val="000000"/>
                  <w:sz w:val="18"/>
                  <w:u w:val="single"/>
                </w:rPr>
                <w:t>www.ormatek.com</w:t>
              </w:r>
            </w:hyperlink>
            <w:r>
              <w:rPr>
                <w:b/>
                <w:color w:val="000000"/>
                <w:sz w:val="18"/>
              </w:rPr>
              <w:t> или предъявить менеджеру в одной их фирменных торговых точек "ORMATEK".</w:t>
            </w:r>
          </w:p>
          <w:p>
            <w:pPr>
              <w:pStyle w:val="TableParagraph"/>
              <w:ind w:left="107" w:right="191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10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лет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Октября,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182,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корп.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3,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МЦ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"Кит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Интерьер" г. Омск, ул. 70 лет Октября, 25/3, ТЦ "Континент"</w:t>
            </w:r>
          </w:p>
          <w:p>
            <w:pPr>
              <w:pStyle w:val="TableParagraph"/>
              <w:spacing w:line="19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(800)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333-37-</w:t>
            </w:r>
            <w:r>
              <w:rPr>
                <w:b/>
                <w:spacing w:val="-5"/>
                <w:sz w:val="18"/>
              </w:rPr>
              <w:t>37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27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6" w:right="5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+5%*</w:t>
            </w:r>
          </w:p>
        </w:tc>
      </w:tr>
    </w:tbl>
    <w:p>
      <w:pPr>
        <w:pStyle w:val="TableParagraph"/>
        <w:spacing w:after="0"/>
        <w:jc w:val="center"/>
        <w:rPr>
          <w:b/>
          <w:sz w:val="20"/>
        </w:rPr>
        <w:sectPr>
          <w:pgSz w:w="11910" w:h="16840"/>
          <w:pgMar w:header="0" w:footer="529" w:top="380" w:bottom="740" w:left="141" w:right="141"/>
        </w:sectPr>
      </w:pPr>
    </w:p>
    <w:p>
      <w:pPr>
        <w:pStyle w:val="BodyText"/>
        <w:rPr>
          <w:rFonts w:ascii="Arial"/>
          <w:b/>
          <w:sz w:val="2"/>
        </w:rPr>
      </w:pP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3258"/>
        <w:gridCol w:w="6805"/>
        <w:gridCol w:w="711"/>
      </w:tblGrid>
      <w:tr>
        <w:trPr>
          <w:trHeight w:val="1247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00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354.</w:t>
            </w:r>
          </w:p>
        </w:tc>
        <w:tc>
          <w:tcPr>
            <w:tcW w:w="3258" w:type="dxa"/>
          </w:tcPr>
          <w:p>
            <w:pPr>
              <w:pStyle w:val="TableParagraph"/>
              <w:ind w:left="1248" w:right="178" w:hanging="1062"/>
              <w:rPr>
                <w:sz w:val="18"/>
              </w:rPr>
            </w:pPr>
            <w:r>
              <w:rPr>
                <w:sz w:val="18"/>
              </w:rPr>
              <w:t>Ковролин-Сервис,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торгово-сервисная </w:t>
            </w:r>
            <w:r>
              <w:rPr>
                <w:spacing w:val="-2"/>
                <w:sz w:val="18"/>
              </w:rPr>
              <w:t>компания</w:t>
            </w:r>
          </w:p>
          <w:p>
            <w:pPr>
              <w:pStyle w:val="TableParagraph"/>
              <w:ind w:left="87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954851" cy="507492"/>
                  <wp:effectExtent l="0" t="0" r="0" b="0"/>
                  <wp:docPr id="432" name="Image 432" descr="Изображение выглядит как текст  Автоматически созданное описание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32" name="Image 432" descr="Изображение выглядит как текст  Автоматически созданное описание"/>
                          <pic:cNvPicPr/>
                        </pic:nvPicPr>
                        <pic:blipFill>
                          <a:blip r:embed="rId4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851" cy="5074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5" w:type="dxa"/>
          </w:tcPr>
          <w:p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У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нас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найдете: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ковры;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ковролин;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покрытия.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Делаем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оверлок.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Любые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размеры, готовые варианты и на отрез.</w:t>
            </w:r>
          </w:p>
          <w:p>
            <w:pPr>
              <w:pStyle w:val="TableParagraph"/>
              <w:spacing w:before="12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107" w:right="242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Бархатовой,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2,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ТК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"На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Бархатовой",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4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этаж тел. +7 (3812) 59-65-76, тел. +7 (951) 418-53-34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43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6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10%</w:t>
            </w:r>
          </w:p>
        </w:tc>
      </w:tr>
      <w:tr>
        <w:trPr>
          <w:trHeight w:val="3076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87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355.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1197" w:hanging="987"/>
              <w:rPr>
                <w:sz w:val="18"/>
              </w:rPr>
            </w:pPr>
            <w:r>
              <w:rPr>
                <w:sz w:val="18"/>
              </w:rPr>
              <w:t>Компания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Ю-Три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Центр,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отделочные </w:t>
            </w:r>
            <w:r>
              <w:rPr>
                <w:spacing w:val="-2"/>
                <w:sz w:val="18"/>
              </w:rPr>
              <w:t>материалы</w:t>
            </w:r>
          </w:p>
          <w:p>
            <w:pPr>
              <w:pStyle w:val="TableParagraph"/>
              <w:ind w:left="10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924066" cy="838580"/>
                  <wp:effectExtent l="0" t="0" r="0" b="0"/>
                  <wp:docPr id="433" name="Image 43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33" name="Image 433"/>
                          <pic:cNvPicPr/>
                        </pic:nvPicPr>
                        <pic:blipFill>
                          <a:blip r:embed="rId4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4066" cy="838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65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>
            <w:pPr>
              <w:pStyle w:val="TableParagraph"/>
              <w:spacing w:before="1"/>
              <w:ind w:left="107" w:right="137"/>
              <w:rPr>
                <w:sz w:val="18"/>
              </w:rPr>
            </w:pPr>
            <w:r>
              <w:rPr>
                <w:sz w:val="18"/>
              </w:rPr>
              <w:t>"Компания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Ю-Три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Центр"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основана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2008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году.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Компания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добилась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лидирующего положения на рынке. Преимущества компании: уникальный ассортимент</w:t>
            </w:r>
          </w:p>
          <w:p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строительных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материалов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ведущих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производителей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России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Европы;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собственное производство; индивидуальный подход к каждому клиенту; высокое качество</w:t>
            </w:r>
          </w:p>
          <w:p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продукции; полный спектр услуг (замер, расчет, монтаж, удобная система оплаты); оперативная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доставка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любую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точку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города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района;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самые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низкие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цены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регионе.</w:t>
            </w:r>
          </w:p>
          <w:p>
            <w:pPr>
              <w:pStyle w:val="TableParagraph"/>
              <w:ind w:left="107" w:right="137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от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0,5%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до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20%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покупке </w:t>
            </w:r>
            <w:r>
              <w:rPr>
                <w:b/>
                <w:spacing w:val="-2"/>
                <w:sz w:val="18"/>
              </w:rPr>
              <w:t>товаров.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Депутатская,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87Б</w:t>
            </w:r>
          </w:p>
          <w:p>
            <w:pPr>
              <w:pStyle w:val="TableParagraph"/>
              <w:spacing w:before="1"/>
              <w:ind w:left="107" w:right="3579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Академика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Королёва,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20/4 г. Омск, ул. Семиреченская, 108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1-я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Путевая,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4"/>
                <w:sz w:val="18"/>
              </w:rPr>
              <w:t>100в</w:t>
            </w:r>
          </w:p>
          <w:p>
            <w:pPr>
              <w:pStyle w:val="TableParagraph"/>
              <w:spacing w:line="219" w:lineRule="exact"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1-я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Путевая,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100в/2</w:t>
            </w:r>
          </w:p>
          <w:p>
            <w:pPr>
              <w:pStyle w:val="TableParagraph"/>
              <w:spacing w:line="19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1-я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Путевая,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100е,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(913)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652-32-</w:t>
            </w:r>
            <w:r>
              <w:rPr>
                <w:b/>
                <w:spacing w:val="-5"/>
                <w:sz w:val="18"/>
              </w:rPr>
              <w:t>31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45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6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до</w:t>
            </w:r>
          </w:p>
          <w:p>
            <w:pPr>
              <w:pStyle w:val="TableParagraph"/>
              <w:spacing w:before="1"/>
              <w:ind w:left="6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20%*</w:t>
            </w:r>
          </w:p>
        </w:tc>
      </w:tr>
      <w:tr>
        <w:trPr>
          <w:trHeight w:val="4615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27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356.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768" w:hanging="408"/>
              <w:rPr>
                <w:sz w:val="18"/>
              </w:rPr>
            </w:pPr>
            <w:r>
              <w:rPr>
                <w:sz w:val="18"/>
              </w:rPr>
              <w:t>Ремлюкс,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оптово-розничная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сеть магазинов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сантехники</w:t>
            </w:r>
          </w:p>
          <w:p>
            <w:pPr>
              <w:pStyle w:val="TableParagraph"/>
              <w:ind w:left="18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847498" cy="1810512"/>
                  <wp:effectExtent l="0" t="0" r="0" b="0"/>
                  <wp:docPr id="434" name="Image 43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34" name="Image 434"/>
                          <pic:cNvPicPr/>
                        </pic:nvPicPr>
                        <pic:blipFill>
                          <a:blip r:embed="rId4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7498" cy="18105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73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>
            <w:pPr>
              <w:pStyle w:val="TableParagraph"/>
              <w:spacing w:before="1"/>
              <w:ind w:left="107" w:right="137"/>
              <w:rPr>
                <w:sz w:val="18"/>
              </w:rPr>
            </w:pPr>
            <w:r>
              <w:rPr>
                <w:sz w:val="18"/>
              </w:rPr>
              <w:t>Компания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"Ремлюкс"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—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это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сеть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магазинов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сантехники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Омске.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Все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нужное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для ванной комнаты, санузла, систем отопления, водоснабжения и канализации</w:t>
            </w:r>
          </w:p>
          <w:p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находится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одном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месте.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Компания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гарантирует: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100%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гарантию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качества;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быструю доставку; помощь клиентам в любой ситуации; качественные консультации.</w:t>
            </w:r>
          </w:p>
          <w:p>
            <w:pPr>
              <w:pStyle w:val="TableParagraph"/>
              <w:ind w:left="107" w:right="91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от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5%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до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30%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товары. г. Омск, ул. Степанца, 10/4</w:t>
            </w:r>
          </w:p>
          <w:p>
            <w:pPr>
              <w:pStyle w:val="TableParagraph"/>
              <w:ind w:left="107" w:right="4207"/>
              <w:rPr>
                <w:b/>
                <w:sz w:val="18"/>
              </w:rPr>
            </w:pPr>
            <w:r>
              <w:rPr>
                <w:b/>
                <w:sz w:val="18"/>
              </w:rPr>
              <w:t>г. Омск, ул. 70 лет Октября, 20</w:t>
            </w:r>
            <w:r>
              <w:rPr>
                <w:b/>
                <w:spacing w:val="40"/>
                <w:sz w:val="18"/>
              </w:rPr>
              <w:t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Нефтезаводская,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22 г. Омск, ул. Северная 7-я, 123</w:t>
            </w:r>
          </w:p>
          <w:p>
            <w:pPr>
              <w:pStyle w:val="TableParagraph"/>
              <w:spacing w:line="219" w:lineRule="exact"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Малунцева,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1</w:t>
            </w:r>
          </w:p>
          <w:p>
            <w:pPr>
              <w:pStyle w:val="TableParagraph"/>
              <w:ind w:left="107" w:right="4526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Лермонтова,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57 г. Омск, пр. Менделеева, 7</w:t>
            </w:r>
          </w:p>
          <w:p>
            <w:pPr>
              <w:pStyle w:val="TableParagraph"/>
              <w:spacing w:before="1"/>
              <w:ind w:left="107" w:right="4340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7-я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Северная,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125 г.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Карла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Маркса,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61</w:t>
            </w:r>
          </w:p>
          <w:p>
            <w:pPr>
              <w:pStyle w:val="TableParagraph"/>
              <w:ind w:left="107" w:right="4090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22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Партсъезда,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97г/2 г. Омск, ул. Челюскинцев, 97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Дианова,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7/1</w:t>
            </w:r>
          </w:p>
          <w:p>
            <w:pPr>
              <w:pStyle w:val="TableParagraph"/>
              <w:ind w:left="107" w:right="3584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75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Гвардейской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бригады,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2 г. Омск, ул. Коммунистическая, 14/1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Ленинградская,</w:t>
            </w:r>
            <w:r>
              <w:rPr>
                <w:b/>
                <w:spacing w:val="-2"/>
                <w:sz w:val="18"/>
              </w:rPr>
              <w:t> 53а/3</w:t>
            </w:r>
          </w:p>
          <w:p>
            <w:pPr>
              <w:pStyle w:val="TableParagraph"/>
              <w:spacing w:line="199" w:lineRule="exact"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(800)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250-68-65,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66-23-</w:t>
            </w:r>
            <w:r>
              <w:rPr>
                <w:b/>
                <w:spacing w:val="-5"/>
                <w:sz w:val="18"/>
              </w:rPr>
              <w:t>90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226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line="243" w:lineRule="exact"/>
              <w:ind w:left="6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до</w:t>
            </w:r>
          </w:p>
          <w:p>
            <w:pPr>
              <w:pStyle w:val="TableParagraph"/>
              <w:spacing w:line="243" w:lineRule="exact"/>
              <w:ind w:left="6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30%*</w:t>
            </w:r>
          </w:p>
        </w:tc>
      </w:tr>
      <w:tr>
        <w:trPr>
          <w:trHeight w:val="2855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76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357.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1272" w:hanging="956"/>
              <w:rPr>
                <w:sz w:val="18"/>
              </w:rPr>
            </w:pPr>
            <w:r>
              <w:rPr>
                <w:sz w:val="18"/>
              </w:rPr>
              <w:t>ЯГОДНАЯ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РЕСПУБЛИКА,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питомник </w:t>
            </w:r>
            <w:r>
              <w:rPr>
                <w:spacing w:val="-2"/>
                <w:sz w:val="18"/>
              </w:rPr>
              <w:t>растений</w:t>
            </w:r>
          </w:p>
          <w:p>
            <w:pPr>
              <w:pStyle w:val="TableParagraph"/>
              <w:spacing w:before="10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434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501268" cy="1105852"/>
                  <wp:effectExtent l="0" t="0" r="0" b="0"/>
                  <wp:docPr id="435" name="Image 43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35" name="Image 435"/>
                          <pic:cNvPicPr/>
                        </pic:nvPicPr>
                        <pic:blipFill>
                          <a:blip r:embed="rId4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1268" cy="11058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spacing w:before="225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>
            <w:pPr>
              <w:pStyle w:val="TableParagraph"/>
              <w:spacing w:before="1"/>
              <w:ind w:left="107" w:right="137"/>
              <w:rPr>
                <w:sz w:val="18"/>
              </w:rPr>
            </w:pPr>
            <w:r>
              <w:rPr>
                <w:sz w:val="18"/>
              </w:rPr>
              <w:t>За десять лет работы специалисты накопили большой багаж знаний и опыт практической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работы.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При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желании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удивить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соседей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здоровыми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крепкими</w:t>
            </w:r>
          </w:p>
          <w:p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саженцами, а себя – шикарным видом и богатым урожаем – смело обращайтесь в "ЯГОДНУЮ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РЕСПУБЛИКУ"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за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советом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агротехнике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защите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растений. "ЯГОДНАЯ РЕСПУБЛИКА" выращивает культуры из саженцев, а также микроклонов ведущих лабораторий, чтобы гарантировать отсутствие патологической наследственности у саженцев. Среди растений можно найти много редких и даже уникальных сортов, ведь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компания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постоянно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находится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поиске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нового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прогрессивного,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забывая при этом и проверенные десятками лет сорта, от которых веет вкусом и запахом </w:t>
            </w:r>
            <w:r>
              <w:rPr>
                <w:spacing w:val="-2"/>
                <w:sz w:val="18"/>
              </w:rPr>
              <w:t>детства.</w:t>
            </w:r>
          </w:p>
          <w:p>
            <w:pPr>
              <w:pStyle w:val="TableParagraph"/>
              <w:ind w:left="107" w:right="137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10%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продукцию </w:t>
            </w:r>
            <w:r>
              <w:rPr>
                <w:b/>
                <w:spacing w:val="-2"/>
                <w:sz w:val="18"/>
              </w:rPr>
              <w:t>растениеводства.</w:t>
            </w:r>
          </w:p>
          <w:p>
            <w:pPr>
              <w:pStyle w:val="TableParagraph"/>
              <w:spacing w:line="19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Тургенева,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27,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(900)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674-24-</w:t>
            </w:r>
            <w:r>
              <w:rPr>
                <w:b/>
                <w:spacing w:val="-5"/>
                <w:sz w:val="18"/>
              </w:rPr>
              <w:t>52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57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6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10%*</w:t>
            </w:r>
          </w:p>
        </w:tc>
      </w:tr>
      <w:tr>
        <w:trPr>
          <w:trHeight w:val="1123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38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358.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СИБИРСКИЙ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ЦЕНТР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РАСТЕНИЙ,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магазин</w:t>
            </w:r>
          </w:p>
          <w:p>
            <w:pPr>
              <w:pStyle w:val="TableParagraph"/>
              <w:ind w:left="87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943037" cy="571500"/>
                  <wp:effectExtent l="0" t="0" r="0" b="0"/>
                  <wp:docPr id="436" name="Image 43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36" name="Image 436"/>
                          <pic:cNvPicPr/>
                        </pic:nvPicPr>
                        <pic:blipFill>
                          <a:blip r:embed="rId4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3037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5" w:type="dxa"/>
          </w:tcPr>
          <w:p>
            <w:pPr>
              <w:pStyle w:val="TableParagraph"/>
              <w:spacing w:before="1"/>
              <w:ind w:left="107" w:right="233"/>
              <w:jc w:val="both"/>
              <w:rPr>
                <w:sz w:val="18"/>
              </w:rPr>
            </w:pPr>
            <w:r>
              <w:rPr>
                <w:sz w:val="18"/>
              </w:rPr>
              <w:t>Для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вас: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саженцы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декоративных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кустарников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и деревьев;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саженцы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хвойных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пород; саженцы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сливово-вишневые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гибриды;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саженцы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плодовый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деревьев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кустарников; огромный выбор однолетних и многолетних цветов; рассада овощей.</w:t>
            </w:r>
          </w:p>
          <w:p>
            <w:pPr>
              <w:pStyle w:val="TableParagraph"/>
              <w:spacing w:before="1"/>
              <w:ind w:left="107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Герцена,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93,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(968)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103-69-</w:t>
            </w:r>
            <w:r>
              <w:rPr>
                <w:b/>
                <w:spacing w:val="-5"/>
                <w:sz w:val="18"/>
              </w:rPr>
              <w:t>63</w:t>
            </w:r>
          </w:p>
        </w:tc>
        <w:tc>
          <w:tcPr>
            <w:tcW w:w="711" w:type="dxa"/>
          </w:tcPr>
          <w:p>
            <w:pPr>
              <w:pStyle w:val="TableParagraph"/>
              <w:spacing w:before="210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6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5%</w:t>
            </w:r>
          </w:p>
        </w:tc>
      </w:tr>
      <w:tr>
        <w:trPr>
          <w:trHeight w:val="880" w:hRule="atLeast"/>
        </w:trPr>
        <w:tc>
          <w:tcPr>
            <w:tcW w:w="569" w:type="dxa"/>
          </w:tcPr>
          <w:p>
            <w:pPr>
              <w:pStyle w:val="TableParagraph"/>
              <w:spacing w:before="123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359.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София,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мебельный</w:t>
            </w:r>
            <w:r>
              <w:rPr>
                <w:spacing w:val="-2"/>
                <w:sz w:val="18"/>
              </w:rPr>
              <w:t> салон</w:t>
            </w:r>
          </w:p>
          <w:p>
            <w:pPr>
              <w:pStyle w:val="TableParagraph"/>
              <w:ind w:left="93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874795" cy="365760"/>
                  <wp:effectExtent l="0" t="0" r="0" b="0"/>
                  <wp:docPr id="437" name="Image 43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37" name="Image 437"/>
                          <pic:cNvPicPr/>
                        </pic:nvPicPr>
                        <pic:blipFill>
                          <a:blip r:embed="rId4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4795" cy="36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5" w:type="dxa"/>
          </w:tcPr>
          <w:p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Большой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выбор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мебели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вашего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4"/>
                <w:sz w:val="18"/>
              </w:rPr>
              <w:t>дома.</w:t>
            </w:r>
          </w:p>
          <w:p>
            <w:pPr>
              <w:pStyle w:val="TableParagraph"/>
              <w:spacing w:before="1"/>
              <w:ind w:left="107" w:right="1633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 по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дисконтной карте члена профсоюза 10% на товары. 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ул.70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лет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Октября,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25,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корп.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3,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ТК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"Континент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-1",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3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этаж</w:t>
            </w:r>
          </w:p>
          <w:p>
            <w:pPr>
              <w:pStyle w:val="TableParagraph"/>
              <w:spacing w:line="19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(950)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332-18-</w:t>
            </w:r>
            <w:r>
              <w:rPr>
                <w:b/>
                <w:spacing w:val="-5"/>
                <w:sz w:val="18"/>
              </w:rPr>
              <w:t>94</w:t>
            </w:r>
          </w:p>
        </w:tc>
        <w:tc>
          <w:tcPr>
            <w:tcW w:w="711" w:type="dxa"/>
          </w:tcPr>
          <w:p>
            <w:pPr>
              <w:pStyle w:val="TableParagraph"/>
              <w:spacing w:before="88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6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10%*</w:t>
            </w:r>
          </w:p>
        </w:tc>
      </w:tr>
      <w:tr>
        <w:trPr>
          <w:trHeight w:val="1727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31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360.</w:t>
            </w:r>
          </w:p>
        </w:tc>
        <w:tc>
          <w:tcPr>
            <w:tcW w:w="3258" w:type="dxa"/>
          </w:tcPr>
          <w:p>
            <w:pPr>
              <w:pStyle w:val="TableParagraph"/>
              <w:ind w:left="1272" w:hanging="1150"/>
              <w:rPr>
                <w:sz w:val="18"/>
              </w:rPr>
            </w:pPr>
            <w:r>
              <w:rPr>
                <w:sz w:val="18"/>
              </w:rPr>
              <w:t>Садовый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центр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Родионовых,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питомник </w:t>
            </w:r>
            <w:r>
              <w:rPr>
                <w:spacing w:val="-2"/>
                <w:sz w:val="18"/>
              </w:rPr>
              <w:t>растений</w:t>
            </w:r>
          </w:p>
          <w:p>
            <w:pPr>
              <w:pStyle w:val="TableParagraph"/>
              <w:ind w:left="979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819554" cy="813816"/>
                  <wp:effectExtent l="0" t="0" r="0" b="0"/>
                  <wp:docPr id="438" name="Image 43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38" name="Image 438"/>
                          <pic:cNvPicPr/>
                        </pic:nvPicPr>
                        <pic:blipFill>
                          <a:blip r:embed="rId4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554" cy="8138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5" w:type="dxa"/>
          </w:tcPr>
          <w:p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Питомник растений находится в центре города. Здесь выращивают и продают плодовые, декоративные, хвойные растения. Также вы можете приобрести инструменты, средства защиты и подкормки, семена, садовый декор, комнатные растения,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мульчирующие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материалы,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газоны.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Возможна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консультация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по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вопросам посадки и ухода за растениями.</w:t>
            </w:r>
          </w:p>
          <w:p>
            <w:pPr>
              <w:pStyle w:val="TableParagraph"/>
              <w:ind w:left="107" w:right="681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10%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все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садовые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товары. г. Омск,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ул. 7-я Северная, 180, тел. +7 (913) 649-50-93, тел. +7 (933) 442-25-44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50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6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10%*</w:t>
            </w:r>
          </w:p>
        </w:tc>
      </w:tr>
    </w:tbl>
    <w:p>
      <w:pPr>
        <w:pStyle w:val="TableParagraph"/>
        <w:spacing w:after="0"/>
        <w:jc w:val="center"/>
        <w:rPr>
          <w:b/>
          <w:sz w:val="20"/>
        </w:rPr>
        <w:sectPr>
          <w:pgSz w:w="11910" w:h="16840"/>
          <w:pgMar w:header="0" w:footer="529" w:top="380" w:bottom="720" w:left="141" w:right="141"/>
        </w:sectPr>
      </w:pPr>
    </w:p>
    <w:p>
      <w:pPr>
        <w:pStyle w:val="BodyText"/>
        <w:rPr>
          <w:rFonts w:ascii="Arial"/>
          <w:b/>
          <w:sz w:val="2"/>
        </w:rPr>
      </w:pP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3258"/>
        <w:gridCol w:w="6805"/>
        <w:gridCol w:w="711"/>
      </w:tblGrid>
      <w:tr>
        <w:trPr>
          <w:trHeight w:val="3516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99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361.</w:t>
            </w:r>
          </w:p>
        </w:tc>
        <w:tc>
          <w:tcPr>
            <w:tcW w:w="3258" w:type="dxa"/>
          </w:tcPr>
          <w:p>
            <w:pPr>
              <w:pStyle w:val="TableParagraph"/>
              <w:spacing w:line="219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Tikkurila,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студия</w:t>
            </w:r>
            <w:r>
              <w:rPr>
                <w:spacing w:val="-2"/>
                <w:sz w:val="18"/>
              </w:rPr>
              <w:t> цвета</w:t>
            </w:r>
          </w:p>
          <w:p>
            <w:pPr>
              <w:pStyle w:val="TableParagraph"/>
              <w:ind w:left="263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728558" cy="1728216"/>
                  <wp:effectExtent l="0" t="0" r="0" b="0"/>
                  <wp:docPr id="439" name="Image 43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39" name="Image 439"/>
                          <pic:cNvPicPr/>
                        </pic:nvPicPr>
                        <pic:blipFill>
                          <a:blip r:embed="rId4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8558" cy="17282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15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>
            <w:pPr>
              <w:pStyle w:val="TableParagraph"/>
              <w:ind w:left="107" w:right="347"/>
              <w:jc w:val="both"/>
              <w:rPr>
                <w:sz w:val="18"/>
              </w:rPr>
            </w:pPr>
            <w:r>
              <w:rPr>
                <w:sz w:val="18"/>
              </w:rPr>
              <w:t>Официальный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один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из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крупнейших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России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дилеров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Tikkurila.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Всегда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наличии краски, эмали, лаки, антисептики и советы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экспертов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окраске.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Принципиально новый формат магазина лакокрасочных материалов для Омска. В атмосфере</w:t>
            </w:r>
          </w:p>
          <w:p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скандинавского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спокойствия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уюта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можно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выбрать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свой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оттенок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из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нескольких тысяч цветов и подобрать текстуру для оформления интерьера и экстерьера.</w:t>
            </w:r>
          </w:p>
          <w:p>
            <w:pPr>
              <w:pStyle w:val="TableParagraph"/>
              <w:ind w:left="107" w:right="137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суммируется</w:t>
            </w:r>
            <w:r>
              <w:rPr>
                <w:b/>
                <w:color w:val="000000"/>
                <w:spacing w:val="-4"/>
                <w:sz w:val="18"/>
              </w:rPr>
              <w:t> </w:t>
            </w:r>
            <w:r>
              <w:rPr>
                <w:b/>
                <w:color w:val="000000"/>
                <w:sz w:val="18"/>
              </w:rPr>
              <w:t>со</w:t>
            </w:r>
            <w:r>
              <w:rPr>
                <w:b/>
                <w:color w:val="000000"/>
                <w:spacing w:val="-5"/>
                <w:sz w:val="18"/>
              </w:rPr>
              <w:t> </w:t>
            </w:r>
            <w:r>
              <w:rPr>
                <w:b/>
                <w:color w:val="000000"/>
                <w:sz w:val="18"/>
              </w:rPr>
              <w:t>всеми</w:t>
            </w:r>
            <w:r>
              <w:rPr>
                <w:b/>
                <w:color w:val="000000"/>
                <w:spacing w:val="-4"/>
                <w:sz w:val="18"/>
              </w:rPr>
              <w:t> </w:t>
            </w:r>
            <w:r>
              <w:rPr>
                <w:b/>
                <w:color w:val="000000"/>
                <w:sz w:val="18"/>
              </w:rPr>
              <w:t>акциями</w:t>
            </w:r>
            <w:r>
              <w:rPr>
                <w:b/>
                <w:color w:val="000000"/>
                <w:spacing w:val="-4"/>
                <w:sz w:val="18"/>
              </w:rPr>
              <w:t> </w:t>
            </w:r>
            <w:r>
              <w:rPr>
                <w:b/>
                <w:color w:val="000000"/>
                <w:sz w:val="18"/>
              </w:rPr>
              <w:t>и распродажами, действующими в сети.</w:t>
            </w:r>
          </w:p>
          <w:p>
            <w:pPr>
              <w:pStyle w:val="TableParagraph"/>
              <w:ind w:left="107" w:right="4526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Пушкина,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57/1 тел. +7 (3812) 24-89-80</w:t>
            </w:r>
          </w:p>
          <w:p>
            <w:pPr>
              <w:pStyle w:val="TableParagraph"/>
              <w:ind w:left="107" w:right="4312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70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лет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Октября,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37 тел. +7 (3812) 30-82-08</w:t>
            </w:r>
          </w:p>
          <w:p>
            <w:pPr>
              <w:pStyle w:val="TableParagraph"/>
              <w:ind w:left="107" w:right="242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19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Партсъезда,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33,</w:t>
            </w:r>
            <w:r>
              <w:rPr>
                <w:b/>
                <w:spacing w:val="15"/>
                <w:sz w:val="18"/>
              </w:rPr>
              <w:t> </w:t>
            </w:r>
            <w:r>
              <w:rPr>
                <w:b/>
                <w:sz w:val="18"/>
              </w:rPr>
              <w:t>ТК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"Советский",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этаж тел. +7 (3812) 38-36-96</w:t>
            </w:r>
          </w:p>
          <w:p>
            <w:pPr>
              <w:pStyle w:val="TableParagraph"/>
              <w:ind w:left="107" w:right="2071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1-ая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Путевая,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100,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рынок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"Южный",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пав.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337 тел. +7 (3812) 50-40-40</w:t>
            </w:r>
          </w:p>
          <w:p>
            <w:pPr>
              <w:pStyle w:val="TableParagraph"/>
              <w:spacing w:line="199" w:lineRule="exact"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(800)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100-07-70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(единый)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26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6" w:right="5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+5%*</w:t>
            </w:r>
          </w:p>
        </w:tc>
      </w:tr>
      <w:tr>
        <w:trPr>
          <w:trHeight w:val="4394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7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362.</w:t>
            </w:r>
          </w:p>
        </w:tc>
        <w:tc>
          <w:tcPr>
            <w:tcW w:w="3258" w:type="dxa"/>
          </w:tcPr>
          <w:p>
            <w:pPr>
              <w:pStyle w:val="TableParagraph"/>
              <w:ind w:left="477" w:right="104" w:firstLine="141"/>
              <w:rPr>
                <w:sz w:val="18"/>
              </w:rPr>
            </w:pPr>
            <w:r>
              <w:rPr>
                <w:sz w:val="18"/>
              </w:rPr>
              <w:t>РАЙТОН, магазин мебели, мебель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спальни,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матрасы</w:t>
            </w:r>
          </w:p>
          <w:p>
            <w:pPr>
              <w:pStyle w:val="TableParagraph"/>
              <w:spacing w:before="56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32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642147" cy="411099"/>
                  <wp:effectExtent l="0" t="0" r="0" b="0"/>
                  <wp:docPr id="440" name="Image 44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0" name="Image 440"/>
                          <pic:cNvPicPr/>
                        </pic:nvPicPr>
                        <pic:blipFill>
                          <a:blip r:embed="rId4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2147" cy="4110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31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"Райтон" — первый мебельный экобренд в России, созданный для тех, кто верит в силу простых вещей, ценит минималистичный дизайн и осознанное потребление. Ничего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лишнего.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Ничего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случайного.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Миссия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компании: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"РАЙТОН"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хотят,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чтобы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как можно больше людей смогли окружить себя простыми и лаконичными вещами;</w:t>
            </w:r>
          </w:p>
          <w:p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уважение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природе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—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используются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натуральные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безопасные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здоровья материалы, производство которых не наносит вреда планете; эстетика</w:t>
            </w:r>
          </w:p>
          <w:p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минимализма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—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стремление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созданию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спокойной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функциональной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среды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для человека; устойчивое развитие — создание долговечного дизайна, который не потеряет своей актуальности и будет вдохновлять вас долгие годы; Авторский</w:t>
            </w:r>
          </w:p>
          <w:p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дизайн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—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поддержка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молодых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дизайнеров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возможность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им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проявить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потенциал, чтобы вы могли приобрести мебель с уникальным дизайном.</w:t>
            </w:r>
          </w:p>
          <w:p>
            <w:pPr>
              <w:pStyle w:val="TableParagraph"/>
              <w:ind w:left="107" w:right="137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 по дисконтной карте члена профсоюза 5% </w:t>
            </w:r>
            <w:r>
              <w:rPr>
                <w:b/>
                <w:color w:val="000000"/>
                <w:sz w:val="18"/>
                <w:highlight w:val="yellow"/>
              </w:rPr>
              <w:t>суммируется</w:t>
            </w:r>
            <w:r>
              <w:rPr>
                <w:b/>
                <w:color w:val="000000"/>
                <w:sz w:val="18"/>
              </w:rPr>
              <w:t> с действующими акциями и рассрочкой. Не действует на товары с распродажи и одновременно со скидками</w:t>
            </w:r>
            <w:r>
              <w:rPr>
                <w:b/>
                <w:color w:val="000000"/>
                <w:spacing w:val="-5"/>
                <w:sz w:val="18"/>
              </w:rPr>
              <w:t> </w:t>
            </w:r>
            <w:r>
              <w:rPr>
                <w:b/>
                <w:color w:val="000000"/>
                <w:sz w:val="18"/>
              </w:rPr>
              <w:t>по</w:t>
            </w:r>
            <w:r>
              <w:rPr>
                <w:b/>
                <w:color w:val="000000"/>
                <w:spacing w:val="-6"/>
                <w:sz w:val="18"/>
              </w:rPr>
              <w:t> </w:t>
            </w:r>
            <w:r>
              <w:rPr>
                <w:b/>
                <w:color w:val="000000"/>
                <w:sz w:val="18"/>
              </w:rPr>
              <w:t>промокупонам.</w:t>
            </w:r>
            <w:r>
              <w:rPr>
                <w:b/>
                <w:color w:val="000000"/>
                <w:spacing w:val="-6"/>
                <w:sz w:val="18"/>
              </w:rPr>
              <w:t> </w:t>
            </w:r>
            <w:r>
              <w:rPr>
                <w:b/>
                <w:color w:val="000000"/>
                <w:sz w:val="18"/>
              </w:rPr>
              <w:t>Имеются</w:t>
            </w:r>
            <w:r>
              <w:rPr>
                <w:b/>
                <w:color w:val="000000"/>
                <w:spacing w:val="-6"/>
                <w:sz w:val="18"/>
              </w:rPr>
              <w:t> </w:t>
            </w:r>
            <w:r>
              <w:rPr>
                <w:b/>
                <w:color w:val="000000"/>
                <w:sz w:val="18"/>
              </w:rPr>
              <w:t>товары-исключения.</w:t>
            </w:r>
            <w:r>
              <w:rPr>
                <w:b/>
                <w:color w:val="000000"/>
                <w:spacing w:val="-6"/>
                <w:sz w:val="18"/>
              </w:rPr>
              <w:t> </w:t>
            </w:r>
            <w:r>
              <w:rPr>
                <w:b/>
                <w:color w:val="000000"/>
                <w:sz w:val="18"/>
              </w:rPr>
              <w:t>Для</w:t>
            </w:r>
            <w:r>
              <w:rPr>
                <w:b/>
                <w:color w:val="000000"/>
                <w:spacing w:val="-6"/>
                <w:sz w:val="18"/>
              </w:rPr>
              <w:t> </w:t>
            </w:r>
            <w:r>
              <w:rPr>
                <w:b/>
                <w:color w:val="000000"/>
                <w:sz w:val="18"/>
              </w:rPr>
              <w:t>получения</w:t>
            </w:r>
            <w:r>
              <w:rPr>
                <w:b/>
                <w:color w:val="000000"/>
                <w:spacing w:val="-6"/>
                <w:sz w:val="18"/>
              </w:rPr>
              <w:t> </w:t>
            </w:r>
            <w:r>
              <w:rPr>
                <w:b/>
                <w:color w:val="000000"/>
                <w:sz w:val="18"/>
              </w:rPr>
              <w:t>скидки необходимо перейти по ссылке: </w:t>
            </w:r>
            <w:hyperlink r:id="rId425">
              <w:r>
                <w:rPr>
                  <w:b/>
                  <w:color w:val="000000"/>
                  <w:sz w:val="18"/>
                  <w:u w:val="single"/>
                </w:rPr>
                <w:t>https://raiton.ru/secret-promocode</w:t>
              </w:r>
              <w:r>
                <w:rPr>
                  <w:b/>
                  <w:color w:val="000000"/>
                  <w:sz w:val="18"/>
                </w:rPr>
                <w:t>.</w:t>
              </w:r>
            </w:hyperlink>
            <w:r>
              <w:rPr>
                <w:b/>
                <w:color w:val="000000"/>
                <w:sz w:val="18"/>
              </w:rPr>
              <w:t> Ввести</w:t>
            </w:r>
          </w:p>
          <w:p>
            <w:pPr>
              <w:pStyle w:val="TableParagraph"/>
              <w:spacing w:before="1"/>
              <w:ind w:left="107" w:right="137"/>
              <w:rPr>
                <w:b/>
                <w:sz w:val="18"/>
              </w:rPr>
            </w:pPr>
            <w:r>
              <w:rPr>
                <w:b/>
                <w:sz w:val="18"/>
              </w:rPr>
              <w:t>кодовое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слово: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Профдисконт24</w:t>
            </w:r>
            <w:r>
              <w:rPr>
                <w:b/>
                <w:color w:val="000000"/>
                <w:sz w:val="18"/>
              </w:rPr>
              <w:t>.</w:t>
            </w:r>
            <w:r>
              <w:rPr>
                <w:b/>
                <w:color w:val="000000"/>
                <w:spacing w:val="-8"/>
                <w:sz w:val="18"/>
              </w:rPr>
              <w:t> </w:t>
            </w:r>
            <w:r>
              <w:rPr>
                <w:b/>
                <w:color w:val="000000"/>
                <w:sz w:val="18"/>
              </w:rPr>
              <w:t>Получить</w:t>
            </w:r>
            <w:r>
              <w:rPr>
                <w:b/>
                <w:color w:val="000000"/>
                <w:spacing w:val="-7"/>
                <w:sz w:val="18"/>
              </w:rPr>
              <w:t> </w:t>
            </w:r>
            <w:r>
              <w:rPr>
                <w:b/>
                <w:color w:val="000000"/>
                <w:sz w:val="18"/>
              </w:rPr>
              <w:t>уникальный</w:t>
            </w:r>
            <w:r>
              <w:rPr>
                <w:b/>
                <w:color w:val="000000"/>
                <w:spacing w:val="-7"/>
                <w:sz w:val="18"/>
              </w:rPr>
              <w:t> </w:t>
            </w:r>
            <w:r>
              <w:rPr>
                <w:b/>
                <w:color w:val="000000"/>
                <w:sz w:val="18"/>
              </w:rPr>
              <w:t>одноразовый</w:t>
            </w:r>
            <w:r>
              <w:rPr>
                <w:b/>
                <w:color w:val="000000"/>
                <w:spacing w:val="-7"/>
                <w:sz w:val="18"/>
              </w:rPr>
              <w:t> </w:t>
            </w:r>
            <w:r>
              <w:rPr>
                <w:b/>
                <w:color w:val="000000"/>
                <w:sz w:val="18"/>
              </w:rPr>
              <w:t>промокод. Применить промокод в интернет-магазине: </w:t>
            </w:r>
            <w:hyperlink r:id="rId426">
              <w:r>
                <w:rPr>
                  <w:b/>
                  <w:color w:val="000000"/>
                  <w:sz w:val="18"/>
                  <w:u w:val="single"/>
                </w:rPr>
                <w:t>https://raiton.ru</w:t>
              </w:r>
            </w:hyperlink>
            <w:r>
              <w:rPr>
                <w:b/>
                <w:color w:val="000000"/>
                <w:sz w:val="18"/>
              </w:rPr>
              <w:t> или предъявить менеджеру в одной их фирменных торговых точек "РАЙТОН".</w:t>
            </w:r>
          </w:p>
          <w:p>
            <w:pPr>
              <w:pStyle w:val="TableParagraph"/>
              <w:spacing w:line="218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70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лет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Октября,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25 корп.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3,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СТЦ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"Континент",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4"/>
                <w:sz w:val="18"/>
              </w:rPr>
              <w:t>этаж</w:t>
            </w:r>
          </w:p>
          <w:p>
            <w:pPr>
              <w:pStyle w:val="TableParagraph"/>
              <w:spacing w:line="199" w:lineRule="exact"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(800)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555-38-</w:t>
            </w:r>
            <w:r>
              <w:rPr>
                <w:b/>
                <w:spacing w:val="-5"/>
                <w:sz w:val="18"/>
              </w:rPr>
              <w:t>77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5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6" w:right="5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+5%*</w:t>
            </w:r>
          </w:p>
        </w:tc>
      </w:tr>
      <w:tr>
        <w:trPr>
          <w:trHeight w:val="2719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7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363.</w:t>
            </w:r>
          </w:p>
        </w:tc>
        <w:tc>
          <w:tcPr>
            <w:tcW w:w="3258" w:type="dxa"/>
          </w:tcPr>
          <w:p>
            <w:pPr>
              <w:pStyle w:val="TableParagraph"/>
              <w:ind w:left="1363" w:hanging="1020"/>
              <w:rPr>
                <w:sz w:val="18"/>
              </w:rPr>
            </w:pPr>
            <w:r>
              <w:rPr>
                <w:spacing w:val="-2"/>
                <w:sz w:val="18"/>
              </w:rPr>
              <w:t>Плитка.ru,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магазин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керамической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плитки</w:t>
            </w:r>
          </w:p>
          <w:p>
            <w:pPr>
              <w:pStyle w:val="TableParagraph"/>
              <w:spacing w:before="4"/>
              <w:rPr>
                <w:rFonts w:ascii="Arial"/>
                <w:b/>
                <w:sz w:val="7"/>
              </w:rPr>
            </w:pPr>
          </w:p>
          <w:p>
            <w:pPr>
              <w:pStyle w:val="TableParagraph"/>
              <w:ind w:left="71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131785" cy="1316736"/>
                  <wp:effectExtent l="0" t="0" r="0" b="0"/>
                  <wp:docPr id="441" name="Image 44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1" name="Image 441"/>
                          <pic:cNvPicPr/>
                        </pic:nvPicPr>
                        <pic:blipFill>
                          <a:blip r:embed="rId4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1785" cy="13167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5" w:type="dxa"/>
          </w:tcPr>
          <w:p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Десять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лет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Омском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рынке.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Вам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помогут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создать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по-настоящему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красивый</w:t>
            </w:r>
          </w:p>
          <w:p>
            <w:pPr>
              <w:pStyle w:val="TableParagraph"/>
              <w:spacing w:before="1"/>
              <w:ind w:left="107" w:right="198"/>
              <w:rPr>
                <w:sz w:val="18"/>
              </w:rPr>
            </w:pPr>
            <w:r>
              <w:rPr>
                <w:sz w:val="18"/>
              </w:rPr>
              <w:t>дизайнерский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интерьер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по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вашему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бюджету.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салоне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представлены: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керамогранит, керамическая плитка, мозаика, сантехника, смесители и аксессуары, бамбуковые</w:t>
            </w:r>
          </w:p>
          <w:p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панели.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2"/>
                <w:sz w:val="18"/>
              </w:rPr>
              <w:t>3D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2"/>
                <w:sz w:val="18"/>
              </w:rPr>
              <w:t>дизайн-проект</w:t>
            </w:r>
            <w:r>
              <w:rPr>
                <w:spacing w:val="4"/>
                <w:sz w:val="18"/>
              </w:rPr>
              <w:t> </w:t>
            </w:r>
            <w:r>
              <w:rPr>
                <w:spacing w:val="-2"/>
                <w:sz w:val="18"/>
              </w:rPr>
              <w:t>бесплатно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2"/>
                <w:sz w:val="18"/>
              </w:rPr>
              <w:t>от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2"/>
                <w:sz w:val="18"/>
              </w:rPr>
              <w:t>профессиональных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2"/>
                <w:sz w:val="18"/>
              </w:rPr>
              <w:t>дизайнеров.</w:t>
            </w:r>
          </w:p>
          <w:p>
            <w:pPr>
              <w:pStyle w:val="TableParagraph"/>
              <w:spacing w:line="219" w:lineRule="exact"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от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3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до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15%.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Величина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процента</w:t>
            </w:r>
          </w:p>
          <w:p>
            <w:pPr>
              <w:pStyle w:val="TableParagraph"/>
              <w:ind w:left="107" w:right="149"/>
              <w:rPr>
                <w:b/>
                <w:sz w:val="18"/>
              </w:rPr>
            </w:pPr>
            <w:r>
              <w:rPr>
                <w:b/>
                <w:sz w:val="18"/>
              </w:rPr>
              <w:t>скидки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зависит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от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конкретного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покупаемого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товара.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Скидка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применяется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к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базовой стоимости товара, которая равна рекомендованной рыночной цене по Омскому региону и устанавливается официальным представителем производителя на территории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РФ.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Указанная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скидка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распространяется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отделочные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материалы, покупаемые в количестве меньше или равном 5 м</w:t>
            </w:r>
            <w:r>
              <w:rPr>
                <w:b/>
                <w:position w:val="5"/>
                <w:sz w:val="12"/>
              </w:rPr>
              <w:t>2</w:t>
            </w:r>
            <w:r>
              <w:rPr>
                <w:b/>
                <w:sz w:val="18"/>
              </w:rPr>
              <w:t>.</w:t>
            </w:r>
          </w:p>
          <w:p>
            <w:pPr>
              <w:pStyle w:val="TableParagraph"/>
              <w:ind w:left="107" w:right="391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Куйбышева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113,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этаж тел. +7 (3812) 38-33-35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95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6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до</w:t>
            </w:r>
          </w:p>
          <w:p>
            <w:pPr>
              <w:pStyle w:val="TableParagraph"/>
              <w:spacing w:before="1"/>
              <w:ind w:left="6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15%*</w:t>
            </w:r>
          </w:p>
        </w:tc>
      </w:tr>
      <w:tr>
        <w:trPr>
          <w:trHeight w:val="2678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95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364.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1269" w:right="236" w:hanging="1018"/>
              <w:rPr>
                <w:sz w:val="18"/>
              </w:rPr>
            </w:pPr>
            <w:r>
              <w:rPr>
                <w:sz w:val="18"/>
              </w:rPr>
              <w:t>БИТКОМ,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магазин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посуды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товаров для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дома</w:t>
            </w:r>
          </w:p>
          <w:p>
            <w:pPr>
              <w:pStyle w:val="TableParagraph"/>
              <w:ind w:left="66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225217" cy="1223772"/>
                  <wp:effectExtent l="0" t="0" r="0" b="0"/>
                  <wp:docPr id="442" name="Image 44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2" name="Image 442"/>
                          <pic:cNvPicPr/>
                        </pic:nvPicPr>
                        <pic:blipFill>
                          <a:blip r:embed="rId4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5217" cy="12237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spacing w:before="80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>
            <w:pPr>
              <w:pStyle w:val="TableParagraph"/>
              <w:spacing w:before="1"/>
              <w:ind w:left="107" w:right="137"/>
              <w:rPr>
                <w:sz w:val="18"/>
              </w:rPr>
            </w:pPr>
            <w:r>
              <w:rPr>
                <w:sz w:val="18"/>
              </w:rPr>
              <w:t>Всё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самое необходимое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в быту и для ремонта, для садоводства, а также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отдыха на природе вы найдёте в магазинах "БИТКОМ". Ассортимент: товары для кухни; крышки,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банки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приспособления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консервации;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инвентарь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уборки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бытовая химия; светотехника и электроника; замки, инструмент и крепёжный материал; большой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выбор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земли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рассады,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семян,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удобрений,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защиты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растений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от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болезней и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вредителей;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средства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полива;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средства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борьбы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вредителями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защиты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от насекомых; радиотовары, аксессуары для телефонов и компьютерная периферия.</w:t>
            </w:r>
          </w:p>
          <w:p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Также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"БИТКОМ"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2"/>
                <w:sz w:val="18"/>
              </w:rPr>
              <w:t>предлагает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2"/>
                <w:sz w:val="18"/>
              </w:rPr>
              <w:t>услуги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2"/>
                <w:sz w:val="18"/>
              </w:rPr>
              <w:t>профессионального</w:t>
            </w:r>
            <w:r>
              <w:rPr>
                <w:spacing w:val="4"/>
                <w:sz w:val="18"/>
              </w:rPr>
              <w:t> </w:t>
            </w:r>
            <w:r>
              <w:rPr>
                <w:spacing w:val="-2"/>
                <w:sz w:val="18"/>
              </w:rPr>
              <w:t>ремонта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2"/>
                <w:sz w:val="18"/>
              </w:rPr>
              <w:t>сотовых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2"/>
                <w:sz w:val="18"/>
              </w:rPr>
              <w:t>телефонов.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12%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все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товары.</w:t>
            </w:r>
          </w:p>
          <w:p>
            <w:pPr>
              <w:pStyle w:val="TableParagraph"/>
              <w:spacing w:line="219" w:lineRule="exact" w:before="2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Комарова,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65,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"Левобережный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рынок",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место</w:t>
            </w:r>
            <w:r>
              <w:rPr>
                <w:b/>
                <w:spacing w:val="-5"/>
                <w:sz w:val="18"/>
              </w:rPr>
              <w:t> 007</w:t>
            </w:r>
          </w:p>
          <w:p>
            <w:pPr>
              <w:pStyle w:val="TableParagraph"/>
              <w:ind w:left="107" w:right="91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Дианова,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13,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Продуктовый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рынок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"Миллениум",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место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10Д тел. +7 (913) 652-25-55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68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6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12%*</w:t>
            </w:r>
          </w:p>
        </w:tc>
      </w:tr>
      <w:tr>
        <w:trPr>
          <w:trHeight w:val="565" w:hRule="atLeast"/>
        </w:trPr>
        <w:tc>
          <w:tcPr>
            <w:tcW w:w="11343" w:type="dxa"/>
            <w:gridSpan w:val="4"/>
            <w:shd w:val="clear" w:color="auto" w:fill="EAF0DD"/>
          </w:tcPr>
          <w:p>
            <w:pPr>
              <w:pStyle w:val="TableParagraph"/>
              <w:spacing w:line="371" w:lineRule="exact" w:before="175"/>
              <w:ind w:left="538" w:right="1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mc:AlternateContent>
                <mc:Choice Requires="wps">
                  <w:drawing>
                    <wp:anchor distT="0" distB="0" distL="0" distR="0" allowOverlap="1" layoutInCell="1" locked="0" behindDoc="0" simplePos="0" relativeHeight="15742976">
                      <wp:simplePos x="0" y="0"/>
                      <wp:positionH relativeFrom="column">
                        <wp:posOffset>2641980</wp:posOffset>
                      </wp:positionH>
                      <wp:positionV relativeFrom="paragraph">
                        <wp:posOffset>-1214</wp:posOffset>
                      </wp:positionV>
                      <wp:extent cx="304800" cy="304800"/>
                      <wp:effectExtent l="0" t="0" r="0" b="0"/>
                      <wp:wrapNone/>
                      <wp:docPr id="443" name="Group 443" descr="https://www.sngb.ru/uploaded/icons/profsouz-list/credit-card.png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43" name="Group 443" descr="https://www.sngb.ru/uploaded/icons/profsouz-list/credit-card.png"/>
                            <wpg:cNvGrpSpPr/>
                            <wpg:grpSpPr>
                              <a:xfrm>
                                <a:off x="0" y="0"/>
                                <a:ext cx="304800" cy="304800"/>
                                <a:chExt cx="304800" cy="304800"/>
                              </a:xfrm>
                            </wpg:grpSpPr>
                            <pic:pic>
                              <pic:nvPicPr>
                                <pic:cNvPr id="444" name="Image 444" descr="https://www.sngb.ru/uploaded/icons/profsouz-list/credit-card.png"/>
                                <pic:cNvPicPr/>
                              </pic:nvPicPr>
                              <pic:blipFill>
                                <a:blip r:embed="rId42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08.029999pt;margin-top:-.095621pt;width:24pt;height:24pt;mso-position-horizontal-relative:column;mso-position-vertical-relative:paragraph;z-index:15742976" id="docshapegroup57" coordorigin="4161,-2" coordsize="480,480" alt="https://www.sngb.ru/uploaded/icons/profsouz-list/credit-card.png">
                      <v:shape style="position:absolute;left:4160;top:-2;width:480;height:480" type="#_x0000_t75" id="docshape58" alt="https://www.sngb.ru/uploaded/icons/profsouz-list/credit-card.png" stroked="false">
                        <v:imagedata r:id="rId429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32"/>
              </w:rPr>
              <w:t>Услуги</w:t>
            </w:r>
            <w:r>
              <w:rPr>
                <w:b/>
                <w:spacing w:val="-10"/>
                <w:sz w:val="32"/>
              </w:rPr>
              <w:t> </w:t>
            </w:r>
            <w:r>
              <w:rPr>
                <w:b/>
                <w:sz w:val="32"/>
              </w:rPr>
              <w:t>для</w:t>
            </w:r>
            <w:r>
              <w:rPr>
                <w:b/>
                <w:spacing w:val="-8"/>
                <w:sz w:val="32"/>
              </w:rPr>
              <w:t> </w:t>
            </w:r>
            <w:r>
              <w:rPr>
                <w:b/>
                <w:spacing w:val="-4"/>
                <w:sz w:val="32"/>
              </w:rPr>
              <w:t>жизни</w:t>
            </w:r>
          </w:p>
        </w:tc>
      </w:tr>
      <w:tr>
        <w:trPr>
          <w:trHeight w:val="877" w:hRule="atLeast"/>
        </w:trPr>
        <w:tc>
          <w:tcPr>
            <w:tcW w:w="569" w:type="dxa"/>
          </w:tcPr>
          <w:p>
            <w:pPr>
              <w:pStyle w:val="TableParagraph"/>
              <w:spacing w:before="122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365.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Unisec,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испанская</w:t>
            </w:r>
            <w:r>
              <w:rPr>
                <w:spacing w:val="-2"/>
                <w:sz w:val="18"/>
              </w:rPr>
              <w:t> химчистка</w:t>
            </w:r>
          </w:p>
          <w:p>
            <w:pPr>
              <w:pStyle w:val="TableParagraph"/>
              <w:ind w:left="132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388204" cy="388620"/>
                  <wp:effectExtent l="0" t="0" r="0" b="0"/>
                  <wp:docPr id="445" name="Image 44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5" name="Image 445"/>
                          <pic:cNvPicPr/>
                        </pic:nvPicPr>
                        <pic:blipFill>
                          <a:blip r:embed="rId4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8204" cy="388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5" w:type="dxa"/>
          </w:tcPr>
          <w:p>
            <w:pPr>
              <w:pStyle w:val="TableParagraph"/>
              <w:spacing w:line="219" w:lineRule="exact" w:before="1"/>
              <w:ind w:left="107"/>
              <w:rPr>
                <w:sz w:val="18"/>
              </w:rPr>
            </w:pPr>
            <w:r>
              <w:rPr>
                <w:sz w:val="18"/>
              </w:rPr>
              <w:t>«Unisec»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—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это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испанская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химчистка,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более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30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лет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рынке.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Мы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2"/>
                <w:sz w:val="18"/>
              </w:rPr>
              <w:t>отличаемся</w:t>
            </w:r>
          </w:p>
          <w:p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инновационными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методами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бережным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подходом.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Чистим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текстиль,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кожу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мех. Осуществляем экспресс-химчистку за 4 часа.</w:t>
            </w:r>
          </w:p>
          <w:p>
            <w:pPr>
              <w:pStyle w:val="TableParagraph"/>
              <w:spacing w:line="19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Кемеровская,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15,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90-34-70,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(913)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151-73-</w:t>
            </w:r>
            <w:r>
              <w:rPr>
                <w:b/>
                <w:spacing w:val="-5"/>
                <w:sz w:val="18"/>
              </w:rPr>
              <w:t>70</w:t>
            </w:r>
          </w:p>
        </w:tc>
        <w:tc>
          <w:tcPr>
            <w:tcW w:w="711" w:type="dxa"/>
          </w:tcPr>
          <w:p>
            <w:pPr>
              <w:pStyle w:val="TableParagraph"/>
              <w:spacing w:before="88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6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10%</w:t>
            </w:r>
          </w:p>
        </w:tc>
      </w:tr>
      <w:tr>
        <w:trPr>
          <w:trHeight w:val="731" w:hRule="atLeast"/>
        </w:trPr>
        <w:tc>
          <w:tcPr>
            <w:tcW w:w="569" w:type="dxa"/>
          </w:tcPr>
          <w:p>
            <w:pPr>
              <w:pStyle w:val="TableParagraph"/>
              <w:spacing w:before="48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366.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1"/>
              <w:jc w:val="center"/>
              <w:rPr>
                <w:sz w:val="18"/>
              </w:rPr>
            </w:pPr>
            <w:r>
              <w:rPr>
                <w:sz w:val="18"/>
              </w:rPr>
              <w:t>Cosy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Dream,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мастерская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комфорта</w:t>
            </w:r>
          </w:p>
          <w:p>
            <w:pPr>
              <w:pStyle w:val="TableParagraph"/>
              <w:ind w:left="126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465117" cy="283464"/>
                  <wp:effectExtent l="0" t="0" r="0" b="0"/>
                  <wp:docPr id="446" name="Image 44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6" name="Image 446"/>
                          <pic:cNvPicPr/>
                        </pic:nvPicPr>
                        <pic:blipFill>
                          <a:blip r:embed="rId4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5117" cy="2834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5" w:type="dxa"/>
          </w:tcPr>
          <w:p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«Cosy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Dream»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это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мастерская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комфорта.</w:t>
            </w:r>
          </w:p>
          <w:p>
            <w:pPr>
              <w:pStyle w:val="TableParagraph"/>
              <w:spacing w:before="1"/>
              <w:ind w:left="107" w:right="3128"/>
              <w:rPr>
                <w:b/>
                <w:sz w:val="18"/>
              </w:rPr>
            </w:pPr>
            <w:r>
              <w:rPr>
                <w:b/>
                <w:sz w:val="18"/>
              </w:rPr>
              <w:t>г. Омск, ул. Нефтезаводская, 50/1, 2 этаж</w:t>
            </w:r>
            <w:r>
              <w:rPr>
                <w:b/>
                <w:spacing w:val="40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(923)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774-41-52,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(904)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328-60-75</w:t>
            </w:r>
          </w:p>
        </w:tc>
        <w:tc>
          <w:tcPr>
            <w:tcW w:w="711" w:type="dxa"/>
          </w:tcPr>
          <w:p>
            <w:pPr>
              <w:pStyle w:val="TableParagraph"/>
              <w:spacing w:before="13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6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12%</w:t>
            </w:r>
          </w:p>
        </w:tc>
      </w:tr>
    </w:tbl>
    <w:p>
      <w:pPr>
        <w:pStyle w:val="TableParagraph"/>
        <w:spacing w:after="0"/>
        <w:jc w:val="center"/>
        <w:rPr>
          <w:b/>
          <w:sz w:val="20"/>
        </w:rPr>
        <w:sectPr>
          <w:pgSz w:w="11910" w:h="16840"/>
          <w:pgMar w:header="0" w:footer="529" w:top="380" w:bottom="740" w:left="141" w:right="141"/>
        </w:sectPr>
      </w:pPr>
    </w:p>
    <w:p>
      <w:pPr>
        <w:pStyle w:val="BodyText"/>
        <w:rPr>
          <w:rFonts w:ascii="Arial"/>
          <w:b/>
          <w:sz w:val="2"/>
        </w:rPr>
      </w:pP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3258"/>
        <w:gridCol w:w="6805"/>
        <w:gridCol w:w="711"/>
      </w:tblGrid>
      <w:tr>
        <w:trPr>
          <w:trHeight w:val="1538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37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367.</w:t>
            </w:r>
          </w:p>
        </w:tc>
        <w:tc>
          <w:tcPr>
            <w:tcW w:w="3258" w:type="dxa"/>
          </w:tcPr>
          <w:p>
            <w:pPr>
              <w:pStyle w:val="TableParagraph"/>
              <w:ind w:left="914" w:hanging="740"/>
              <w:rPr>
                <w:sz w:val="18"/>
              </w:rPr>
            </w:pPr>
            <w:r>
              <w:rPr>
                <w:sz w:val="18"/>
              </w:rPr>
              <w:t>Соня,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сеть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салонов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реставрации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пухо- перьевых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изделий</w:t>
            </w:r>
          </w:p>
          <w:p>
            <w:pPr>
              <w:pStyle w:val="TableParagraph"/>
              <w:spacing w:before="5" w:after="1"/>
              <w:rPr>
                <w:rFonts w:ascii="Arial"/>
                <w:b/>
                <w:sz w:val="13"/>
              </w:rPr>
            </w:pPr>
          </w:p>
          <w:p>
            <w:pPr>
              <w:pStyle w:val="TableParagraph"/>
              <w:ind w:left="20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783376" cy="501491"/>
                  <wp:effectExtent l="0" t="0" r="0" b="0"/>
                  <wp:docPr id="447" name="Image 44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7" name="Image 447"/>
                          <pic:cNvPicPr/>
                        </pic:nvPicPr>
                        <pic:blipFill>
                          <a:blip r:embed="rId4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3376" cy="5014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5" w:type="dxa"/>
          </w:tcPr>
          <w:p>
            <w:pPr>
              <w:pStyle w:val="TableParagraph"/>
              <w:ind w:left="107" w:right="108"/>
              <w:rPr>
                <w:sz w:val="18"/>
              </w:rPr>
            </w:pPr>
            <w:r>
              <w:rPr>
                <w:sz w:val="18"/>
              </w:rPr>
              <w:t>Предоставляем услуги: бесплатной доставки; чистки и реставрации подушек и пухово-перьевых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изделий;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делаем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нестандартный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размер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подушки;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добавляем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перо в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подушку.</w:t>
            </w:r>
          </w:p>
          <w:p>
            <w:pPr>
              <w:pStyle w:val="TableParagraph"/>
              <w:ind w:left="107" w:right="242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Бархатовой,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2,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ТК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"На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Бархатовой",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этаж г. Омск, ул. Глинки, 4, «Ателье», 1 этаж, левое крыло г. Омск, пр. Космический, 52Б</w:t>
            </w:r>
          </w:p>
          <w:p>
            <w:pPr>
              <w:pStyle w:val="TableParagraph"/>
              <w:spacing w:line="199" w:lineRule="exact"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50-35-35,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(904)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323-07-</w:t>
            </w:r>
            <w:r>
              <w:rPr>
                <w:b/>
                <w:spacing w:val="-5"/>
                <w:sz w:val="18"/>
              </w:rPr>
              <w:t>07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87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6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10%</w:t>
            </w:r>
          </w:p>
        </w:tc>
      </w:tr>
      <w:tr>
        <w:trPr>
          <w:trHeight w:val="1977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49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368.</w:t>
            </w:r>
          </w:p>
        </w:tc>
        <w:tc>
          <w:tcPr>
            <w:tcW w:w="3258" w:type="dxa"/>
          </w:tcPr>
          <w:p>
            <w:pPr>
              <w:pStyle w:val="TableParagraph"/>
              <w:spacing w:line="219" w:lineRule="exact"/>
              <w:ind w:left="128" w:right="123"/>
              <w:jc w:val="center"/>
              <w:rPr>
                <w:sz w:val="18"/>
              </w:rPr>
            </w:pPr>
            <w:r>
              <w:rPr>
                <w:sz w:val="18"/>
              </w:rPr>
              <w:t>Авангард,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юридическая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компания</w:t>
            </w:r>
          </w:p>
          <w:p>
            <w:pPr>
              <w:pStyle w:val="TableParagraph"/>
              <w:spacing w:before="1"/>
              <w:rPr>
                <w:rFonts w:ascii="Arial"/>
                <w:b/>
                <w:sz w:val="19"/>
              </w:rPr>
            </w:pPr>
          </w:p>
          <w:p>
            <w:pPr>
              <w:pStyle w:val="TableParagraph"/>
              <w:ind w:left="23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794799" cy="589787"/>
                  <wp:effectExtent l="0" t="0" r="0" b="0"/>
                  <wp:docPr id="448" name="Image 44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8" name="Image 448"/>
                          <pic:cNvPicPr/>
                        </pic:nvPicPr>
                        <pic:blipFill>
                          <a:blip r:embed="rId4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4799" cy="5897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50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>
            <w:pPr>
              <w:pStyle w:val="TableParagraph"/>
              <w:spacing w:line="219" w:lineRule="exact"/>
              <w:ind w:left="107"/>
              <w:jc w:val="both"/>
              <w:rPr>
                <w:sz w:val="18"/>
              </w:rPr>
            </w:pPr>
            <w:r>
              <w:rPr>
                <w:sz w:val="18"/>
              </w:rPr>
              <w:t>Поддержка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помощь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юридических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спорах.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нашей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компании</w:t>
            </w:r>
            <w:r>
              <w:rPr>
                <w:spacing w:val="-2"/>
                <w:sz w:val="18"/>
              </w:rPr>
              <w:t> работают</w:t>
            </w:r>
          </w:p>
          <w:p>
            <w:pPr>
              <w:pStyle w:val="TableParagraph"/>
              <w:spacing w:before="1"/>
              <w:ind w:left="107" w:right="663"/>
              <w:jc w:val="both"/>
              <w:rPr>
                <w:sz w:val="18"/>
              </w:rPr>
            </w:pPr>
            <w:r>
              <w:rPr>
                <w:sz w:val="18"/>
              </w:rPr>
              <w:t>настоящие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профессионалы,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грамотные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опытные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специалисты,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стремящиеся достичь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совершенства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всем,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начиная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мелочей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оформления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документов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 заканчивая победами в зале суда.</w:t>
            </w:r>
          </w:p>
          <w:p>
            <w:pPr>
              <w:pStyle w:val="TableParagraph"/>
              <w:ind w:left="107" w:right="387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распространяется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услуги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для физических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лиц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(за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исключением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процедур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банкротства):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корпоративные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спор, экономические споры; налоговые споры, потребительские споры, трудовые</w:t>
            </w:r>
          </w:p>
          <w:p>
            <w:pPr>
              <w:pStyle w:val="TableParagraph"/>
              <w:ind w:left="107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споры,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жилищные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споры,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земельные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споры,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помощь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оформлении</w:t>
            </w:r>
            <w:r>
              <w:rPr>
                <w:b/>
                <w:spacing w:val="-2"/>
                <w:sz w:val="18"/>
              </w:rPr>
              <w:t> документов.</w:t>
            </w:r>
          </w:p>
          <w:p>
            <w:pPr>
              <w:pStyle w:val="TableParagraph"/>
              <w:spacing w:line="199" w:lineRule="exact"/>
              <w:ind w:left="107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Маршала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Жукова, 6,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(913)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647-90-</w:t>
            </w:r>
            <w:r>
              <w:rPr>
                <w:b/>
                <w:spacing w:val="-5"/>
                <w:sz w:val="18"/>
              </w:rPr>
              <w:t>03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77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"/>
              <w:ind w:left="6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25%*</w:t>
            </w:r>
          </w:p>
        </w:tc>
      </w:tr>
      <w:tr>
        <w:trPr>
          <w:trHeight w:val="1756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48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369.</w:t>
            </w:r>
          </w:p>
        </w:tc>
        <w:tc>
          <w:tcPr>
            <w:tcW w:w="3258" w:type="dxa"/>
          </w:tcPr>
          <w:p>
            <w:pPr>
              <w:pStyle w:val="TableParagraph"/>
              <w:ind w:left="600" w:firstLine="24"/>
              <w:rPr>
                <w:sz w:val="18"/>
              </w:rPr>
            </w:pPr>
            <w:r>
              <w:rPr>
                <w:sz w:val="18"/>
              </w:rPr>
              <w:t>Дез-Гарант,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дезинфекция, дератизация,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дезинсекция</w:t>
            </w:r>
          </w:p>
          <w:p>
            <w:pPr>
              <w:pStyle w:val="TableParagraph"/>
              <w:ind w:left="70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170611" cy="774096"/>
                  <wp:effectExtent l="0" t="0" r="0" b="0"/>
                  <wp:docPr id="449" name="Image 44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9" name="Image 449"/>
                          <pic:cNvPicPr/>
                        </pic:nvPicPr>
                        <pic:blipFill>
                          <a:blip r:embed="rId4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0611" cy="774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5" w:type="dxa"/>
          </w:tcPr>
          <w:p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Уничтожение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любых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видов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насекомых,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грызунов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растительности.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5"/>
                <w:sz w:val="18"/>
              </w:rPr>
              <w:t>Все</w:t>
            </w:r>
          </w:p>
          <w:p>
            <w:pPr>
              <w:pStyle w:val="TableParagraph"/>
              <w:spacing w:before="1"/>
              <w:ind w:left="107" w:right="137"/>
              <w:rPr>
                <w:sz w:val="18"/>
              </w:rPr>
            </w:pPr>
            <w:r>
              <w:rPr>
                <w:sz w:val="18"/>
              </w:rPr>
              <w:t>необходимые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работы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выполняются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профессиональной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бригадой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сотрудников компании в удобное для вас время. Используются лучшие препараты</w:t>
            </w:r>
          </w:p>
          <w:p>
            <w:pPr>
              <w:pStyle w:val="TableParagraph"/>
              <w:ind w:left="107" w:right="422"/>
              <w:rPr>
                <w:sz w:val="18"/>
              </w:rPr>
            </w:pPr>
            <w:r>
              <w:rPr>
                <w:sz w:val="18"/>
              </w:rPr>
              <w:t>отечественного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производства.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Компанией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предоставляются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необходимые документы и сертификаты.</w:t>
            </w:r>
          </w:p>
          <w:p>
            <w:pPr>
              <w:pStyle w:val="TableParagraph"/>
              <w:ind w:left="107" w:right="1715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22%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услуги. г. Омск, ул. Октябрьская, 126, пом. 3П</w:t>
            </w:r>
          </w:p>
          <w:p>
            <w:pPr>
              <w:pStyle w:val="TableParagraph"/>
              <w:spacing w:line="19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25-34-88,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38-03-94,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 (961)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883-28-</w:t>
            </w:r>
            <w:r>
              <w:rPr>
                <w:b/>
                <w:spacing w:val="-5"/>
                <w:sz w:val="18"/>
              </w:rPr>
              <w:t>81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67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6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22%*</w:t>
            </w:r>
          </w:p>
        </w:tc>
      </w:tr>
      <w:tr>
        <w:trPr>
          <w:trHeight w:val="2637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75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370.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513" w:right="502" w:firstLine="158"/>
              <w:rPr>
                <w:sz w:val="18"/>
              </w:rPr>
            </w:pPr>
            <w:r>
              <w:rPr>
                <w:sz w:val="18"/>
              </w:rPr>
              <w:t>АкцентПринт, рекламно- производственная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компания</w:t>
            </w:r>
          </w:p>
          <w:p>
            <w:pPr>
              <w:pStyle w:val="TableParagraph"/>
              <w:rPr>
                <w:rFonts w:ascii="Arial"/>
                <w:b/>
                <w:sz w:val="19"/>
              </w:rPr>
            </w:pPr>
          </w:p>
          <w:p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943781" cy="802671"/>
                  <wp:effectExtent l="0" t="0" r="0" b="0"/>
                  <wp:docPr id="450" name="Image 45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50" name="Image 450"/>
                          <pic:cNvPicPr/>
                        </pic:nvPicPr>
                        <pic:blipFill>
                          <a:blip r:embed="rId4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781" cy="8026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23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Мы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изготавливаем: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вывески,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объемные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буквы;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световые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короба;</w:t>
            </w:r>
            <w:r>
              <w:rPr>
                <w:spacing w:val="-2"/>
                <w:sz w:val="18"/>
              </w:rPr>
              <w:t> стенды,</w:t>
            </w:r>
          </w:p>
          <w:p>
            <w:pPr>
              <w:pStyle w:val="TableParagraph"/>
              <w:spacing w:before="1"/>
              <w:ind w:left="107" w:right="544"/>
              <w:rPr>
                <w:sz w:val="18"/>
              </w:rPr>
            </w:pPr>
            <w:r>
              <w:rPr>
                <w:sz w:val="18"/>
              </w:rPr>
              <w:t>таблички, режимные вывески, адресные указатели; ролл-апп, Х-стенд (паук), пресс-волл; ростовые фигуры; штендеры; сувенирная продукция; печать на пакетах, ручках; печать на кружках, футболках, бейсболках; интерьерная, широкоформатная печать; фотообои, картины на холсте; печать с контурной резкой; печать наклеек, стикеров; плоттерная резка; лазерная резка фанеры, бумаги;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лазерная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резка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оргстекла,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ПЭТ;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лазерная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гравировка;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бейджи,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шильды, медальки,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брелоки;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гардеробные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номерки;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карманы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из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ПЭТ,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плоские</w:t>
            </w:r>
            <w:r>
              <w:rPr>
                <w:spacing w:val="-2"/>
                <w:sz w:val="18"/>
              </w:rPr>
              <w:t> карманы;</w:t>
            </w:r>
          </w:p>
          <w:p>
            <w:pPr>
              <w:pStyle w:val="TableParagraph"/>
              <w:ind w:left="107" w:right="221"/>
              <w:rPr>
                <w:sz w:val="18"/>
              </w:rPr>
            </w:pPr>
            <w:r>
              <w:rPr>
                <w:sz w:val="18"/>
              </w:rPr>
              <w:t>объемные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карманы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А4,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А5,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А6,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Евро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формата;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меню-холдер,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тейбл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тент;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подставки по печатную продукцию; визитницы.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Орджоникидзе,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204,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угол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16-я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Северная,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48</w:t>
            </w:r>
          </w:p>
          <w:p>
            <w:pPr>
              <w:pStyle w:val="TableParagraph"/>
              <w:spacing w:line="19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34-95-95,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(904)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829-94-94,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 (908)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800-40-</w:t>
            </w:r>
            <w:r>
              <w:rPr>
                <w:b/>
                <w:spacing w:val="-5"/>
                <w:sz w:val="18"/>
              </w:rPr>
              <w:t>08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49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6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10%</w:t>
            </w:r>
          </w:p>
        </w:tc>
      </w:tr>
      <w:tr>
        <w:trPr>
          <w:trHeight w:val="3736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02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371.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1430" w:hanging="1124"/>
              <w:rPr>
                <w:sz w:val="18"/>
              </w:rPr>
            </w:pPr>
            <w:r>
              <w:rPr>
                <w:sz w:val="18"/>
              </w:rPr>
              <w:t>Еврочистка,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сеть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центров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бытовых </w:t>
            </w:r>
            <w:r>
              <w:rPr>
                <w:spacing w:val="-2"/>
                <w:sz w:val="18"/>
              </w:rPr>
              <w:t>услуг</w:t>
            </w:r>
          </w:p>
          <w:p>
            <w:pPr>
              <w:pStyle w:val="TableParagraph"/>
              <w:spacing w:before="11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924301" cy="226313"/>
                  <wp:effectExtent l="0" t="0" r="0" b="0"/>
                  <wp:docPr id="451" name="Image 45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51" name="Image 451"/>
                          <pic:cNvPicPr/>
                        </pic:nvPicPr>
                        <pic:blipFill>
                          <a:blip r:embed="rId4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4301" cy="2263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91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>
            <w:pPr>
              <w:pStyle w:val="TableParagraph"/>
              <w:spacing w:before="1"/>
              <w:ind w:left="107" w:right="137"/>
              <w:rPr>
                <w:sz w:val="18"/>
              </w:rPr>
            </w:pPr>
            <w:r>
              <w:rPr>
                <w:sz w:val="18"/>
              </w:rPr>
              <w:t>«Еврочистка»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—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предприятие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класса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люкс,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специализирующееся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оказании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услуг европейского качества по чистке одежды и стирке белья в Омске. Большая часть</w:t>
            </w:r>
          </w:p>
          <w:p>
            <w:pPr>
              <w:pStyle w:val="TableParagraph"/>
              <w:ind w:left="107" w:right="422"/>
              <w:rPr>
                <w:sz w:val="18"/>
              </w:rPr>
            </w:pPr>
            <w:r>
              <w:rPr>
                <w:sz w:val="18"/>
              </w:rPr>
              <w:t>наших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заказчиков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—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это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постоянные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клиенты,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потому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что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мы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выполняем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свою работу быстро, аккуратно и качественно.</w:t>
            </w:r>
          </w:p>
          <w:p>
            <w:pPr>
              <w:pStyle w:val="TableParagraph"/>
              <w:ind w:left="107" w:right="418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Орджоникидзе,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120 г. Омск, ул. Герцена, 19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Тарская,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14</w:t>
            </w:r>
          </w:p>
          <w:p>
            <w:pPr>
              <w:pStyle w:val="TableParagraph"/>
              <w:spacing w:before="1"/>
              <w:ind w:left="107" w:right="4090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70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лет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Октября,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25/Л г. Омск, ул. Стальского, 6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проспект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Мира,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52</w:t>
            </w:r>
          </w:p>
          <w:p>
            <w:pPr>
              <w:pStyle w:val="TableParagraph"/>
              <w:ind w:left="107" w:right="4312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Лесной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проезд,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11 г. Омск, ул. Лукашевича, 15Д г. Омск, ул. Ленина, 49</w:t>
            </w:r>
          </w:p>
          <w:p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Вокзальная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33</w:t>
            </w:r>
          </w:p>
          <w:p>
            <w:pPr>
              <w:pStyle w:val="TableParagraph"/>
              <w:spacing w:before="1"/>
              <w:ind w:left="107" w:right="391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бульвар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Архитекторов,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5/1 г. Омск, Зеленый бульвар, 11</w:t>
            </w:r>
          </w:p>
          <w:p>
            <w:pPr>
              <w:pStyle w:val="TableParagraph"/>
              <w:spacing w:line="19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23-54-</w:t>
            </w:r>
            <w:r>
              <w:rPr>
                <w:b/>
                <w:spacing w:val="-5"/>
                <w:sz w:val="18"/>
              </w:rPr>
              <w:t>57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36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6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10%</w:t>
            </w:r>
          </w:p>
        </w:tc>
      </w:tr>
      <w:tr>
        <w:trPr>
          <w:trHeight w:val="877" w:hRule="atLeast"/>
        </w:trPr>
        <w:tc>
          <w:tcPr>
            <w:tcW w:w="569" w:type="dxa"/>
          </w:tcPr>
          <w:p>
            <w:pPr>
              <w:pStyle w:val="TableParagraph"/>
              <w:spacing w:before="123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372.</w:t>
            </w:r>
          </w:p>
        </w:tc>
        <w:tc>
          <w:tcPr>
            <w:tcW w:w="3258" w:type="dxa"/>
          </w:tcPr>
          <w:p>
            <w:pPr>
              <w:pStyle w:val="TableParagraph"/>
              <w:spacing w:line="219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&amp;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Сервис, сервисный </w:t>
            </w:r>
            <w:r>
              <w:rPr>
                <w:spacing w:val="-4"/>
                <w:sz w:val="18"/>
              </w:rPr>
              <w:t>центр</w:t>
            </w:r>
          </w:p>
          <w:p>
            <w:pPr>
              <w:pStyle w:val="TableParagraph"/>
              <w:ind w:left="55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352946" cy="362712"/>
                  <wp:effectExtent l="0" t="0" r="0" b="0"/>
                  <wp:docPr id="452" name="Image 45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52" name="Image 452"/>
                          <pic:cNvPicPr/>
                        </pic:nvPicPr>
                        <pic:blipFill>
                          <a:blip r:embed="rId4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2946" cy="362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5" w:type="dxa"/>
          </w:tcPr>
          <w:p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«D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&amp;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Сервис»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недорого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производит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ремонт: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телефонов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смартфонов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> любых</w:t>
            </w:r>
          </w:p>
          <w:p>
            <w:pPr>
              <w:pStyle w:val="TableParagraph"/>
              <w:spacing w:line="219" w:lineRule="exact" w:before="1"/>
              <w:ind w:left="107"/>
              <w:rPr>
                <w:sz w:val="18"/>
              </w:rPr>
            </w:pPr>
            <w:r>
              <w:rPr>
                <w:sz w:val="18"/>
              </w:rPr>
              <w:t>операционных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системах;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смартфонов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Apple,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ноутбуков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ПК,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мониторов,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планшетов,</w:t>
            </w:r>
          </w:p>
          <w:p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GPS-навигаторов,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MP3-плееров,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геймпадов,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принтеров.</w:t>
            </w:r>
          </w:p>
          <w:p>
            <w:pPr>
              <w:pStyle w:val="TableParagraph"/>
              <w:spacing w:line="199" w:lineRule="exact"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70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лет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Октября,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8,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(923)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768-50-</w:t>
            </w:r>
            <w:r>
              <w:rPr>
                <w:b/>
                <w:spacing w:val="-5"/>
                <w:sz w:val="18"/>
              </w:rPr>
              <w:t>03</w:t>
            </w:r>
          </w:p>
        </w:tc>
        <w:tc>
          <w:tcPr>
            <w:tcW w:w="711" w:type="dxa"/>
          </w:tcPr>
          <w:p>
            <w:pPr>
              <w:pStyle w:val="TableParagraph"/>
              <w:spacing w:before="88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6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10%</w:t>
            </w:r>
          </w:p>
        </w:tc>
      </w:tr>
      <w:tr>
        <w:trPr>
          <w:trHeight w:val="880" w:hRule="atLeast"/>
        </w:trPr>
        <w:tc>
          <w:tcPr>
            <w:tcW w:w="569" w:type="dxa"/>
          </w:tcPr>
          <w:p>
            <w:pPr>
              <w:pStyle w:val="TableParagraph"/>
              <w:spacing w:before="123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373.</w:t>
            </w:r>
          </w:p>
        </w:tc>
        <w:tc>
          <w:tcPr>
            <w:tcW w:w="3258" w:type="dxa"/>
          </w:tcPr>
          <w:p>
            <w:pPr>
              <w:pStyle w:val="TableParagraph"/>
              <w:spacing w:before="2"/>
              <w:ind w:left="2"/>
              <w:jc w:val="center"/>
              <w:rPr>
                <w:sz w:val="18"/>
              </w:rPr>
            </w:pPr>
            <w:r>
              <w:rPr>
                <w:sz w:val="18"/>
              </w:rPr>
              <w:t>Орион-Сервис,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сервисная</w:t>
            </w:r>
            <w:r>
              <w:rPr>
                <w:spacing w:val="-4"/>
                <w:sz w:val="18"/>
              </w:rPr>
              <w:t> фирма</w:t>
            </w:r>
          </w:p>
          <w:p>
            <w:pPr>
              <w:pStyle w:val="TableParagraph"/>
              <w:ind w:left="132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382217" cy="416051"/>
                  <wp:effectExtent l="0" t="0" r="0" b="0"/>
                  <wp:docPr id="453" name="Image 45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53" name="Image 453"/>
                          <pic:cNvPicPr/>
                        </pic:nvPicPr>
                        <pic:blipFill>
                          <a:blip r:embed="rId4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217" cy="4160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5" w:type="dxa"/>
          </w:tcPr>
          <w:p>
            <w:pPr>
              <w:pStyle w:val="TableParagraph"/>
              <w:spacing w:line="219" w:lineRule="exact" w:before="2"/>
              <w:ind w:left="107"/>
              <w:rPr>
                <w:sz w:val="18"/>
              </w:rPr>
            </w:pPr>
            <w:r>
              <w:rPr>
                <w:sz w:val="18"/>
              </w:rPr>
              <w:t>«Орион-Сервис»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предоставляет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услуги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монтажа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обслуживания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домофонов,</w:t>
            </w:r>
          </w:p>
          <w:p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антенн,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СКПТ,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автоматики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ворот,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шлагбаумов,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видеонаблюдения,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GSM-модулей, видеодомофонов в квартирах и приёмников цифрового ТВ.</w:t>
            </w:r>
          </w:p>
          <w:p>
            <w:pPr>
              <w:pStyle w:val="TableParagraph"/>
              <w:spacing w:line="201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Орджоникидзе,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282,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офис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202,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79-00-</w:t>
            </w:r>
            <w:r>
              <w:rPr>
                <w:b/>
                <w:spacing w:val="-5"/>
                <w:sz w:val="18"/>
              </w:rPr>
              <w:t>41</w:t>
            </w:r>
          </w:p>
        </w:tc>
        <w:tc>
          <w:tcPr>
            <w:tcW w:w="711" w:type="dxa"/>
          </w:tcPr>
          <w:p>
            <w:pPr>
              <w:pStyle w:val="TableParagraph"/>
              <w:spacing w:before="88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6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3%</w:t>
            </w:r>
          </w:p>
        </w:tc>
      </w:tr>
      <w:tr>
        <w:trPr>
          <w:trHeight w:val="937" w:hRule="atLeast"/>
        </w:trPr>
        <w:tc>
          <w:tcPr>
            <w:tcW w:w="569" w:type="dxa"/>
          </w:tcPr>
          <w:p>
            <w:pPr>
              <w:pStyle w:val="TableParagraph"/>
              <w:spacing w:before="151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374.</w:t>
            </w:r>
          </w:p>
        </w:tc>
        <w:tc>
          <w:tcPr>
            <w:tcW w:w="3258" w:type="dxa"/>
          </w:tcPr>
          <w:p>
            <w:pPr>
              <w:pStyle w:val="TableParagraph"/>
              <w:spacing w:line="219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&amp;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Сервис, сервисный </w:t>
            </w:r>
            <w:r>
              <w:rPr>
                <w:spacing w:val="-4"/>
                <w:sz w:val="18"/>
              </w:rPr>
              <w:t>центр</w:t>
            </w:r>
          </w:p>
          <w:p>
            <w:pPr>
              <w:pStyle w:val="TableParagraph"/>
              <w:ind w:left="33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631725" cy="437388"/>
                  <wp:effectExtent l="0" t="0" r="0" b="0"/>
                  <wp:docPr id="454" name="Image 45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54" name="Image 454"/>
                          <pic:cNvPicPr/>
                        </pic:nvPicPr>
                        <pic:blipFill>
                          <a:blip r:embed="rId4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1725" cy="4373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5" w:type="dxa"/>
          </w:tcPr>
          <w:p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«D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&amp;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Сервис»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недорого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производит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ремонт: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телефонов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смартфонов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> любых</w:t>
            </w:r>
          </w:p>
          <w:p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операционных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системах;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смартфонов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Apple,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ноутбуков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ПК,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мониторов,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планшетов,</w:t>
            </w:r>
          </w:p>
          <w:p>
            <w:pPr>
              <w:pStyle w:val="TableParagraph"/>
              <w:spacing w:line="219" w:lineRule="exact" w:before="1"/>
              <w:ind w:left="107"/>
              <w:rPr>
                <w:sz w:val="18"/>
              </w:rPr>
            </w:pPr>
            <w:r>
              <w:rPr>
                <w:sz w:val="18"/>
              </w:rPr>
              <w:t>GPS-навигаторов,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MP3-плееров,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геймпадов,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принтеров.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70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лет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Октября,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8,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(923)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768-50-</w:t>
            </w:r>
            <w:r>
              <w:rPr>
                <w:b/>
                <w:spacing w:val="-5"/>
                <w:sz w:val="18"/>
              </w:rPr>
              <w:t>03</w:t>
            </w:r>
          </w:p>
        </w:tc>
        <w:tc>
          <w:tcPr>
            <w:tcW w:w="711" w:type="dxa"/>
          </w:tcPr>
          <w:p>
            <w:pPr>
              <w:pStyle w:val="TableParagraph"/>
              <w:spacing w:before="119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6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10%</w:t>
            </w:r>
          </w:p>
        </w:tc>
      </w:tr>
      <w:tr>
        <w:trPr>
          <w:trHeight w:val="1101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26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375.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448" w:hanging="200"/>
              <w:rPr>
                <w:sz w:val="18"/>
              </w:rPr>
            </w:pPr>
            <w:r>
              <w:rPr>
                <w:sz w:val="18"/>
              </w:rPr>
              <w:t>Olymp-Smart-Сервис,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мастерская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по ремонту мобильных устройств</w:t>
            </w:r>
          </w:p>
          <w:p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915466" cy="246887"/>
                  <wp:effectExtent l="0" t="0" r="0" b="0"/>
                  <wp:docPr id="455" name="Image 45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55" name="Image 455"/>
                          <pic:cNvPicPr/>
                        </pic:nvPicPr>
                        <pic:blipFill>
                          <a:blip r:embed="rId4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5466" cy="246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spacing w:before="41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>
            <w:pPr>
              <w:pStyle w:val="TableParagraph"/>
              <w:spacing w:before="1"/>
              <w:ind w:left="107" w:right="137"/>
              <w:rPr>
                <w:sz w:val="18"/>
              </w:rPr>
            </w:pPr>
            <w:r>
              <w:rPr>
                <w:sz w:val="18"/>
              </w:rPr>
              <w:t>"Olymp-Smart-Сервис" производит ремонт мобильных телефонов, ремонт компьютеров,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аксессуары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к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мобильным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телефонам,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запчасти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к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мобильным телефонам, ремонт аудио/видео/цифровой техники.</w:t>
            </w:r>
          </w:p>
          <w:p>
            <w:pPr>
              <w:pStyle w:val="TableParagraph"/>
              <w:spacing w:line="219" w:lineRule="exact"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Серова,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13,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этаж, (рядом с</w:t>
            </w:r>
            <w:r>
              <w:rPr>
                <w:b/>
                <w:spacing w:val="-2"/>
                <w:sz w:val="18"/>
              </w:rPr>
              <w:t> Ozon)</w:t>
            </w:r>
          </w:p>
          <w:p>
            <w:pPr>
              <w:pStyle w:val="TableParagraph"/>
              <w:spacing w:line="201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(960)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988-90-</w:t>
            </w:r>
            <w:r>
              <w:rPr>
                <w:b/>
                <w:spacing w:val="-5"/>
                <w:sz w:val="18"/>
              </w:rPr>
              <w:t>00</w:t>
            </w:r>
          </w:p>
        </w:tc>
        <w:tc>
          <w:tcPr>
            <w:tcW w:w="711" w:type="dxa"/>
          </w:tcPr>
          <w:p>
            <w:pPr>
              <w:pStyle w:val="TableParagraph"/>
              <w:spacing w:before="76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6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до</w:t>
            </w:r>
          </w:p>
          <w:p>
            <w:pPr>
              <w:pStyle w:val="TableParagraph"/>
              <w:spacing w:before="1"/>
              <w:ind w:left="6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20%</w:t>
            </w:r>
          </w:p>
        </w:tc>
      </w:tr>
    </w:tbl>
    <w:p>
      <w:pPr>
        <w:pStyle w:val="TableParagraph"/>
        <w:spacing w:after="0"/>
        <w:jc w:val="center"/>
        <w:rPr>
          <w:b/>
          <w:sz w:val="20"/>
        </w:rPr>
        <w:sectPr>
          <w:pgSz w:w="11910" w:h="16840"/>
          <w:pgMar w:header="0" w:footer="529" w:top="380" w:bottom="740" w:left="141" w:right="141"/>
        </w:sectPr>
      </w:pPr>
    </w:p>
    <w:p>
      <w:pPr>
        <w:pStyle w:val="BodyText"/>
        <w:rPr>
          <w:rFonts w:ascii="Arial"/>
          <w:b/>
          <w:sz w:val="2"/>
        </w:rPr>
      </w:pP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3258"/>
        <w:gridCol w:w="6805"/>
        <w:gridCol w:w="711"/>
      </w:tblGrid>
      <w:tr>
        <w:trPr>
          <w:trHeight w:val="1538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37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376.</w:t>
            </w:r>
          </w:p>
        </w:tc>
        <w:tc>
          <w:tcPr>
            <w:tcW w:w="3258" w:type="dxa"/>
          </w:tcPr>
          <w:p>
            <w:pPr>
              <w:pStyle w:val="TableParagraph"/>
              <w:spacing w:line="219" w:lineRule="exact"/>
              <w:ind w:left="128" w:right="123"/>
              <w:jc w:val="center"/>
              <w:rPr>
                <w:sz w:val="18"/>
              </w:rPr>
            </w:pPr>
            <w:r>
              <w:rPr>
                <w:sz w:val="18"/>
              </w:rPr>
              <w:t>Анна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Ден,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территория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4"/>
                <w:sz w:val="18"/>
              </w:rPr>
              <w:t>моды</w:t>
            </w:r>
          </w:p>
          <w:p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892046" cy="578357"/>
                  <wp:effectExtent l="0" t="0" r="0" b="0"/>
                  <wp:docPr id="456" name="Image 45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56" name="Image 456"/>
                          <pic:cNvPicPr/>
                        </pic:nvPicPr>
                        <pic:blipFill>
                          <a:blip r:embed="rId4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2046" cy="5783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spacing w:before="178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«Anna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Den»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—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член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союза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дизайнеров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России,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дизайнер-модельер.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Это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территория моды, которая даст вам особый стиль и шарм, раскроет вас как личность. Ваш</w:t>
            </w:r>
          </w:p>
          <w:p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внешний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вид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–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это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то,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чего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стоит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начать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реализовываться.</w:t>
            </w:r>
          </w:p>
          <w:p>
            <w:pPr>
              <w:pStyle w:val="TableParagraph"/>
              <w:ind w:left="107" w:right="137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предоставляется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на индивидуальный пошив свадебных платьев.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Масленникова,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28</w:t>
            </w:r>
          </w:p>
          <w:p>
            <w:pPr>
              <w:pStyle w:val="TableParagraph"/>
              <w:spacing w:line="199" w:lineRule="exact"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48-27-44,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(904)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580-62-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72,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(913)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672-74-</w:t>
            </w:r>
            <w:r>
              <w:rPr>
                <w:b/>
                <w:spacing w:val="-5"/>
                <w:sz w:val="18"/>
              </w:rPr>
              <w:t>36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87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6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10%*</w:t>
            </w:r>
          </w:p>
        </w:tc>
      </w:tr>
      <w:tr>
        <w:trPr>
          <w:trHeight w:val="1317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34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377.</w:t>
            </w:r>
          </w:p>
        </w:tc>
        <w:tc>
          <w:tcPr>
            <w:tcW w:w="3258" w:type="dxa"/>
          </w:tcPr>
          <w:p>
            <w:pPr>
              <w:pStyle w:val="TableParagraph"/>
              <w:spacing w:line="219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Ницца,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ателье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5"/>
                <w:sz w:val="18"/>
              </w:rPr>
              <w:t>мод</w:t>
            </w:r>
          </w:p>
          <w:p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927846" cy="507206"/>
                  <wp:effectExtent l="0" t="0" r="0" b="0"/>
                  <wp:docPr id="457" name="Image 45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57" name="Image 457"/>
                          <pic:cNvPicPr/>
                        </pic:nvPicPr>
                        <pic:blipFill>
                          <a:blip r:embed="rId4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7846" cy="5072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spacing w:before="69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Ателье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стильной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одежды.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Индивидуальный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пошив.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Авторская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одежда. Дистанционный пошив.</w:t>
            </w:r>
          </w:p>
          <w:p>
            <w:pPr>
              <w:pStyle w:val="TableParagraph"/>
              <w:ind w:left="107" w:right="422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предоставляется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пошив </w:t>
            </w:r>
            <w:r>
              <w:rPr>
                <w:b/>
                <w:spacing w:val="-2"/>
                <w:sz w:val="18"/>
              </w:rPr>
              <w:t>одежды.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Красный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Путь,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63</w:t>
            </w:r>
          </w:p>
          <w:p>
            <w:pPr>
              <w:pStyle w:val="TableParagraph"/>
              <w:spacing w:line="19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30-99-19,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(913)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644-60-45,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 (965)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876-24-</w:t>
            </w:r>
            <w:r>
              <w:rPr>
                <w:b/>
                <w:spacing w:val="-5"/>
                <w:sz w:val="18"/>
              </w:rPr>
              <w:t>31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76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6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15%*</w:t>
            </w:r>
          </w:p>
        </w:tc>
      </w:tr>
      <w:tr>
        <w:trPr>
          <w:trHeight w:val="1348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51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378.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237" w:right="104" w:hanging="104"/>
              <w:rPr>
                <w:sz w:val="18"/>
              </w:rPr>
            </w:pPr>
            <w:r>
              <w:rPr>
                <w:sz w:val="18"/>
              </w:rPr>
              <w:t>АЛЬЯНС-ПК,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сервисный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центр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ремонта и обслуживания всех видов техники</w:t>
            </w:r>
          </w:p>
          <w:p>
            <w:pPr>
              <w:pStyle w:val="TableParagraph"/>
              <w:ind w:left="63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246885" cy="512635"/>
                  <wp:effectExtent l="0" t="0" r="0" b="0"/>
                  <wp:docPr id="458" name="Image 45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58" name="Image 458"/>
                          <pic:cNvPicPr/>
                        </pic:nvPicPr>
                        <pic:blipFill>
                          <a:blip r:embed="rId4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6885" cy="512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5" w:type="dxa"/>
          </w:tcPr>
          <w:p>
            <w:pPr>
              <w:pStyle w:val="TableParagraph"/>
              <w:spacing w:before="1"/>
              <w:ind w:left="107" w:right="829"/>
              <w:rPr>
                <w:sz w:val="18"/>
              </w:rPr>
            </w:pPr>
            <w:r>
              <w:rPr>
                <w:sz w:val="18"/>
              </w:rPr>
              <w:t>С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2014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года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приоритетными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направлениями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работе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были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определены: Ремонт цифровой (телефоны, планшеты, ноутбуки, компьютеры и т.д.)</w:t>
            </w:r>
          </w:p>
          <w:p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Ремонт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бытовой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техники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(телевизоры,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акустику,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фены,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утюги,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печи,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кофе-машины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 т.д.). Ремонт и обслуживание оргтехники. Синтезаторы, спутниковые ресиверы.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Герцена,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246,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(960)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993-71-</w:t>
            </w:r>
            <w:r>
              <w:rPr>
                <w:b/>
                <w:spacing w:val="-5"/>
                <w:sz w:val="18"/>
              </w:rPr>
              <w:t>07</w:t>
            </w:r>
          </w:p>
          <w:p>
            <w:pPr>
              <w:pStyle w:val="TableParagraph"/>
              <w:spacing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4-я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Челюскинцев,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115,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к.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1,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супермаркет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"Магнит"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93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6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15%</w:t>
            </w:r>
          </w:p>
        </w:tc>
      </w:tr>
      <w:tr>
        <w:trPr>
          <w:trHeight w:val="880" w:hRule="atLeast"/>
        </w:trPr>
        <w:tc>
          <w:tcPr>
            <w:tcW w:w="569" w:type="dxa"/>
          </w:tcPr>
          <w:p>
            <w:pPr>
              <w:pStyle w:val="TableParagraph"/>
              <w:spacing w:before="123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379.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976" w:hanging="781"/>
              <w:rPr>
                <w:sz w:val="18"/>
              </w:rPr>
            </w:pPr>
            <w:r>
              <w:rPr>
                <w:sz w:val="18"/>
              </w:rPr>
              <w:t>IC-Parts,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торгово-сервисный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центр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по ремонту техники</w:t>
            </w:r>
          </w:p>
          <w:p>
            <w:pPr>
              <w:pStyle w:val="TableParagraph"/>
              <w:ind w:left="127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453169" cy="252031"/>
                  <wp:effectExtent l="0" t="0" r="0" b="0"/>
                  <wp:docPr id="459" name="Image 45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59" name="Image 459"/>
                          <pic:cNvPicPr/>
                        </pic:nvPicPr>
                        <pic:blipFill>
                          <a:blip r:embed="rId4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3169" cy="2520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5" w:type="dxa"/>
          </w:tcPr>
          <w:p>
            <w:pPr>
              <w:pStyle w:val="TableParagraph"/>
              <w:spacing w:before="1"/>
              <w:ind w:left="107" w:right="137"/>
              <w:rPr>
                <w:sz w:val="18"/>
              </w:rPr>
            </w:pPr>
            <w:r>
              <w:rPr>
                <w:sz w:val="18"/>
              </w:rPr>
              <w:t>Ремонт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телефонов,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планшетов,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ноутбуков,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приставок,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компьютеров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телевизоров. Продажа аксессуаров и комплектующих.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70 лет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Октября,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20,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офис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364</w:t>
            </w:r>
          </w:p>
          <w:p>
            <w:pPr>
              <w:pStyle w:val="TableParagraph"/>
              <w:spacing w:line="200" w:lineRule="exact"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(913)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629-87-37,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(951)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418-71-</w:t>
            </w:r>
            <w:r>
              <w:rPr>
                <w:b/>
                <w:spacing w:val="-5"/>
                <w:sz w:val="18"/>
              </w:rPr>
              <w:t>01</w:t>
            </w:r>
          </w:p>
        </w:tc>
        <w:tc>
          <w:tcPr>
            <w:tcW w:w="711" w:type="dxa"/>
          </w:tcPr>
          <w:p>
            <w:pPr>
              <w:pStyle w:val="TableParagraph"/>
              <w:spacing w:before="88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6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35%</w:t>
            </w:r>
          </w:p>
        </w:tc>
      </w:tr>
      <w:tr>
        <w:trPr>
          <w:trHeight w:val="1538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37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380.</w:t>
            </w:r>
          </w:p>
        </w:tc>
        <w:tc>
          <w:tcPr>
            <w:tcW w:w="3258" w:type="dxa"/>
          </w:tcPr>
          <w:p>
            <w:pPr>
              <w:pStyle w:val="TableParagraph"/>
              <w:spacing w:line="219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Флагман,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независимая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экспертиза</w:t>
            </w:r>
          </w:p>
          <w:p>
            <w:pPr>
              <w:pStyle w:val="TableParagraph"/>
              <w:ind w:left="65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231483" cy="779240"/>
                  <wp:effectExtent l="0" t="0" r="0" b="0"/>
                  <wp:docPr id="460" name="Image 46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0" name="Image 460"/>
                          <pic:cNvPicPr/>
                        </pic:nvPicPr>
                        <pic:blipFill>
                          <a:blip r:embed="rId4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1483" cy="779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5" w:type="dxa"/>
          </w:tcPr>
          <w:p>
            <w:pPr>
              <w:pStyle w:val="TableParagraph"/>
              <w:ind w:left="107" w:right="422"/>
              <w:rPr>
                <w:sz w:val="18"/>
              </w:rPr>
            </w:pPr>
            <w:r>
              <w:rPr>
                <w:sz w:val="18"/>
              </w:rPr>
              <w:t>Наш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огромный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опыт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работы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рынке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оценки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позволяет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ориентироваться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на высокий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качественный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результат.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Руководители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сотрудники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«Флагмана»</w:t>
            </w:r>
          </w:p>
          <w:p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стремятся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своей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деятельности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достичь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наилучших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показателей,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быть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первыми, адекватно и оперативно реагировать на потребности заказчиков.</w:t>
            </w:r>
          </w:p>
          <w:p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Основополагающие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принципы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нашей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работы: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профессионализм; добропорядочность; конфиденциальность.</w:t>
            </w:r>
          </w:p>
          <w:p>
            <w:pPr>
              <w:pStyle w:val="TableParagraph"/>
              <w:spacing w:line="19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Третьяковская,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69, 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24-68-07,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25-24-</w:t>
            </w:r>
            <w:r>
              <w:rPr>
                <w:b/>
                <w:spacing w:val="-5"/>
                <w:sz w:val="18"/>
              </w:rPr>
              <w:t>18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87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6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15%</w:t>
            </w:r>
          </w:p>
        </w:tc>
      </w:tr>
      <w:tr>
        <w:trPr>
          <w:trHeight w:val="1756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48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381.</w:t>
            </w:r>
          </w:p>
        </w:tc>
        <w:tc>
          <w:tcPr>
            <w:tcW w:w="3258" w:type="dxa"/>
          </w:tcPr>
          <w:p>
            <w:pPr>
              <w:pStyle w:val="TableParagraph"/>
              <w:ind w:left="1264" w:right="449" w:hanging="771"/>
              <w:rPr>
                <w:sz w:val="18"/>
              </w:rPr>
            </w:pPr>
            <w:r>
              <w:rPr>
                <w:sz w:val="18"/>
              </w:rPr>
              <w:t>АльфаСтрахование,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страховая </w:t>
            </w:r>
            <w:r>
              <w:rPr>
                <w:spacing w:val="-2"/>
                <w:sz w:val="18"/>
              </w:rPr>
              <w:t>компания</w:t>
            </w:r>
          </w:p>
          <w:p>
            <w:pPr>
              <w:pStyle w:val="TableParagraph"/>
              <w:spacing w:before="11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105" w:right="-1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978324" cy="521208"/>
                  <wp:effectExtent l="0" t="0" r="0" b="0"/>
                  <wp:docPr id="461" name="Image 461" descr="GfDIJ7csyqc.jpg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1" name="Image 461" descr="GfDIJ7csyqc.jpg"/>
                          <pic:cNvPicPr/>
                        </pic:nvPicPr>
                        <pic:blipFill>
                          <a:blip r:embed="rId4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8324" cy="521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spacing w:before="47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Группа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«АльфаСтрахование»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—страховая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компания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универсальным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портфелем</w:t>
            </w:r>
          </w:p>
          <w:p>
            <w:pPr>
              <w:pStyle w:val="TableParagraph"/>
              <w:spacing w:before="1"/>
              <w:ind w:left="107" w:right="221"/>
              <w:rPr>
                <w:sz w:val="18"/>
              </w:rPr>
            </w:pPr>
            <w:r>
              <w:rPr>
                <w:sz w:val="18"/>
              </w:rPr>
              <w:t>услуг,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включающим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как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комплексные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программы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защиты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интересов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бизнеса,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так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 широкий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спектр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страховых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продуктов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частных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лиц.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«АльфаСтрахование»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—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это более 100 страховых продуктов, исключительно высокий уровень надежности (АА+), онлайн-сервис оформления полисов.</w:t>
            </w:r>
          </w:p>
          <w:p>
            <w:pPr>
              <w:pStyle w:val="TableParagraph"/>
              <w:ind w:left="107" w:right="137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до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20%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добровольным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видам страхования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(страхование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автотранспорта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КАСКО,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имущества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физических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лиц,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от</w:t>
            </w:r>
          </w:p>
          <w:p>
            <w:pPr>
              <w:pStyle w:val="TableParagraph"/>
              <w:spacing w:line="19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несчастных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случаев,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выезжающих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за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рубеж),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комплексное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ипотечное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страхование.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75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6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до</w:t>
            </w:r>
          </w:p>
          <w:p>
            <w:pPr>
              <w:pStyle w:val="TableParagraph"/>
              <w:ind w:left="6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20%*</w:t>
            </w:r>
          </w:p>
        </w:tc>
      </w:tr>
      <w:tr>
        <w:trPr>
          <w:trHeight w:val="3516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201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382.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1"/>
              <w:jc w:val="center"/>
              <w:rPr>
                <w:sz w:val="18"/>
              </w:rPr>
            </w:pPr>
            <w:r>
              <w:rPr>
                <w:sz w:val="18"/>
              </w:rPr>
              <w:t>Согласие,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страховая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компания</w:t>
            </w:r>
          </w:p>
          <w:p>
            <w:pPr>
              <w:pStyle w:val="TableParagraph"/>
              <w:ind w:left="21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785222" cy="452723"/>
                  <wp:effectExtent l="0" t="0" r="0" b="0"/>
                  <wp:docPr id="462" name="Image 46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2" name="Image 462"/>
                          <pic:cNvPicPr/>
                        </pic:nvPicPr>
                        <pic:blipFill>
                          <a:blip r:embed="rId4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5222" cy="4527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52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>
            <w:pPr>
              <w:pStyle w:val="TableParagraph"/>
              <w:spacing w:before="1"/>
              <w:ind w:left="107" w:right="137"/>
              <w:rPr>
                <w:sz w:val="18"/>
              </w:rPr>
            </w:pPr>
            <w:r>
              <w:rPr>
                <w:sz w:val="18"/>
              </w:rPr>
              <w:t>Страховая компания "Согласие" — один из лидеров отечественного страхового рынка,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входящий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топ-10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страховых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компаний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России.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СК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"Согласие"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предлагает выгодные условия, качественную и надежную защиту.</w:t>
            </w:r>
          </w:p>
          <w:p>
            <w:pPr>
              <w:pStyle w:val="TableParagraph"/>
              <w:spacing w:before="1"/>
              <w:ind w:left="107" w:right="137"/>
              <w:rPr>
                <w:b/>
                <w:sz w:val="18"/>
              </w:rPr>
            </w:pPr>
            <w:r>
              <w:rPr>
                <w:b/>
                <w:sz w:val="18"/>
              </w:rPr>
              <w:t>*Специальное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предложение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—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льготное страхование по программе "Большая семья". Программа Большая Семья —</w:t>
            </w:r>
          </w:p>
          <w:p>
            <w:pPr>
              <w:pStyle w:val="TableParagraph"/>
              <w:ind w:left="107" w:right="148"/>
              <w:rPr>
                <w:b/>
                <w:sz w:val="18"/>
              </w:rPr>
            </w:pPr>
            <w:r>
              <w:rPr>
                <w:b/>
                <w:sz w:val="18"/>
              </w:rPr>
              <w:t>программа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лояльности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для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членов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профсоюзных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организаций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их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родственников, которая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дает возможность оформить полисы со скидкой до 45% в зависимости от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вида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страхования: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199" w:val="left" w:leader="none"/>
              </w:tabs>
              <w:spacing w:line="219" w:lineRule="exact" w:before="0" w:after="0"/>
              <w:ind w:left="199" w:right="0" w:hanging="9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до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35%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страхование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автомобиля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(КАСКО);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199" w:val="left" w:leader="none"/>
              </w:tabs>
              <w:spacing w:line="240" w:lineRule="auto" w:before="1" w:after="0"/>
              <w:ind w:left="199" w:right="0" w:hanging="9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до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25%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страхование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имущества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(дом,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квартира,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дача);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199" w:val="left" w:leader="none"/>
              </w:tabs>
              <w:spacing w:line="219" w:lineRule="exact" w:before="1" w:after="0"/>
              <w:ind w:left="199" w:right="0" w:hanging="9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до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40%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страхование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ипотеки;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199" w:val="left" w:leader="none"/>
              </w:tabs>
              <w:spacing w:line="219" w:lineRule="exact" w:before="0" w:after="0"/>
              <w:ind w:left="199" w:right="0" w:hanging="9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до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30%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страхование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от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несчастного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случая;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199" w:val="left" w:leader="none"/>
              </w:tabs>
              <w:spacing w:line="219" w:lineRule="exact" w:before="1" w:after="0"/>
              <w:ind w:left="199" w:right="0" w:hanging="9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до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30%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страхование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путешественников;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199" w:val="left" w:leader="none"/>
              </w:tabs>
              <w:spacing w:line="219" w:lineRule="exact" w:before="0" w:after="0"/>
              <w:ind w:left="199" w:right="0" w:hanging="9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до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10%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добровольное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медицинское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страхование;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199" w:val="left" w:leader="none"/>
              </w:tabs>
              <w:spacing w:line="219" w:lineRule="exact" w:before="1" w:after="0"/>
              <w:ind w:left="199" w:right="0" w:hanging="9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до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45%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страхование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жизни.</w:t>
            </w:r>
          </w:p>
          <w:p>
            <w:pPr>
              <w:pStyle w:val="TableParagraph"/>
              <w:spacing w:line="19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Карла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Маркса,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4,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91-79-</w:t>
            </w:r>
            <w:r>
              <w:rPr>
                <w:b/>
                <w:spacing w:val="-5"/>
                <w:sz w:val="18"/>
              </w:rPr>
              <w:t>01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36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6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до</w:t>
            </w:r>
          </w:p>
          <w:p>
            <w:pPr>
              <w:pStyle w:val="TableParagraph"/>
              <w:spacing w:before="1"/>
              <w:ind w:left="6" w:right="1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45%*</w:t>
            </w:r>
          </w:p>
        </w:tc>
      </w:tr>
      <w:tr>
        <w:trPr>
          <w:trHeight w:val="1320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37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383.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1303" w:hanging="1030"/>
              <w:rPr>
                <w:sz w:val="18"/>
              </w:rPr>
            </w:pPr>
            <w:r>
              <w:rPr>
                <w:sz w:val="18"/>
              </w:rPr>
              <w:t>Некрополь,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помощь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организации </w:t>
            </w:r>
            <w:r>
              <w:rPr>
                <w:spacing w:val="-2"/>
                <w:sz w:val="18"/>
              </w:rPr>
              <w:t>похорон</w:t>
            </w:r>
          </w:p>
          <w:p>
            <w:pPr>
              <w:pStyle w:val="TableParagraph"/>
              <w:ind w:left="116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583755" cy="516636"/>
                  <wp:effectExtent l="0" t="0" r="0" b="0"/>
                  <wp:docPr id="463" name="Image 46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3" name="Image 463"/>
                          <pic:cNvPicPr/>
                        </pic:nvPicPr>
                        <pic:blipFill>
                          <a:blip r:embed="rId4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3755" cy="5166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5" w:type="dxa"/>
          </w:tcPr>
          <w:p>
            <w:pPr>
              <w:pStyle w:val="TableParagraph"/>
              <w:spacing w:before="1"/>
              <w:ind w:left="107" w:right="137"/>
              <w:rPr>
                <w:sz w:val="18"/>
              </w:rPr>
            </w:pPr>
            <w:r>
              <w:rPr>
                <w:sz w:val="18"/>
              </w:rPr>
              <w:t>Похоронный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комплекс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залом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прощания.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Ритуальные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принадлежности: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гробы, венки, кресты и памятники.</w:t>
            </w:r>
          </w:p>
          <w:p>
            <w:pPr>
              <w:pStyle w:val="TableParagraph"/>
              <w:ind w:left="107" w:right="3729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проспект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Карла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Маркса,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77/2 г. Омск, ул. 10 лет Октября, 208 В</w:t>
            </w:r>
          </w:p>
          <w:p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Черлакский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тракт,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2/4</w:t>
            </w:r>
          </w:p>
          <w:p>
            <w:pPr>
              <w:pStyle w:val="TableParagraph"/>
              <w:spacing w:line="199" w:lineRule="exact"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33-70-06,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95-11-11,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 (960)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990-39-</w:t>
            </w:r>
            <w:r>
              <w:rPr>
                <w:b/>
                <w:spacing w:val="-5"/>
                <w:sz w:val="18"/>
              </w:rPr>
              <w:t>95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79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6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15%</w:t>
            </w:r>
          </w:p>
        </w:tc>
      </w:tr>
      <w:tr>
        <w:trPr>
          <w:trHeight w:val="1317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34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384.</w:t>
            </w:r>
          </w:p>
        </w:tc>
        <w:tc>
          <w:tcPr>
            <w:tcW w:w="3258" w:type="dxa"/>
          </w:tcPr>
          <w:p>
            <w:pPr>
              <w:pStyle w:val="TableParagraph"/>
              <w:spacing w:line="219" w:lineRule="exact"/>
              <w:ind w:left="128" w:right="124"/>
              <w:jc w:val="center"/>
              <w:rPr>
                <w:sz w:val="18"/>
              </w:rPr>
            </w:pPr>
            <w:r>
              <w:rPr>
                <w:sz w:val="18"/>
              </w:rPr>
              <w:t>ФотоЛайв,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фотосалон</w:t>
            </w:r>
          </w:p>
          <w:p>
            <w:pPr>
              <w:pStyle w:val="TableParagraph"/>
              <w:ind w:left="114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616413" cy="635507"/>
                  <wp:effectExtent l="0" t="0" r="0" b="0"/>
                  <wp:docPr id="464" name="Image 46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4" name="Image 464"/>
                          <pic:cNvPicPr/>
                        </pic:nvPicPr>
                        <pic:blipFill>
                          <a:blip r:embed="rId4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6413" cy="6355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5" w:type="dxa"/>
          </w:tcPr>
          <w:p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Услуги: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фотопечать;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печать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холсте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любого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формата;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печать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кружках,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футболках, бейсболках, пазлах, изготовление брелков и многое другое. Делаем качественно,</w:t>
            </w:r>
          </w:p>
          <w:p>
            <w:pPr>
              <w:pStyle w:val="TableParagraph"/>
              <w:spacing w:line="219" w:lineRule="exact" w:before="1"/>
              <w:ind w:left="107"/>
              <w:rPr>
                <w:sz w:val="18"/>
              </w:rPr>
            </w:pPr>
            <w:r>
              <w:rPr>
                <w:sz w:val="18"/>
              </w:rPr>
              <w:t>быстро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недорого.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Возможна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доставка.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Декабристов,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4"/>
                <w:sz w:val="18"/>
              </w:rPr>
              <w:t>116/1</w:t>
            </w:r>
          </w:p>
          <w:p>
            <w:pPr>
              <w:pStyle w:val="TableParagraph"/>
              <w:spacing w:line="219" w:lineRule="exact"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Куйбышева,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140,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(960)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980-60-</w:t>
            </w:r>
            <w:r>
              <w:rPr>
                <w:b/>
                <w:spacing w:val="-5"/>
                <w:sz w:val="18"/>
              </w:rPr>
              <w:t>22</w:t>
            </w:r>
          </w:p>
          <w:p>
            <w:pPr>
              <w:pStyle w:val="TableParagraph"/>
              <w:spacing w:line="198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Куйбышева,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140а,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Комплекс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"Урожай",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(965)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973-57-</w:t>
            </w:r>
            <w:r>
              <w:rPr>
                <w:b/>
                <w:spacing w:val="-5"/>
                <w:sz w:val="18"/>
              </w:rPr>
              <w:t>50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76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6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15%</w:t>
            </w:r>
          </w:p>
        </w:tc>
      </w:tr>
      <w:tr>
        <w:trPr>
          <w:trHeight w:val="880" w:hRule="atLeast"/>
        </w:trPr>
        <w:tc>
          <w:tcPr>
            <w:tcW w:w="569" w:type="dxa"/>
          </w:tcPr>
          <w:p>
            <w:pPr>
              <w:pStyle w:val="TableParagraph"/>
              <w:spacing w:before="123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385.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1351" w:hanging="1206"/>
              <w:rPr>
                <w:sz w:val="18"/>
              </w:rPr>
            </w:pPr>
            <w:r>
              <w:rPr>
                <w:sz w:val="18"/>
              </w:rPr>
              <w:t>Багетная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мастерская,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художественные </w:t>
            </w:r>
            <w:r>
              <w:rPr>
                <w:spacing w:val="-2"/>
                <w:sz w:val="18"/>
              </w:rPr>
              <w:t>товары</w:t>
            </w:r>
          </w:p>
          <w:p>
            <w:pPr>
              <w:pStyle w:val="TableParagraph"/>
              <w:ind w:left="113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626248" cy="256031"/>
                  <wp:effectExtent l="0" t="0" r="0" b="0"/>
                  <wp:docPr id="465" name="Image 46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5" name="Image 465"/>
                          <pic:cNvPicPr/>
                        </pic:nvPicPr>
                        <pic:blipFill>
                          <a:blip r:embed="rId4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248" cy="2560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5" w:type="dxa"/>
          </w:tcPr>
          <w:p>
            <w:pPr>
              <w:pStyle w:val="TableParagraph"/>
              <w:spacing w:before="1"/>
              <w:ind w:left="107" w:right="137"/>
              <w:rPr>
                <w:sz w:val="18"/>
              </w:rPr>
            </w:pPr>
            <w:r>
              <w:rPr>
                <w:sz w:val="18"/>
              </w:rPr>
              <w:t>Багетная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мастерская,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художественные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товары.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Широкий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ассортимент.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Низкие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цены. Ждем вас.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Интернациональная,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43, ТЦ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"Омский",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1 </w:t>
            </w:r>
            <w:r>
              <w:rPr>
                <w:b/>
                <w:spacing w:val="-4"/>
                <w:sz w:val="18"/>
              </w:rPr>
              <w:t>этаж</w:t>
            </w:r>
          </w:p>
          <w:p>
            <w:pPr>
              <w:pStyle w:val="TableParagraph"/>
              <w:spacing w:line="199" w:lineRule="exact"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33-77-71,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20-17-</w:t>
            </w:r>
            <w:r>
              <w:rPr>
                <w:b/>
                <w:spacing w:val="-5"/>
                <w:sz w:val="18"/>
              </w:rPr>
              <w:t>47</w:t>
            </w:r>
          </w:p>
        </w:tc>
        <w:tc>
          <w:tcPr>
            <w:tcW w:w="711" w:type="dxa"/>
          </w:tcPr>
          <w:p>
            <w:pPr>
              <w:pStyle w:val="TableParagraph"/>
              <w:spacing w:before="88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6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10%</w:t>
            </w:r>
          </w:p>
        </w:tc>
      </w:tr>
    </w:tbl>
    <w:p>
      <w:pPr>
        <w:pStyle w:val="TableParagraph"/>
        <w:spacing w:after="0"/>
        <w:jc w:val="center"/>
        <w:rPr>
          <w:b/>
          <w:sz w:val="20"/>
        </w:rPr>
        <w:sectPr>
          <w:pgSz w:w="11910" w:h="16840"/>
          <w:pgMar w:header="0" w:footer="529" w:top="380" w:bottom="740" w:left="141" w:right="141"/>
        </w:sectPr>
      </w:pPr>
    </w:p>
    <w:p>
      <w:pPr>
        <w:pStyle w:val="BodyText"/>
        <w:rPr>
          <w:rFonts w:ascii="Arial"/>
          <w:b/>
          <w:sz w:val="2"/>
        </w:rPr>
      </w:pP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3258"/>
        <w:gridCol w:w="6805"/>
        <w:gridCol w:w="711"/>
      </w:tblGrid>
      <w:tr>
        <w:trPr>
          <w:trHeight w:val="674" w:hRule="atLeast"/>
        </w:trPr>
        <w:tc>
          <w:tcPr>
            <w:tcW w:w="569" w:type="dxa"/>
          </w:tcPr>
          <w:p>
            <w:pPr>
              <w:pStyle w:val="TableParagraph"/>
              <w:spacing w:before="19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386.</w:t>
            </w:r>
          </w:p>
        </w:tc>
        <w:tc>
          <w:tcPr>
            <w:tcW w:w="3258" w:type="dxa"/>
          </w:tcPr>
          <w:p>
            <w:pPr>
              <w:pStyle w:val="TableParagraph"/>
              <w:spacing w:line="219" w:lineRule="exact"/>
              <w:ind w:left="128" w:right="124"/>
              <w:jc w:val="center"/>
              <w:rPr>
                <w:sz w:val="18"/>
              </w:rPr>
            </w:pPr>
            <w:r>
              <w:rPr>
                <w:sz w:val="18"/>
              </w:rPr>
              <w:t>Фотосалон,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фото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документы</w:t>
            </w:r>
          </w:p>
          <w:p>
            <w:pPr>
              <w:pStyle w:val="TableParagraph"/>
              <w:ind w:left="39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516859" cy="277368"/>
                  <wp:effectExtent l="0" t="0" r="0" b="0"/>
                  <wp:docPr id="466" name="Image 46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6" name="Image 466"/>
                          <pic:cNvPicPr/>
                        </pic:nvPicPr>
                        <pic:blipFill>
                          <a:blip r:embed="rId4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6859" cy="2773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5" w:type="dxa"/>
          </w:tcPr>
          <w:p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Фотосалон,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фото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документы.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Широкий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ассортимент.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Низкие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цены.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Ждем</w:t>
            </w:r>
            <w:r>
              <w:rPr>
                <w:spacing w:val="-4"/>
                <w:sz w:val="18"/>
              </w:rPr>
              <w:t> вас.</w:t>
            </w:r>
          </w:p>
          <w:p>
            <w:pPr>
              <w:pStyle w:val="TableParagraph"/>
              <w:spacing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Интернациональная,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43,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ТЦ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"Омский",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1 </w:t>
            </w:r>
            <w:r>
              <w:rPr>
                <w:b/>
                <w:spacing w:val="-4"/>
                <w:sz w:val="18"/>
              </w:rPr>
              <w:t>этаж</w:t>
            </w:r>
          </w:p>
        </w:tc>
        <w:tc>
          <w:tcPr>
            <w:tcW w:w="711" w:type="dxa"/>
          </w:tcPr>
          <w:p>
            <w:pPr>
              <w:pStyle w:val="TableParagraph"/>
              <w:spacing w:before="215"/>
              <w:ind w:left="6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10%</w:t>
            </w:r>
          </w:p>
        </w:tc>
      </w:tr>
      <w:tr>
        <w:trPr>
          <w:trHeight w:val="880" w:hRule="atLeast"/>
        </w:trPr>
        <w:tc>
          <w:tcPr>
            <w:tcW w:w="569" w:type="dxa"/>
          </w:tcPr>
          <w:p>
            <w:pPr>
              <w:pStyle w:val="TableParagraph"/>
              <w:spacing w:before="123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387.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2"/>
              <w:jc w:val="center"/>
              <w:rPr>
                <w:sz w:val="18"/>
              </w:rPr>
            </w:pPr>
            <w:r>
              <w:rPr>
                <w:sz w:val="18"/>
              </w:rPr>
              <w:t>ДОМовёнок,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клининговая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компания</w:t>
            </w:r>
          </w:p>
          <w:p>
            <w:pPr>
              <w:pStyle w:val="TableParagraph"/>
              <w:ind w:left="42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536361" cy="356616"/>
                  <wp:effectExtent l="0" t="0" r="0" b="0"/>
                  <wp:docPr id="467" name="Image 46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7" name="Image 467"/>
                          <pic:cNvPicPr/>
                        </pic:nvPicPr>
                        <pic:blipFill>
                          <a:blip r:embed="rId4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6361" cy="3566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5" w:type="dxa"/>
          </w:tcPr>
          <w:p>
            <w:pPr>
              <w:pStyle w:val="TableParagraph"/>
              <w:spacing w:line="219" w:lineRule="exact" w:before="1"/>
              <w:ind w:left="107"/>
              <w:rPr>
                <w:sz w:val="18"/>
              </w:rPr>
            </w:pPr>
            <w:r>
              <w:rPr>
                <w:sz w:val="18"/>
              </w:rPr>
              <w:t>Клининговая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компания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"ДОМовёнок"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производит: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химчистку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стирку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ковров;</w:t>
            </w:r>
          </w:p>
          <w:p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выездную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химчистку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мягкой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мебели;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уборку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квартир,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домов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офисов;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мойку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окон, витрин, фасадов; химчистку салона автомобиля.</w:t>
            </w:r>
          </w:p>
          <w:p>
            <w:pPr>
              <w:pStyle w:val="TableParagraph"/>
              <w:spacing w:line="199" w:lineRule="exact" w:before="2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Заводская,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6А,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28-66-97, 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(908) 118-66-</w:t>
            </w:r>
            <w:r>
              <w:rPr>
                <w:b/>
                <w:spacing w:val="-5"/>
                <w:sz w:val="18"/>
              </w:rPr>
              <w:t>97</w:t>
            </w:r>
          </w:p>
        </w:tc>
        <w:tc>
          <w:tcPr>
            <w:tcW w:w="711" w:type="dxa"/>
          </w:tcPr>
          <w:p>
            <w:pPr>
              <w:pStyle w:val="TableParagraph"/>
              <w:spacing w:before="88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6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10%</w:t>
            </w:r>
          </w:p>
        </w:tc>
      </w:tr>
      <w:tr>
        <w:trPr>
          <w:trHeight w:val="1547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42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388.</w:t>
            </w:r>
          </w:p>
        </w:tc>
        <w:tc>
          <w:tcPr>
            <w:tcW w:w="3258" w:type="dxa"/>
          </w:tcPr>
          <w:p>
            <w:pPr>
              <w:pStyle w:val="TableParagraph"/>
              <w:ind w:left="1248" w:right="456" w:hanging="783"/>
              <w:rPr>
                <w:sz w:val="18"/>
              </w:rPr>
            </w:pPr>
            <w:r>
              <w:rPr>
                <w:sz w:val="18"/>
              </w:rPr>
              <w:t>Аврора-Клининг,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клининговая </w:t>
            </w:r>
            <w:r>
              <w:rPr>
                <w:spacing w:val="-2"/>
                <w:sz w:val="18"/>
              </w:rPr>
              <w:t>компания</w:t>
            </w:r>
          </w:p>
          <w:p>
            <w:pPr>
              <w:pStyle w:val="TableParagraph"/>
              <w:ind w:left="87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957009" cy="698373"/>
                  <wp:effectExtent l="0" t="0" r="0" b="0"/>
                  <wp:docPr id="468" name="Image 46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8" name="Image 468"/>
                          <pic:cNvPicPr/>
                        </pic:nvPicPr>
                        <pic:blipFill>
                          <a:blip r:embed="rId4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7009" cy="6983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5" w:type="dxa"/>
          </w:tcPr>
          <w:p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Комплексная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генеральная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после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строительная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уборка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помещений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территорий;</w:t>
            </w:r>
          </w:p>
          <w:p>
            <w:pPr>
              <w:pStyle w:val="TableParagraph"/>
              <w:spacing w:line="219" w:lineRule="exact" w:before="1"/>
              <w:ind w:left="107"/>
              <w:rPr>
                <w:sz w:val="18"/>
              </w:rPr>
            </w:pPr>
            <w:r>
              <w:rPr>
                <w:sz w:val="18"/>
              </w:rPr>
              <w:t>Мойка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окон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 фасадов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зданий,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т.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ч.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использованием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профессионального</w:t>
            </w:r>
          </w:p>
          <w:p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альпинистского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оборудования;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Химчистка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мягкой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мебели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ковровых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покрытий; Дезинфекция (в том числе от COVID-19), дератизация (уничтожения грызунов),</w:t>
            </w:r>
          </w:p>
          <w:p>
            <w:pPr>
              <w:pStyle w:val="TableParagraph"/>
              <w:spacing w:line="219" w:lineRule="exact" w:before="1"/>
              <w:ind w:left="107"/>
              <w:rPr>
                <w:sz w:val="18"/>
              </w:rPr>
            </w:pPr>
            <w:r>
              <w:rPr>
                <w:sz w:val="18"/>
              </w:rPr>
              <w:t>дезинсекция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(уничтожение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насекомых),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дезодорация.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Енисейская,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1а,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офис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31,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(913)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615-50-</w:t>
            </w:r>
            <w:r>
              <w:rPr>
                <w:b/>
                <w:spacing w:val="-5"/>
                <w:sz w:val="18"/>
              </w:rPr>
              <w:t>15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91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"/>
              <w:ind w:left="6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7%</w:t>
            </w:r>
          </w:p>
        </w:tc>
      </w:tr>
      <w:tr>
        <w:trPr>
          <w:trHeight w:val="1538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40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389.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609" w:hanging="245"/>
              <w:rPr>
                <w:sz w:val="18"/>
              </w:rPr>
            </w:pPr>
            <w:r>
              <w:rPr>
                <w:sz w:val="18"/>
              </w:rPr>
              <w:t>Бюро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чистоты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Братьев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Чистовых, профессиональная уборка</w:t>
            </w:r>
          </w:p>
          <w:p>
            <w:pPr>
              <w:pStyle w:val="TableParagraph"/>
              <w:spacing w:before="2"/>
              <w:rPr>
                <w:rFonts w:ascii="Arial"/>
                <w:b/>
                <w:sz w:val="17"/>
              </w:rPr>
            </w:pPr>
          </w:p>
          <w:p>
            <w:pPr>
              <w:pStyle w:val="TableParagraph"/>
              <w:ind w:left="62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322491" cy="482917"/>
                  <wp:effectExtent l="0" t="0" r="0" b="0"/>
                  <wp:docPr id="469" name="Image 46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9" name="Image 469"/>
                          <pic:cNvPicPr/>
                        </pic:nvPicPr>
                        <pic:blipFill>
                          <a:blip r:embed="rId4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2491" cy="4829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5" w:type="dxa"/>
          </w:tcPr>
          <w:p>
            <w:pPr>
              <w:pStyle w:val="TableParagraph"/>
              <w:spacing w:before="1"/>
              <w:ind w:left="107" w:right="137"/>
              <w:rPr>
                <w:sz w:val="18"/>
              </w:rPr>
            </w:pPr>
            <w:r>
              <w:rPr>
                <w:sz w:val="18"/>
              </w:rPr>
              <w:t>«Братья Чистовы» — это клининговая компания, где опытные и любящие свое дело люди,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избавят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вас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от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необходимости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самостоятельно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убирать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квартиру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или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офисное помещение.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нашем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арсенале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самые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современные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экологичные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средства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уборки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и современное оборудование. Мы эксклюзивно предоставляем паровую чистку</w:t>
            </w:r>
          </w:p>
          <w:p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мебели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помощью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профессиональных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аппаратов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высокого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давления.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Низкие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цены на уборку и высокое качество работы вас приятно удивят.</w:t>
            </w:r>
          </w:p>
          <w:p>
            <w:pPr>
              <w:pStyle w:val="TableParagraph"/>
              <w:spacing w:line="19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Лермонтова,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2,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63-28-</w:t>
            </w:r>
            <w:r>
              <w:rPr>
                <w:b/>
                <w:spacing w:val="-5"/>
                <w:sz w:val="18"/>
              </w:rPr>
              <w:t>29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89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6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10%</w:t>
            </w:r>
          </w:p>
        </w:tc>
      </w:tr>
      <w:tr>
        <w:trPr>
          <w:trHeight w:val="1759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51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390.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128" w:right="124"/>
              <w:jc w:val="center"/>
              <w:rPr>
                <w:sz w:val="18"/>
              </w:rPr>
            </w:pPr>
            <w:r>
              <w:rPr>
                <w:sz w:val="18"/>
              </w:rPr>
              <w:t>Чистка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Pro,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клининговая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компания</w:t>
            </w:r>
          </w:p>
          <w:p>
            <w:pPr>
              <w:pStyle w:val="TableParagraph"/>
              <w:ind w:left="61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302287" cy="780097"/>
                  <wp:effectExtent l="0" t="0" r="0" b="0"/>
                  <wp:docPr id="470" name="Image 47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70" name="Image 470"/>
                          <pic:cNvPicPr/>
                        </pic:nvPicPr>
                        <pic:blipFill>
                          <a:blip r:embed="rId4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2287" cy="7800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spacing w:before="79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>
            <w:pPr>
              <w:pStyle w:val="TableParagraph"/>
              <w:spacing w:before="1"/>
              <w:ind w:left="107" w:right="137"/>
              <w:rPr>
                <w:sz w:val="18"/>
              </w:rPr>
            </w:pPr>
            <w:r>
              <w:rPr>
                <w:sz w:val="18"/>
              </w:rPr>
              <w:t>Клининговая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компания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Омске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принимает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заявки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от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частных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клиентов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 организаций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проведение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уборки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любой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сложности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использованием</w:t>
            </w:r>
          </w:p>
          <w:p>
            <w:pPr>
              <w:pStyle w:val="TableParagraph"/>
              <w:ind w:left="107" w:right="178"/>
              <w:rPr>
                <w:sz w:val="18"/>
              </w:rPr>
            </w:pPr>
            <w:r>
              <w:rPr>
                <w:sz w:val="18"/>
              </w:rPr>
              <w:t>эффективных,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безопасных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очищающих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моющих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средств.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Наши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услуги: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мытье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окон и витрин; услуги генеральной уборки разово или по графику; услуги</w:t>
            </w:r>
          </w:p>
          <w:p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поддерживающей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уборки;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услуги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специальной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уборки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(после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пожара,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дезинсекции, </w:t>
            </w:r>
            <w:r>
              <w:rPr>
                <w:spacing w:val="-2"/>
                <w:sz w:val="18"/>
              </w:rPr>
              <w:t>затопления).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карте члена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15%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при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заказе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от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2000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рублей.</w:t>
            </w:r>
          </w:p>
          <w:p>
            <w:pPr>
              <w:pStyle w:val="TableParagraph"/>
              <w:spacing w:line="199" w:lineRule="exact"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Крупской,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52,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цокольный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(999) 454-82-</w:t>
            </w:r>
            <w:r>
              <w:rPr>
                <w:b/>
                <w:spacing w:val="-5"/>
                <w:sz w:val="18"/>
              </w:rPr>
              <w:t>82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70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6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15%*</w:t>
            </w:r>
          </w:p>
        </w:tc>
      </w:tr>
      <w:tr>
        <w:trPr>
          <w:trHeight w:val="5272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45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391.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1248" w:hanging="788"/>
              <w:rPr>
                <w:sz w:val="18"/>
              </w:rPr>
            </w:pPr>
            <w:r>
              <w:rPr>
                <w:sz w:val="18"/>
              </w:rPr>
              <w:t>Страховой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дом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ВСК,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страховая </w:t>
            </w:r>
            <w:r>
              <w:rPr>
                <w:spacing w:val="-2"/>
                <w:sz w:val="18"/>
              </w:rPr>
              <w:t>компания</w:t>
            </w:r>
          </w:p>
          <w:p>
            <w:pPr>
              <w:pStyle w:val="TableParagraph"/>
              <w:ind w:left="10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952743" cy="595122"/>
                  <wp:effectExtent l="0" t="0" r="0" b="0"/>
                  <wp:docPr id="471" name="Image 47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71" name="Image 471"/>
                          <pic:cNvPicPr/>
                        </pic:nvPicPr>
                        <pic:blipFill>
                          <a:blip r:embed="rId4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2743" cy="5951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214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>
            <w:pPr>
              <w:pStyle w:val="TableParagraph"/>
              <w:spacing w:line="219" w:lineRule="exact" w:before="1"/>
              <w:ind w:left="107"/>
              <w:rPr>
                <w:sz w:val="18"/>
              </w:rPr>
            </w:pPr>
            <w:r>
              <w:rPr>
                <w:sz w:val="18"/>
              </w:rPr>
              <w:t>Для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обеспечения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страховой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защиты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"Страховой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Дом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ВСК"</w:t>
            </w:r>
            <w:r>
              <w:rPr>
                <w:spacing w:val="-2"/>
                <w:sz w:val="18"/>
              </w:rPr>
              <w:t> предлагает</w:t>
            </w:r>
          </w:p>
          <w:p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дистанционный высокотехнологичный и максимально комфортный сервис "ВСК Страхование" в рамках корпоративной программы лояльности. Приложение "ВСК Страхование"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—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это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дистанционная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покупка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урегулирование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без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визита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офис,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это особые условия и дополнительные скидки на программы страхования "КАСКО", "е- ОСАГО", "Квартира", "Здоровье", "Страхование выезжающих за рубеж", "Лечение за рубежом". Программа позволяет "делиться" своими скидками с родными и</w:t>
            </w:r>
          </w:p>
          <w:p>
            <w:pPr>
              <w:pStyle w:val="TableParagraph"/>
              <w:spacing w:line="219" w:lineRule="exact" w:before="1"/>
              <w:ind w:left="107"/>
              <w:rPr>
                <w:sz w:val="18"/>
              </w:rPr>
            </w:pPr>
            <w:r>
              <w:rPr>
                <w:sz w:val="18"/>
              </w:rPr>
              <w:t>близкими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посредством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передачи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кода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скидку.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профсоюза: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202" w:val="left" w:leader="none"/>
              </w:tabs>
              <w:spacing w:line="219" w:lineRule="exact" w:before="1" w:after="0"/>
              <w:ind w:left="202" w:right="0" w:hanging="9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25%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страхование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автомобиля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"КАСКО";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202" w:val="left" w:leader="none"/>
              </w:tabs>
              <w:spacing w:line="219" w:lineRule="exact" w:before="0" w:after="0"/>
              <w:ind w:left="202" w:right="0" w:hanging="9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20%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страхование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для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путешествий;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202" w:val="left" w:leader="none"/>
              </w:tabs>
              <w:spacing w:line="219" w:lineRule="exact" w:before="1" w:after="0"/>
              <w:ind w:left="202" w:right="0" w:hanging="9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20%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страхование</w:t>
            </w:r>
            <w:r>
              <w:rPr>
                <w:b/>
                <w:spacing w:val="-2"/>
                <w:sz w:val="18"/>
              </w:rPr>
              <w:t> квартиры;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202" w:val="left" w:leader="none"/>
              </w:tabs>
              <w:spacing w:line="219" w:lineRule="exact" w:before="0" w:after="0"/>
              <w:ind w:left="202" w:right="0" w:hanging="9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20%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медицину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без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границ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(лечение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критических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заболеваний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за</w:t>
            </w:r>
            <w:r>
              <w:rPr>
                <w:b/>
                <w:spacing w:val="-2"/>
                <w:sz w:val="18"/>
              </w:rPr>
              <w:t> рубежом);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202" w:val="left" w:leader="none"/>
              </w:tabs>
              <w:spacing w:line="219" w:lineRule="exact" w:before="2" w:after="0"/>
              <w:ind w:left="202" w:right="0" w:hanging="9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20%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страхование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от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несчастного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случая;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202" w:val="left" w:leader="none"/>
              </w:tabs>
              <w:spacing w:line="219" w:lineRule="exact" w:before="0" w:after="0"/>
              <w:ind w:left="202" w:right="0" w:hanging="9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25%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телемедицину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(консультация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врача</w:t>
            </w:r>
            <w:r>
              <w:rPr>
                <w:b/>
                <w:spacing w:val="-2"/>
                <w:sz w:val="18"/>
              </w:rPr>
              <w:t> онлайн);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202" w:val="left" w:leader="none"/>
              </w:tabs>
              <w:spacing w:line="240" w:lineRule="auto" w:before="1" w:after="0"/>
              <w:ind w:left="202" w:right="0" w:hanging="9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20%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страхование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"Антиклещ".</w:t>
            </w:r>
          </w:p>
          <w:p>
            <w:pPr>
              <w:pStyle w:val="TableParagraph"/>
              <w:spacing w:before="12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Алгоритм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получения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скидки: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294" w:val="left" w:leader="none"/>
              </w:tabs>
              <w:spacing w:line="219" w:lineRule="exact" w:before="1" w:after="0"/>
              <w:ind w:left="294" w:right="0" w:hanging="18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скачать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ссылке</w:t>
            </w:r>
            <w:r>
              <w:rPr>
                <w:b/>
                <w:spacing w:val="-3"/>
                <w:sz w:val="18"/>
              </w:rPr>
              <w:t> </w:t>
            </w:r>
            <w:hyperlink r:id="rId456">
              <w:r>
                <w:rPr>
                  <w:b/>
                  <w:sz w:val="18"/>
                  <w:u w:val="single"/>
                </w:rPr>
                <w:t>https://vk.cc/cDQJi7</w:t>
              </w:r>
            </w:hyperlink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приложение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"ВСК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страхование";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294" w:val="left" w:leader="none"/>
              </w:tabs>
              <w:spacing w:line="219" w:lineRule="exact" w:before="0" w:after="0"/>
              <w:ind w:left="294" w:right="0" w:hanging="18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пройти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регистрацию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номеру</w:t>
            </w:r>
            <w:r>
              <w:rPr>
                <w:b/>
                <w:spacing w:val="-2"/>
                <w:sz w:val="18"/>
              </w:rPr>
              <w:t> телефона;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294" w:val="left" w:leader="none"/>
              </w:tabs>
              <w:spacing w:line="240" w:lineRule="auto" w:before="1" w:after="0"/>
              <w:ind w:left="107" w:right="173" w:firstLine="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ввести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"Личном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кабинете"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разделе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"Мой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профиль"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промокод,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состоящий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из первых пяти цифр вашей Дисконтной карты члена профсоюза.</w:t>
            </w:r>
          </w:p>
          <w:p>
            <w:pPr>
              <w:pStyle w:val="TableParagraph"/>
              <w:spacing w:before="11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line="19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(814)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277-36-</w:t>
            </w:r>
            <w:r>
              <w:rPr>
                <w:b/>
                <w:spacing w:val="-5"/>
                <w:sz w:val="18"/>
              </w:rPr>
              <w:t>00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94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179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20%</w:t>
            </w:r>
          </w:p>
          <w:p>
            <w:pPr>
              <w:pStyle w:val="TableParagraph"/>
              <w:spacing w:before="1"/>
              <w:ind w:left="12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25%*</w:t>
            </w:r>
          </w:p>
        </w:tc>
      </w:tr>
      <w:tr>
        <w:trPr>
          <w:trHeight w:val="2198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62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392.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104" w:right="101"/>
              <w:jc w:val="center"/>
              <w:rPr>
                <w:sz w:val="18"/>
              </w:rPr>
            </w:pPr>
            <w:r>
              <w:rPr>
                <w:sz w:val="18"/>
              </w:rPr>
              <w:t>АКВАКЛИНИНГ,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клининговая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компания</w:t>
            </w:r>
          </w:p>
          <w:p>
            <w:pPr>
              <w:pStyle w:val="TableParagraph"/>
              <w:ind w:left="109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943680" cy="1135761"/>
                  <wp:effectExtent l="0" t="0" r="0" b="0"/>
                  <wp:docPr id="472" name="Image 47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72" name="Image 472"/>
                          <pic:cNvPicPr/>
                        </pic:nvPicPr>
                        <pic:blipFill>
                          <a:blip r:embed="rId4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680" cy="11357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spacing w:before="4"/>
              <w:rPr>
                <w:rFonts w:ascii="Arial"/>
                <w:b/>
                <w:sz w:val="16"/>
              </w:rPr>
            </w:pPr>
          </w:p>
        </w:tc>
        <w:tc>
          <w:tcPr>
            <w:tcW w:w="6805" w:type="dxa"/>
          </w:tcPr>
          <w:p>
            <w:pPr>
              <w:pStyle w:val="TableParagraph"/>
              <w:spacing w:before="1"/>
              <w:ind w:left="107" w:right="137"/>
              <w:rPr>
                <w:sz w:val="18"/>
              </w:rPr>
            </w:pPr>
            <w:r>
              <w:rPr>
                <w:sz w:val="18"/>
              </w:rPr>
              <w:t>"АКВАКЛИНИНГ" — это комплекс услуг по профессиональной уборке и очистке жилых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или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промышленных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помещений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Омске.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Сотрудники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компании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тщательно подобраны и хорошо ориентируются в моющих средствах и очистке любых</w:t>
            </w:r>
          </w:p>
          <w:p>
            <w:pPr>
              <w:pStyle w:val="TableParagraph"/>
              <w:spacing w:before="1"/>
              <w:ind w:left="107" w:right="422"/>
              <w:rPr>
                <w:sz w:val="18"/>
              </w:rPr>
            </w:pPr>
            <w:r>
              <w:rPr>
                <w:sz w:val="18"/>
              </w:rPr>
              <w:t>поверхностей.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уборки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используются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материалы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химические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средства высокого качества, которые предназначены для профессионального</w:t>
            </w:r>
          </w:p>
          <w:p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клининга. Компания предлагает огромный спектр услуг: от генеральной уборки квартиры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или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дома,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до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мытья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фасадов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зданий,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окон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крыш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высотных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зданиях</w:t>
            </w:r>
          </w:p>
          <w:p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альпинистами.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Промышленная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уборка,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домашняя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уборка,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дезинфекция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помещений.</w:t>
            </w:r>
          </w:p>
          <w:p>
            <w:pPr>
              <w:pStyle w:val="TableParagraph"/>
              <w:spacing w:line="219" w:lineRule="exact"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3-я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Енисейская,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30д</w:t>
            </w:r>
          </w:p>
          <w:p>
            <w:pPr>
              <w:pStyle w:val="TableParagraph"/>
              <w:spacing w:line="19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49-90-79,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(960)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986-03-</w:t>
            </w:r>
            <w:r>
              <w:rPr>
                <w:b/>
                <w:spacing w:val="-5"/>
                <w:sz w:val="18"/>
              </w:rPr>
              <w:t>04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58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"/>
              <w:ind w:left="6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7%</w:t>
            </w:r>
          </w:p>
        </w:tc>
      </w:tr>
      <w:tr>
        <w:trPr>
          <w:trHeight w:val="1571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54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393.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МОЙДОДЫР,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клининговая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компания</w:t>
            </w:r>
          </w:p>
          <w:p>
            <w:pPr>
              <w:pStyle w:val="TableParagraph"/>
              <w:ind w:left="89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893219" cy="840105"/>
                  <wp:effectExtent l="0" t="0" r="0" b="0"/>
                  <wp:docPr id="473" name="Image 47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73" name="Image 473"/>
                          <pic:cNvPicPr/>
                        </pic:nvPicPr>
                        <pic:blipFill>
                          <a:blip r:embed="rId4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3219" cy="840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5" w:type="dxa"/>
          </w:tcPr>
          <w:p>
            <w:pPr>
              <w:pStyle w:val="TableParagraph"/>
              <w:spacing w:before="1"/>
              <w:ind w:left="107" w:right="137"/>
              <w:rPr>
                <w:sz w:val="18"/>
              </w:rPr>
            </w:pPr>
            <w:r>
              <w:rPr>
                <w:sz w:val="18"/>
              </w:rPr>
              <w:t>Возьмём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себя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заботы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чистоте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вашего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помещения,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освободив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ваше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время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для действительно важных дел.</w:t>
            </w:r>
          </w:p>
          <w:p>
            <w:pPr>
              <w:pStyle w:val="TableParagraph"/>
              <w:ind w:left="107" w:right="137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профсоюза: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13%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услуги,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участвующие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в акциях; +2% дополнительная скидка на услуги ко всем акциям.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Транссибирская,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6,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98-53-05,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(983)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568-53-</w:t>
            </w:r>
            <w:r>
              <w:rPr>
                <w:b/>
                <w:spacing w:val="-5"/>
                <w:sz w:val="18"/>
              </w:rPr>
              <w:t>05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81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129" w:right="119" w:firstLine="5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+2% 13%*</w:t>
            </w:r>
          </w:p>
        </w:tc>
      </w:tr>
    </w:tbl>
    <w:p>
      <w:pPr>
        <w:pStyle w:val="TableParagraph"/>
        <w:spacing w:after="0"/>
        <w:rPr>
          <w:b/>
          <w:sz w:val="20"/>
        </w:rPr>
        <w:sectPr>
          <w:pgSz w:w="11910" w:h="16840"/>
          <w:pgMar w:header="0" w:footer="529" w:top="380" w:bottom="740" w:left="141" w:right="141"/>
        </w:sectPr>
      </w:pPr>
    </w:p>
    <w:p>
      <w:pPr>
        <w:pStyle w:val="BodyText"/>
        <w:rPr>
          <w:rFonts w:ascii="Arial"/>
          <w:b/>
          <w:sz w:val="2"/>
        </w:rPr>
      </w:pP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3258"/>
        <w:gridCol w:w="6805"/>
        <w:gridCol w:w="711"/>
      </w:tblGrid>
      <w:tr>
        <w:trPr>
          <w:trHeight w:val="1538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37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394.</w:t>
            </w:r>
          </w:p>
        </w:tc>
        <w:tc>
          <w:tcPr>
            <w:tcW w:w="3258" w:type="dxa"/>
          </w:tcPr>
          <w:p>
            <w:pPr>
              <w:pStyle w:val="TableParagraph"/>
              <w:spacing w:line="219" w:lineRule="exact"/>
              <w:ind w:left="2"/>
              <w:jc w:val="center"/>
              <w:rPr>
                <w:sz w:val="18"/>
              </w:rPr>
            </w:pPr>
            <w:r>
              <w:rPr>
                <w:sz w:val="18"/>
              </w:rPr>
              <w:t>ПРОФЕССИОНАЛ,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сеть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мастерских</w:t>
            </w:r>
          </w:p>
          <w:p>
            <w:pPr>
              <w:pStyle w:val="TableParagraph"/>
              <w:ind w:left="86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967125" cy="816101"/>
                  <wp:effectExtent l="0" t="0" r="0" b="0"/>
                  <wp:docPr id="474" name="Image 47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74" name="Image 474"/>
                          <pic:cNvPicPr/>
                        </pic:nvPicPr>
                        <pic:blipFill>
                          <a:blip r:embed="rId4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7125" cy="8161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6805" w:type="dxa"/>
          </w:tcPr>
          <w:p>
            <w:pPr>
              <w:pStyle w:val="TableParagraph"/>
              <w:ind w:left="107" w:right="137"/>
              <w:rPr>
                <w:sz w:val="18"/>
              </w:rPr>
            </w:pPr>
            <w:r>
              <w:rPr>
                <w:sz w:val="18"/>
              </w:rPr>
              <w:t>Сеть мастерских "ПРОФЕССИОНАЛ" предоставляет следующие услуги: ремонт, растяжку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реставрацию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любой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обуви;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ремонт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чемоданов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сумок;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изготовление ключей всех видов; заточку профессионального инструмента и бытовых ножей.</w:t>
            </w:r>
          </w:p>
          <w:p>
            <w:pPr>
              <w:pStyle w:val="TableParagraph"/>
              <w:ind w:left="107" w:right="993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15%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услуги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ремонта. г. Омск, ул. 10 лет Октября, 72, 1 этаж, тел. +7 (950) 212-93-19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Маяковского,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20,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(904)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072-48-</w:t>
            </w:r>
            <w:r>
              <w:rPr>
                <w:b/>
                <w:spacing w:val="-5"/>
                <w:sz w:val="18"/>
              </w:rPr>
              <w:t>68</w:t>
            </w:r>
          </w:p>
          <w:p>
            <w:pPr>
              <w:pStyle w:val="TableParagraph"/>
              <w:spacing w:line="199" w:lineRule="exact"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Звездова,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39,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(913)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669-49-</w:t>
            </w:r>
            <w:r>
              <w:rPr>
                <w:b/>
                <w:spacing w:val="-5"/>
                <w:sz w:val="18"/>
              </w:rPr>
              <w:t>90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87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12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15%*</w:t>
            </w:r>
          </w:p>
        </w:tc>
      </w:tr>
      <w:tr>
        <w:trPr>
          <w:trHeight w:val="460" w:hRule="atLeast"/>
        </w:trPr>
        <w:tc>
          <w:tcPr>
            <w:tcW w:w="11343" w:type="dxa"/>
            <w:gridSpan w:val="4"/>
          </w:tcPr>
          <w:p>
            <w:pPr>
              <w:pStyle w:val="TableParagraph"/>
              <w:spacing w:before="33"/>
              <w:ind w:left="537" w:right="537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Интернет</w:t>
            </w:r>
            <w:r>
              <w:rPr>
                <w:b/>
                <w:spacing w:val="-10"/>
                <w:sz w:val="32"/>
              </w:rPr>
              <w:t> </w:t>
            </w:r>
            <w:r>
              <w:rPr>
                <w:b/>
                <w:sz w:val="32"/>
              </w:rPr>
              <w:t>и</w:t>
            </w:r>
            <w:r>
              <w:rPr>
                <w:b/>
                <w:spacing w:val="-9"/>
                <w:sz w:val="32"/>
              </w:rPr>
              <w:t> </w:t>
            </w:r>
            <w:r>
              <w:rPr>
                <w:b/>
                <w:sz w:val="32"/>
              </w:rPr>
              <w:t>услуги</w:t>
            </w:r>
            <w:r>
              <w:rPr>
                <w:b/>
                <w:spacing w:val="-10"/>
                <w:sz w:val="32"/>
              </w:rPr>
              <w:t> </w:t>
            </w:r>
            <w:r>
              <w:rPr>
                <w:b/>
                <w:sz w:val="32"/>
              </w:rPr>
              <w:t>сотовой</w:t>
            </w:r>
            <w:r>
              <w:rPr>
                <w:b/>
                <w:spacing w:val="-9"/>
                <w:sz w:val="32"/>
              </w:rPr>
              <w:t> </w:t>
            </w:r>
            <w:r>
              <w:rPr>
                <w:b/>
                <w:spacing w:val="-2"/>
                <w:sz w:val="32"/>
              </w:rPr>
              <w:t>связи</w:t>
            </w:r>
          </w:p>
        </w:tc>
      </w:tr>
      <w:tr>
        <w:trPr>
          <w:trHeight w:val="13186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67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395.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ДОМ.РУ,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интернет-</w:t>
            </w:r>
            <w:r>
              <w:rPr>
                <w:spacing w:val="-2"/>
                <w:sz w:val="18"/>
              </w:rPr>
              <w:t>провайдер</w:t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12" w:after="1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34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664633" cy="255650"/>
                  <wp:effectExtent l="0" t="0" r="0" b="0"/>
                  <wp:docPr id="475" name="Image 47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75" name="Image 475"/>
                          <pic:cNvPicPr/>
                        </pic:nvPicPr>
                        <pic:blipFill>
                          <a:blip r:embed="rId4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4633" cy="255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31"/>
              <w:rPr>
                <w:rFonts w:ascii="Arial"/>
                <w:b/>
                <w:sz w:val="20"/>
              </w:rPr>
            </w:pPr>
          </w:p>
        </w:tc>
        <w:tc>
          <w:tcPr>
            <w:tcW w:w="6805" w:type="dxa"/>
          </w:tcPr>
          <w:p>
            <w:pPr>
              <w:pStyle w:val="TableParagraph"/>
              <w:spacing w:before="1"/>
              <w:ind w:left="107" w:right="137"/>
              <w:rPr>
                <w:sz w:val="18"/>
              </w:rPr>
            </w:pPr>
            <w:r>
              <w:rPr>
                <w:sz w:val="18"/>
              </w:rPr>
              <w:t>ДОМ.РУ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—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ведущий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провайдер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телекоммуникационных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услуг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сервисов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России. Что получают клиенты ДОМ.РУ: монтаж за одно посещение и без вреда ремонту; скорость без помех; свободу от проводов; подарки каждый месяц; техподдержку 24/7; онлайн-кинотеатр.</w:t>
            </w:r>
          </w:p>
          <w:p>
            <w:pPr>
              <w:pStyle w:val="TableParagraph"/>
              <w:ind w:left="107" w:right="137"/>
              <w:rPr>
                <w:b/>
                <w:sz w:val="18"/>
              </w:rPr>
            </w:pPr>
            <w:r>
              <w:rPr>
                <w:b/>
                <w:sz w:val="18"/>
              </w:rPr>
              <w:t>*Специальное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предложение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профсоюза: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интернет</w:t>
            </w:r>
            <w:r>
              <w:rPr>
                <w:b/>
                <w:color w:val="000000"/>
                <w:spacing w:val="-6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и</w:t>
            </w:r>
            <w:r>
              <w:rPr>
                <w:b/>
                <w:color w:val="000000"/>
                <w:spacing w:val="-5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ТВ</w:t>
            </w:r>
            <w:r>
              <w:rPr>
                <w:b/>
                <w:color w:val="000000"/>
                <w:sz w:val="18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с кэшбеком 200%</w:t>
            </w:r>
            <w:r>
              <w:rPr>
                <w:b/>
                <w:color w:val="000000"/>
                <w:sz w:val="18"/>
              </w:rPr>
              <w:t> бонусами, которыми можно оплачивать абонентскую плату 2 месяца и другие услуги.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***Предложение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актуально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для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новых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пользователей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ДОМ.РУ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бывших</w:t>
            </w:r>
          </w:p>
          <w:p>
            <w:pPr>
              <w:pStyle w:val="TableParagraph"/>
              <w:ind w:left="107" w:right="137"/>
              <w:rPr>
                <w:b/>
                <w:sz w:val="18"/>
              </w:rPr>
            </w:pPr>
            <w:r>
              <w:rPr>
                <w:b/>
                <w:sz w:val="18"/>
              </w:rPr>
              <w:t>пользователей,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расторгнувших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договор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ДОМ.РУ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более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месяца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назад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даты подачи заявки на подключение по акции!</w:t>
            </w:r>
          </w:p>
          <w:p>
            <w:pPr>
              <w:pStyle w:val="TableParagraph"/>
              <w:spacing w:before="13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1456" w:right="137" w:hanging="1272"/>
              <w:rPr>
                <w:b/>
                <w:sz w:val="18"/>
              </w:rPr>
            </w:pPr>
            <w:r>
              <w:rPr>
                <w:b/>
                <w:color w:val="FFFF00"/>
                <w:sz w:val="18"/>
                <w:highlight w:val="black"/>
              </w:rPr>
              <w:t>КАК</w:t>
            </w:r>
            <w:r>
              <w:rPr>
                <w:b/>
                <w:color w:val="FFFF00"/>
                <w:spacing w:val="-6"/>
                <w:sz w:val="18"/>
                <w:highlight w:val="black"/>
              </w:rPr>
              <w:t> </w:t>
            </w:r>
            <w:r>
              <w:rPr>
                <w:b/>
                <w:color w:val="FFFF00"/>
                <w:sz w:val="18"/>
                <w:highlight w:val="black"/>
              </w:rPr>
              <w:t>ПОДКЛЮЧИТЬСЯ</w:t>
            </w:r>
            <w:r>
              <w:rPr>
                <w:b/>
                <w:color w:val="FFFF00"/>
                <w:spacing w:val="-6"/>
                <w:sz w:val="18"/>
                <w:highlight w:val="black"/>
              </w:rPr>
              <w:t> </w:t>
            </w:r>
            <w:r>
              <w:rPr>
                <w:b/>
                <w:color w:val="FFFF00"/>
                <w:sz w:val="18"/>
                <w:highlight w:val="black"/>
              </w:rPr>
              <w:t>С</w:t>
            </w:r>
            <w:r>
              <w:rPr>
                <w:b/>
                <w:color w:val="FFFF00"/>
                <w:spacing w:val="-6"/>
                <w:sz w:val="18"/>
                <w:highlight w:val="black"/>
              </w:rPr>
              <w:t> </w:t>
            </w:r>
            <w:r>
              <w:rPr>
                <w:b/>
                <w:color w:val="FFFF00"/>
                <w:sz w:val="18"/>
                <w:highlight w:val="black"/>
              </w:rPr>
              <w:t>КЭШБЕКОМ</w:t>
            </w:r>
            <w:r>
              <w:rPr>
                <w:b/>
                <w:color w:val="FFFF00"/>
                <w:spacing w:val="-6"/>
                <w:sz w:val="18"/>
                <w:highlight w:val="black"/>
              </w:rPr>
              <w:t> </w:t>
            </w:r>
            <w:r>
              <w:rPr>
                <w:b/>
                <w:color w:val="FFFF00"/>
                <w:sz w:val="18"/>
                <w:highlight w:val="black"/>
              </w:rPr>
              <w:t>200%</w:t>
            </w:r>
            <w:r>
              <w:rPr>
                <w:b/>
                <w:color w:val="FFFF00"/>
                <w:spacing w:val="-6"/>
                <w:sz w:val="18"/>
                <w:highlight w:val="black"/>
              </w:rPr>
              <w:t> </w:t>
            </w:r>
            <w:r>
              <w:rPr>
                <w:b/>
                <w:color w:val="FFFF00"/>
                <w:sz w:val="18"/>
                <w:highlight w:val="black"/>
              </w:rPr>
              <w:t>БОНУСАМИ,</w:t>
            </w:r>
            <w:r>
              <w:rPr>
                <w:b/>
                <w:color w:val="FFFF00"/>
                <w:spacing w:val="-6"/>
                <w:sz w:val="18"/>
                <w:highlight w:val="black"/>
              </w:rPr>
              <w:t> </w:t>
            </w:r>
            <w:r>
              <w:rPr>
                <w:b/>
                <w:color w:val="FFFF00"/>
                <w:sz w:val="18"/>
                <w:highlight w:val="black"/>
              </w:rPr>
              <w:t>которыми</w:t>
            </w:r>
            <w:r>
              <w:rPr>
                <w:b/>
                <w:color w:val="FFFF00"/>
                <w:spacing w:val="-6"/>
                <w:sz w:val="18"/>
                <w:highlight w:val="black"/>
              </w:rPr>
              <w:t> </w:t>
            </w:r>
            <w:r>
              <w:rPr>
                <w:b/>
                <w:color w:val="FFFF00"/>
                <w:sz w:val="18"/>
                <w:highlight w:val="black"/>
              </w:rPr>
              <w:t>можно</w:t>
            </w:r>
            <w:r>
              <w:rPr>
                <w:b/>
                <w:color w:val="FFFF00"/>
                <w:spacing w:val="-6"/>
                <w:sz w:val="18"/>
                <w:highlight w:val="black"/>
              </w:rPr>
              <w:t> </w:t>
            </w:r>
            <w:r>
              <w:rPr>
                <w:b/>
                <w:color w:val="FFFF00"/>
                <w:sz w:val="18"/>
                <w:highlight w:val="black"/>
              </w:rPr>
              <w:t>оплатить</w:t>
            </w:r>
            <w:r>
              <w:rPr>
                <w:b/>
                <w:color w:val="FFFF00"/>
                <w:sz w:val="18"/>
              </w:rPr>
              <w:t> </w:t>
            </w:r>
            <w:r>
              <w:rPr>
                <w:b/>
                <w:color w:val="FFFF00"/>
                <w:sz w:val="18"/>
                <w:highlight w:val="black"/>
              </w:rPr>
              <w:t>абонентскую плату за 2 месяца (4 простых шага)?</w:t>
            </w:r>
          </w:p>
          <w:p>
            <w:pPr>
              <w:pStyle w:val="TableParagraph"/>
              <w:spacing w:before="14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302" w:val="left" w:leader="none"/>
              </w:tabs>
              <w:spacing w:line="219" w:lineRule="exact" w:before="0" w:after="0"/>
              <w:ind w:left="302" w:right="0" w:hanging="17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Перейдите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ссылке</w:t>
            </w:r>
            <w:r>
              <w:rPr>
                <w:b/>
                <w:spacing w:val="-3"/>
                <w:sz w:val="18"/>
              </w:rPr>
              <w:t> </w:t>
            </w:r>
            <w:hyperlink r:id="rId461">
              <w:r>
                <w:rPr>
                  <w:b/>
                  <w:color w:val="0000FF"/>
                  <w:sz w:val="18"/>
                  <w:u w:val="single" w:color="0000FF"/>
                </w:rPr>
                <w:t>https://profdiscount.com/domru</w:t>
              </w:r>
            </w:hyperlink>
            <w:r>
              <w:rPr>
                <w:b/>
                <w:color w:val="0000FF"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оставьте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заявку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сайте.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286" w:val="left" w:leader="none"/>
              </w:tabs>
              <w:spacing w:line="240" w:lineRule="auto" w:before="0" w:after="0"/>
              <w:ind w:left="107" w:right="303" w:firstLine="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Дождитесь,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чтобы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Вами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связался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менеджер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ДОМ.РУ,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он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поможет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подобрать </w:t>
            </w:r>
            <w:r>
              <w:rPr>
                <w:b/>
                <w:spacing w:val="-2"/>
                <w:sz w:val="18"/>
              </w:rPr>
              <w:t>тариф.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285" w:val="left" w:leader="none"/>
              </w:tabs>
              <w:spacing w:line="240" w:lineRule="auto" w:before="0" w:after="0"/>
              <w:ind w:left="107" w:right="511" w:firstLine="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В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удобное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Вам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время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техник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оформит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договор,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проведет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кабель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настроит </w:t>
            </w:r>
            <w:r>
              <w:rPr>
                <w:b/>
                <w:spacing w:val="-2"/>
                <w:sz w:val="18"/>
              </w:rPr>
              <w:t>оборудование.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285" w:val="left" w:leader="none"/>
              </w:tabs>
              <w:spacing w:line="240" w:lineRule="auto" w:before="0" w:after="0"/>
              <w:ind w:left="107" w:right="118" w:firstLine="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Вы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оплачиваете выбранные услуги за первый месяц,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а в течение 4-х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недель вам активируют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БОНУСНЫЕ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БАЛЛЫ,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которыми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можно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оплатить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абонентскую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плату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за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2 месяца по выбранному Вами тарифу. Через приложение "Мой Дом.ру" клиент может их списать в счет абонентской платы.</w:t>
            </w:r>
          </w:p>
          <w:p>
            <w:pPr>
              <w:pStyle w:val="TableParagraph"/>
              <w:spacing w:line="219" w:lineRule="exact"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4"/>
                <w:sz w:val="18"/>
              </w:rPr>
              <w:t>Омск</w:t>
            </w:r>
          </w:p>
          <w:p>
            <w:pPr>
              <w:pStyle w:val="TableParagraph"/>
              <w:ind w:left="107" w:right="4153"/>
              <w:rPr>
                <w:b/>
                <w:sz w:val="18"/>
              </w:rPr>
            </w:pPr>
            <w:r>
              <w:rPr>
                <w:b/>
                <w:sz w:val="18"/>
              </w:rPr>
              <w:t>Рассвет (Советский) (г. Омск)</w:t>
            </w:r>
            <w:r>
              <w:rPr>
                <w:b/>
                <w:spacing w:val="40"/>
                <w:sz w:val="18"/>
              </w:rPr>
              <w:t> </w:t>
            </w:r>
            <w:r>
              <w:rPr>
                <w:b/>
                <w:sz w:val="18"/>
              </w:rPr>
              <w:t>сдт Амурский (ЦАО1) (г. Омск) сдт Здоровье (ЦАО1) (г. Омск) сдт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Любитель-3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(ЦАО1)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(г.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Омск) сдт Полет-10 (ОАО) (г. Омск)</w:t>
            </w:r>
          </w:p>
          <w:p>
            <w:pPr>
              <w:pStyle w:val="TableParagraph"/>
              <w:ind w:left="107" w:right="4616"/>
              <w:rPr>
                <w:b/>
                <w:sz w:val="18"/>
              </w:rPr>
            </w:pPr>
            <w:r>
              <w:rPr>
                <w:b/>
                <w:sz w:val="18"/>
              </w:rPr>
              <w:t>мкр. Береговой (г. Омск) п.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Большие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Поля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(г.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Омск) мкр. Входной (г. Омск)</w:t>
            </w:r>
          </w:p>
          <w:p>
            <w:pPr>
              <w:pStyle w:val="TableParagraph"/>
              <w:spacing w:before="1"/>
              <w:ind w:left="107" w:right="4090"/>
              <w:rPr>
                <w:b/>
                <w:sz w:val="18"/>
              </w:rPr>
            </w:pPr>
            <w:r>
              <w:rPr>
                <w:b/>
                <w:sz w:val="18"/>
              </w:rPr>
              <w:t>Колос (Большие Поля) (г. Омск) Дорожник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(Кировский)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(г.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Омск) д. Большекулачье (Омский р-н) д.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Верхний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Карбуш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(Омский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р-н) п. Магистральный (Омский р-н) с. Петровка (Омский р-н)</w:t>
            </w:r>
          </w:p>
          <w:p>
            <w:pPr>
              <w:pStyle w:val="TableParagraph"/>
              <w:spacing w:line="218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д.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Петровка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(Омский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р-</w:t>
            </w:r>
            <w:r>
              <w:rPr>
                <w:b/>
                <w:spacing w:val="-5"/>
                <w:sz w:val="18"/>
              </w:rPr>
              <w:t>н)</w:t>
            </w:r>
          </w:p>
          <w:p>
            <w:pPr>
              <w:pStyle w:val="TableParagraph"/>
              <w:ind w:left="107" w:right="3729"/>
              <w:rPr>
                <w:b/>
                <w:sz w:val="18"/>
              </w:rPr>
            </w:pPr>
            <w:r>
              <w:rPr>
                <w:b/>
                <w:sz w:val="18"/>
              </w:rPr>
              <w:t>д.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Покрово-Иртышское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(Омский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р-н) с. Надеждино (Омский р-н)</w:t>
            </w:r>
          </w:p>
          <w:p>
            <w:pPr>
              <w:pStyle w:val="TableParagraph"/>
              <w:spacing w:before="2"/>
              <w:ind w:left="107" w:right="4366"/>
              <w:rPr>
                <w:b/>
                <w:sz w:val="18"/>
              </w:rPr>
            </w:pPr>
            <w:r>
              <w:rPr>
                <w:b/>
                <w:sz w:val="18"/>
              </w:rPr>
              <w:t>п. Новоомский (Омский р-н) д.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Зеленое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Поле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(Омский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р-н) п. Иртышский (Омский р-н)</w:t>
            </w:r>
            <w:r>
              <w:rPr>
                <w:b/>
                <w:spacing w:val="40"/>
                <w:sz w:val="18"/>
              </w:rPr>
              <w:t> </w:t>
            </w:r>
            <w:r>
              <w:rPr>
                <w:b/>
                <w:sz w:val="18"/>
              </w:rPr>
              <w:t>п. Ключи (Омский р-н)</w:t>
            </w:r>
          </w:p>
          <w:p>
            <w:pPr>
              <w:pStyle w:val="TableParagraph"/>
              <w:ind w:left="107" w:right="4527"/>
              <w:rPr>
                <w:b/>
                <w:sz w:val="18"/>
              </w:rPr>
            </w:pPr>
            <w:r>
              <w:rPr>
                <w:b/>
                <w:sz w:val="18"/>
              </w:rPr>
              <w:t>д.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Приветная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(Омский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р-</w:t>
            </w:r>
            <w:r>
              <w:rPr>
                <w:b/>
                <w:sz w:val="18"/>
              </w:rPr>
              <w:t>н) с. Троицкое (Омский р-н)</w:t>
            </w:r>
          </w:p>
          <w:p>
            <w:pPr>
              <w:pStyle w:val="TableParagraph"/>
              <w:ind w:left="107" w:right="4187"/>
              <w:rPr>
                <w:b/>
                <w:sz w:val="18"/>
              </w:rPr>
            </w:pPr>
            <w:r>
              <w:rPr>
                <w:b/>
                <w:sz w:val="18"/>
              </w:rPr>
              <w:t>с.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Усть-Заостровка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(Омский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р-н) с. Харино (Омский р-н)</w:t>
            </w:r>
          </w:p>
          <w:p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р.п.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Крутинка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(Крутинский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р-</w:t>
            </w:r>
            <w:r>
              <w:rPr>
                <w:b/>
                <w:spacing w:val="-5"/>
                <w:sz w:val="18"/>
              </w:rPr>
              <w:t>н)</w:t>
            </w:r>
          </w:p>
          <w:p>
            <w:pPr>
              <w:pStyle w:val="TableParagraph"/>
              <w:ind w:left="107" w:right="3383"/>
              <w:rPr>
                <w:b/>
                <w:sz w:val="18"/>
              </w:rPr>
            </w:pPr>
            <w:r>
              <w:rPr>
                <w:b/>
                <w:sz w:val="18"/>
              </w:rPr>
              <w:t>с.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Любино-Малороссы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(Любинский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р-н) р.п. Любинский (Любинский р-н)</w:t>
            </w:r>
          </w:p>
          <w:p>
            <w:pPr>
              <w:pStyle w:val="TableParagraph"/>
              <w:ind w:left="107" w:right="5691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Исилькуль г.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Тара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р.п.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Черлак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р.п.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Большеречье</w:t>
            </w:r>
          </w:p>
          <w:p>
            <w:pPr>
              <w:pStyle w:val="TableParagraph"/>
              <w:spacing w:line="219" w:lineRule="exact"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с.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Сосновка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(Азовский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немецкий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национальный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р-</w:t>
            </w:r>
            <w:r>
              <w:rPr>
                <w:b/>
                <w:spacing w:val="-5"/>
                <w:sz w:val="18"/>
              </w:rPr>
              <w:t>н)</w:t>
            </w:r>
          </w:p>
          <w:p>
            <w:pPr>
              <w:pStyle w:val="TableParagraph"/>
              <w:ind w:left="107" w:right="1915"/>
              <w:rPr>
                <w:b/>
                <w:sz w:val="18"/>
              </w:rPr>
            </w:pPr>
            <w:r>
              <w:rPr>
                <w:b/>
                <w:sz w:val="18"/>
              </w:rPr>
              <w:t>д.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Мирная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Долина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(Азовский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немецкий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национальный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р-н) с. Березовка (Азовский немецкий национальный р-н)</w:t>
            </w:r>
          </w:p>
          <w:p>
            <w:pPr>
              <w:pStyle w:val="TableParagraph"/>
              <w:spacing w:line="199" w:lineRule="exact" w:before="2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с.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Поповка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(Азовский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немецкий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национальный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р-</w:t>
            </w:r>
            <w:r>
              <w:rPr>
                <w:b/>
                <w:spacing w:val="-5"/>
                <w:sz w:val="18"/>
              </w:rPr>
              <w:t>н)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40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109" w:right="97" w:firstLine="1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спец. </w:t>
            </w:r>
            <w:r>
              <w:rPr>
                <w:b/>
                <w:spacing w:val="-2"/>
                <w:sz w:val="20"/>
              </w:rPr>
              <w:t>пред.</w:t>
            </w:r>
          </w:p>
        </w:tc>
      </w:tr>
    </w:tbl>
    <w:p>
      <w:pPr>
        <w:pStyle w:val="TableParagraph"/>
        <w:spacing w:after="0"/>
        <w:rPr>
          <w:b/>
          <w:sz w:val="20"/>
        </w:rPr>
        <w:sectPr>
          <w:pgSz w:w="11910" w:h="16840"/>
          <w:pgMar w:header="0" w:footer="529" w:top="380" w:bottom="740" w:left="141" w:right="141"/>
        </w:sectPr>
      </w:pPr>
    </w:p>
    <w:p>
      <w:pPr>
        <w:pStyle w:val="BodyText"/>
        <w:spacing w:before="0"/>
        <w:rPr>
          <w:rFonts w:ascii="Arial"/>
          <w:b/>
          <w:sz w:val="18"/>
        </w:rPr>
      </w:pPr>
      <w:r>
        <w:rPr>
          <w:rFonts w:ascii="Arial"/>
          <w:b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77181440">
                <wp:simplePos x="0" y="0"/>
                <wp:positionH relativeFrom="page">
                  <wp:posOffset>178307</wp:posOffset>
                </wp:positionH>
                <wp:positionV relativeFrom="page">
                  <wp:posOffset>271271</wp:posOffset>
                </wp:positionV>
                <wp:extent cx="7208520" cy="9671050"/>
                <wp:effectExtent l="0" t="0" r="0" b="0"/>
                <wp:wrapNone/>
                <wp:docPr id="476" name="Group 47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76" name="Group 476"/>
                      <wpg:cNvGrpSpPr/>
                      <wpg:grpSpPr>
                        <a:xfrm>
                          <a:off x="0" y="0"/>
                          <a:ext cx="7208520" cy="9671050"/>
                          <a:chExt cx="7208520" cy="9671050"/>
                        </a:xfrm>
                      </wpg:grpSpPr>
                      <pic:pic>
                        <pic:nvPicPr>
                          <pic:cNvPr id="477" name="Image 477"/>
                          <pic:cNvPicPr/>
                        </pic:nvPicPr>
                        <pic:blipFill>
                          <a:blip r:embed="rId4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1291" y="4318"/>
                            <a:ext cx="6699250" cy="93135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8" name="Graphic 478"/>
                        <wps:cNvSpPr/>
                        <wps:spPr>
                          <a:xfrm>
                            <a:off x="0" y="0"/>
                            <a:ext cx="7208520" cy="9671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08520" h="9671050">
                                <a:moveTo>
                                  <a:pt x="367271" y="0"/>
                                </a:moveTo>
                                <a:lnTo>
                                  <a:pt x="361188" y="0"/>
                                </a:lnTo>
                                <a:lnTo>
                                  <a:pt x="361188" y="6096"/>
                                </a:lnTo>
                                <a:lnTo>
                                  <a:pt x="361188" y="9664903"/>
                                </a:lnTo>
                                <a:lnTo>
                                  <a:pt x="6096" y="9664903"/>
                                </a:lnTo>
                                <a:lnTo>
                                  <a:pt x="6096" y="6096"/>
                                </a:lnTo>
                                <a:lnTo>
                                  <a:pt x="361188" y="6096"/>
                                </a:lnTo>
                                <a:lnTo>
                                  <a:pt x="361188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45"/>
                                </a:lnTo>
                                <a:lnTo>
                                  <a:pt x="0" y="9664903"/>
                                </a:lnTo>
                                <a:lnTo>
                                  <a:pt x="0" y="9670999"/>
                                </a:lnTo>
                                <a:lnTo>
                                  <a:pt x="6096" y="9670999"/>
                                </a:lnTo>
                                <a:lnTo>
                                  <a:pt x="361188" y="9670999"/>
                                </a:lnTo>
                                <a:lnTo>
                                  <a:pt x="367271" y="9670999"/>
                                </a:lnTo>
                                <a:lnTo>
                                  <a:pt x="367271" y="9664903"/>
                                </a:lnTo>
                                <a:lnTo>
                                  <a:pt x="367271" y="6096"/>
                                </a:lnTo>
                                <a:lnTo>
                                  <a:pt x="367271" y="0"/>
                                </a:lnTo>
                                <a:close/>
                              </a:path>
                              <a:path w="7208520" h="9671050">
                                <a:moveTo>
                                  <a:pt x="7208507" y="0"/>
                                </a:moveTo>
                                <a:lnTo>
                                  <a:pt x="7202424" y="0"/>
                                </a:lnTo>
                                <a:lnTo>
                                  <a:pt x="367284" y="0"/>
                                </a:lnTo>
                                <a:lnTo>
                                  <a:pt x="367284" y="6096"/>
                                </a:lnTo>
                                <a:lnTo>
                                  <a:pt x="7202424" y="6096"/>
                                </a:lnTo>
                                <a:lnTo>
                                  <a:pt x="7202424" y="9664903"/>
                                </a:lnTo>
                                <a:lnTo>
                                  <a:pt x="367284" y="9664903"/>
                                </a:lnTo>
                                <a:lnTo>
                                  <a:pt x="367284" y="9670999"/>
                                </a:lnTo>
                                <a:lnTo>
                                  <a:pt x="7202424" y="9670999"/>
                                </a:lnTo>
                                <a:lnTo>
                                  <a:pt x="7208507" y="9670999"/>
                                </a:lnTo>
                                <a:lnTo>
                                  <a:pt x="7208507" y="9664903"/>
                                </a:lnTo>
                                <a:lnTo>
                                  <a:pt x="7208507" y="6096"/>
                                </a:lnTo>
                                <a:lnTo>
                                  <a:pt x="72085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4.04pt;margin-top:21.359983pt;width:567.6pt;height:761.5pt;mso-position-horizontal-relative:page;mso-position-vertical-relative:page;z-index:-26135040" id="docshapegroup59" coordorigin="281,427" coordsize="11352,15230">
                <v:shape style="position:absolute;left:960;top:434;width:10550;height:14667" type="#_x0000_t75" id="docshape60" stroked="false">
                  <v:imagedata r:id="rId462" o:title=""/>
                </v:shape>
                <v:shape style="position:absolute;left:280;top:427;width:11352;height:15230" id="docshape61" coordorigin="281,427" coordsize="11352,15230" path="m859,427l850,427,850,437,850,15648,290,15648,290,437,850,437,850,427,290,427,281,427,281,437,281,437,281,15648,281,15657,290,15657,850,15657,859,15657,859,15648,859,437,859,437,859,427xm11633,427l11623,427,859,427,859,437,11623,437,11623,15648,859,15648,859,15657,11623,15657,11633,15657,11633,15648,11633,437,11633,437,11633,427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before="0"/>
        <w:rPr>
          <w:rFonts w:ascii="Arial"/>
          <w:b/>
          <w:sz w:val="18"/>
        </w:rPr>
      </w:pPr>
    </w:p>
    <w:p>
      <w:pPr>
        <w:pStyle w:val="BodyText"/>
        <w:spacing w:before="0"/>
        <w:rPr>
          <w:rFonts w:ascii="Arial"/>
          <w:b/>
          <w:sz w:val="18"/>
        </w:rPr>
      </w:pPr>
    </w:p>
    <w:p>
      <w:pPr>
        <w:pStyle w:val="BodyText"/>
        <w:spacing w:before="0"/>
        <w:rPr>
          <w:rFonts w:ascii="Arial"/>
          <w:b/>
          <w:sz w:val="18"/>
        </w:rPr>
      </w:pPr>
    </w:p>
    <w:p>
      <w:pPr>
        <w:pStyle w:val="BodyText"/>
        <w:spacing w:before="0"/>
        <w:rPr>
          <w:rFonts w:ascii="Arial"/>
          <w:b/>
          <w:sz w:val="18"/>
        </w:rPr>
      </w:pPr>
    </w:p>
    <w:p>
      <w:pPr>
        <w:pStyle w:val="BodyText"/>
        <w:spacing w:before="0"/>
        <w:rPr>
          <w:rFonts w:ascii="Arial"/>
          <w:b/>
          <w:sz w:val="18"/>
        </w:rPr>
      </w:pPr>
    </w:p>
    <w:p>
      <w:pPr>
        <w:pStyle w:val="BodyText"/>
        <w:spacing w:before="0"/>
        <w:rPr>
          <w:rFonts w:ascii="Arial"/>
          <w:b/>
          <w:sz w:val="18"/>
        </w:rPr>
      </w:pPr>
    </w:p>
    <w:p>
      <w:pPr>
        <w:pStyle w:val="BodyText"/>
        <w:spacing w:before="0"/>
        <w:rPr>
          <w:rFonts w:ascii="Arial"/>
          <w:b/>
          <w:sz w:val="18"/>
        </w:rPr>
      </w:pPr>
    </w:p>
    <w:p>
      <w:pPr>
        <w:pStyle w:val="BodyText"/>
        <w:spacing w:before="0"/>
        <w:rPr>
          <w:rFonts w:ascii="Arial"/>
          <w:b/>
          <w:sz w:val="18"/>
        </w:rPr>
      </w:pPr>
    </w:p>
    <w:p>
      <w:pPr>
        <w:pStyle w:val="BodyText"/>
        <w:spacing w:before="0"/>
        <w:rPr>
          <w:rFonts w:ascii="Arial"/>
          <w:b/>
          <w:sz w:val="18"/>
        </w:rPr>
      </w:pPr>
    </w:p>
    <w:p>
      <w:pPr>
        <w:pStyle w:val="BodyText"/>
        <w:spacing w:before="0"/>
        <w:rPr>
          <w:rFonts w:ascii="Arial"/>
          <w:b/>
          <w:sz w:val="18"/>
        </w:rPr>
      </w:pPr>
    </w:p>
    <w:p>
      <w:pPr>
        <w:pStyle w:val="BodyText"/>
        <w:spacing w:before="0"/>
        <w:rPr>
          <w:rFonts w:ascii="Arial"/>
          <w:b/>
          <w:sz w:val="18"/>
        </w:rPr>
      </w:pPr>
    </w:p>
    <w:p>
      <w:pPr>
        <w:pStyle w:val="BodyText"/>
        <w:spacing w:before="0"/>
        <w:rPr>
          <w:rFonts w:ascii="Arial"/>
          <w:b/>
          <w:sz w:val="18"/>
        </w:rPr>
      </w:pPr>
    </w:p>
    <w:p>
      <w:pPr>
        <w:pStyle w:val="BodyText"/>
        <w:spacing w:before="0"/>
        <w:rPr>
          <w:rFonts w:ascii="Arial"/>
          <w:b/>
          <w:sz w:val="18"/>
        </w:rPr>
      </w:pPr>
    </w:p>
    <w:p>
      <w:pPr>
        <w:pStyle w:val="BodyText"/>
        <w:spacing w:before="0"/>
        <w:rPr>
          <w:rFonts w:ascii="Arial"/>
          <w:b/>
          <w:sz w:val="18"/>
        </w:rPr>
      </w:pPr>
    </w:p>
    <w:p>
      <w:pPr>
        <w:pStyle w:val="BodyText"/>
        <w:spacing w:before="0"/>
        <w:rPr>
          <w:rFonts w:ascii="Arial"/>
          <w:b/>
          <w:sz w:val="18"/>
        </w:rPr>
      </w:pPr>
    </w:p>
    <w:p>
      <w:pPr>
        <w:pStyle w:val="BodyText"/>
        <w:spacing w:before="0"/>
        <w:rPr>
          <w:rFonts w:ascii="Arial"/>
          <w:b/>
          <w:sz w:val="18"/>
        </w:rPr>
      </w:pPr>
    </w:p>
    <w:p>
      <w:pPr>
        <w:pStyle w:val="BodyText"/>
        <w:spacing w:before="0"/>
        <w:rPr>
          <w:rFonts w:ascii="Arial"/>
          <w:b/>
          <w:sz w:val="18"/>
        </w:rPr>
      </w:pPr>
    </w:p>
    <w:p>
      <w:pPr>
        <w:pStyle w:val="BodyText"/>
        <w:spacing w:before="0"/>
        <w:rPr>
          <w:rFonts w:ascii="Arial"/>
          <w:b/>
          <w:sz w:val="18"/>
        </w:rPr>
      </w:pPr>
    </w:p>
    <w:p>
      <w:pPr>
        <w:pStyle w:val="BodyText"/>
        <w:spacing w:before="0"/>
        <w:rPr>
          <w:rFonts w:ascii="Arial"/>
          <w:b/>
          <w:sz w:val="18"/>
        </w:rPr>
      </w:pPr>
    </w:p>
    <w:p>
      <w:pPr>
        <w:pStyle w:val="BodyText"/>
        <w:spacing w:before="0"/>
        <w:rPr>
          <w:rFonts w:ascii="Arial"/>
          <w:b/>
          <w:sz w:val="18"/>
        </w:rPr>
      </w:pPr>
    </w:p>
    <w:p>
      <w:pPr>
        <w:pStyle w:val="BodyText"/>
        <w:spacing w:before="0"/>
        <w:rPr>
          <w:rFonts w:ascii="Arial"/>
          <w:b/>
          <w:sz w:val="18"/>
        </w:rPr>
      </w:pPr>
    </w:p>
    <w:p>
      <w:pPr>
        <w:pStyle w:val="BodyText"/>
        <w:spacing w:before="0"/>
        <w:rPr>
          <w:rFonts w:ascii="Arial"/>
          <w:b/>
          <w:sz w:val="18"/>
        </w:rPr>
      </w:pPr>
    </w:p>
    <w:p>
      <w:pPr>
        <w:pStyle w:val="BodyText"/>
        <w:spacing w:before="0"/>
        <w:rPr>
          <w:rFonts w:ascii="Arial"/>
          <w:b/>
          <w:sz w:val="18"/>
        </w:rPr>
      </w:pPr>
    </w:p>
    <w:p>
      <w:pPr>
        <w:pStyle w:val="BodyText"/>
        <w:spacing w:before="0"/>
        <w:rPr>
          <w:rFonts w:ascii="Arial"/>
          <w:b/>
          <w:sz w:val="18"/>
        </w:rPr>
      </w:pPr>
    </w:p>
    <w:p>
      <w:pPr>
        <w:pStyle w:val="BodyText"/>
        <w:spacing w:before="0"/>
        <w:rPr>
          <w:rFonts w:ascii="Arial"/>
          <w:b/>
          <w:sz w:val="18"/>
        </w:rPr>
      </w:pPr>
    </w:p>
    <w:p>
      <w:pPr>
        <w:pStyle w:val="BodyText"/>
        <w:spacing w:before="0"/>
        <w:rPr>
          <w:rFonts w:ascii="Arial"/>
          <w:b/>
          <w:sz w:val="18"/>
        </w:rPr>
      </w:pPr>
    </w:p>
    <w:p>
      <w:pPr>
        <w:pStyle w:val="BodyText"/>
        <w:spacing w:before="198"/>
        <w:rPr>
          <w:rFonts w:ascii="Arial"/>
          <w:b/>
          <w:sz w:val="18"/>
        </w:rPr>
      </w:pPr>
    </w:p>
    <w:p>
      <w:pPr>
        <w:spacing w:before="0"/>
        <w:ind w:left="240" w:right="0" w:firstLine="0"/>
        <w:jc w:val="left"/>
        <w:rPr>
          <w:sz w:val="18"/>
        </w:rPr>
      </w:pPr>
      <w:r>
        <w:rPr>
          <w:spacing w:val="-4"/>
          <w:sz w:val="18"/>
        </w:rPr>
        <w:t>396.</w:t>
      </w:r>
    </w:p>
    <w:p>
      <w:pPr>
        <w:spacing w:after="0"/>
        <w:jc w:val="left"/>
        <w:rPr>
          <w:sz w:val="18"/>
        </w:rPr>
        <w:sectPr>
          <w:pgSz w:w="11910" w:h="16840"/>
          <w:pgMar w:header="0" w:footer="529" w:top="1920" w:bottom="740" w:left="141" w:right="141"/>
        </w:sectPr>
      </w:pPr>
    </w:p>
    <w:p>
      <w:pPr>
        <w:spacing w:line="240" w:lineRule="auto" w:before="4"/>
        <w:rPr>
          <w:sz w:val="2"/>
        </w:rPr>
      </w:pP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10774"/>
      </w:tblGrid>
      <w:tr>
        <w:trPr>
          <w:trHeight w:val="10589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32"/>
              <w:rPr>
                <w:sz w:val="18"/>
              </w:rPr>
            </w:pPr>
          </w:p>
          <w:p>
            <w:pPr>
              <w:pStyle w:val="TableParagraph"/>
              <w:ind w:left="95"/>
              <w:rPr>
                <w:sz w:val="18"/>
              </w:rPr>
            </w:pPr>
            <w:r>
              <w:rPr>
                <w:spacing w:val="-4"/>
                <w:sz w:val="18"/>
              </w:rPr>
              <w:t>397.</w:t>
            </w:r>
          </w:p>
        </w:tc>
        <w:tc>
          <w:tcPr>
            <w:tcW w:w="10774" w:type="dxa"/>
          </w:tcPr>
          <w:p>
            <w:pPr>
              <w:pStyle w:val="TableParagraph"/>
              <w:ind w:left="213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6632597" cy="6661404"/>
                  <wp:effectExtent l="0" t="0" r="0" b="0"/>
                  <wp:docPr id="479" name="Image 47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79" name="Image 479"/>
                          <pic:cNvPicPr/>
                        </pic:nvPicPr>
                        <pic:blipFill>
                          <a:blip r:embed="rId4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2597" cy="66614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10" w:h="16840"/>
          <w:pgMar w:header="0" w:footer="529" w:top="380" w:bottom="740" w:left="141" w:right="141"/>
        </w:sectPr>
      </w:pPr>
    </w:p>
    <w:p>
      <w:pPr>
        <w:spacing w:line="240" w:lineRule="auto" w:before="4"/>
        <w:rPr>
          <w:sz w:val="2"/>
        </w:rPr>
      </w:pP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10774"/>
      </w:tblGrid>
      <w:tr>
        <w:trPr>
          <w:trHeight w:val="15277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57"/>
              <w:rPr>
                <w:sz w:val="18"/>
              </w:rPr>
            </w:pPr>
          </w:p>
          <w:p>
            <w:pPr>
              <w:pStyle w:val="TableParagraph"/>
              <w:spacing w:before="1"/>
              <w:ind w:left="95"/>
              <w:rPr>
                <w:sz w:val="18"/>
              </w:rPr>
            </w:pPr>
            <w:r>
              <w:rPr>
                <w:spacing w:val="-4"/>
                <w:sz w:val="18"/>
              </w:rPr>
              <w:t>398.</w:t>
            </w:r>
          </w:p>
        </w:tc>
        <w:tc>
          <w:tcPr>
            <w:tcW w:w="10774" w:type="dxa"/>
          </w:tcPr>
          <w:p>
            <w:pPr>
              <w:pStyle w:val="TableParagraph"/>
              <w:ind w:left="299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6574302" cy="9198864"/>
                  <wp:effectExtent l="0" t="0" r="0" b="0"/>
                  <wp:docPr id="480" name="Image 48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0" name="Image 480"/>
                          <pic:cNvPicPr/>
                        </pic:nvPicPr>
                        <pic:blipFill>
                          <a:blip r:embed="rId4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4302" cy="91988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10" w:h="16840"/>
          <w:pgMar w:header="0" w:footer="529" w:top="380" w:bottom="740" w:left="141" w:right="141"/>
        </w:sectPr>
      </w:pPr>
    </w:p>
    <w:p>
      <w:pPr>
        <w:spacing w:line="240" w:lineRule="auto" w:before="4"/>
        <w:rPr>
          <w:sz w:val="2"/>
        </w:rPr>
      </w:pP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3258"/>
        <w:gridCol w:w="6803"/>
        <w:gridCol w:w="714"/>
      </w:tblGrid>
      <w:tr>
        <w:trPr>
          <w:trHeight w:val="568" w:hRule="atLeast"/>
        </w:trPr>
        <w:tc>
          <w:tcPr>
            <w:tcW w:w="11344" w:type="dxa"/>
            <w:gridSpan w:val="4"/>
            <w:shd w:val="clear" w:color="auto" w:fill="EAF0DD"/>
          </w:tcPr>
          <w:p>
            <w:pPr>
              <w:pStyle w:val="TableParagraph"/>
              <w:spacing w:line="371" w:lineRule="exact" w:before="177"/>
              <w:ind w:left="529" w:right="46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mc:AlternateContent>
                <mc:Choice Requires="wps">
                  <w:drawing>
                    <wp:anchor distT="0" distB="0" distL="0" distR="0" allowOverlap="1" layoutInCell="1" locked="0" behindDoc="0" simplePos="0" relativeHeight="15744000">
                      <wp:simplePos x="0" y="0"/>
                      <wp:positionH relativeFrom="column">
                        <wp:posOffset>2774314</wp:posOffset>
                      </wp:positionH>
                      <wp:positionV relativeFrom="paragraph">
                        <wp:posOffset>-452</wp:posOffset>
                      </wp:positionV>
                      <wp:extent cx="306705" cy="306705"/>
                      <wp:effectExtent l="0" t="0" r="0" b="0"/>
                      <wp:wrapNone/>
                      <wp:docPr id="481" name="Group 481" descr="https://www.sngb.ru/uploaded/icons/profsouz-list/building-o.png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81" name="Group 481" descr="https://www.sngb.ru/uploaded/icons/profsouz-list/building-o.png"/>
                            <wpg:cNvGrpSpPr/>
                            <wpg:grpSpPr>
                              <a:xfrm>
                                <a:off x="0" y="0"/>
                                <a:ext cx="306705" cy="306705"/>
                                <a:chExt cx="306705" cy="306705"/>
                              </a:xfrm>
                            </wpg:grpSpPr>
                            <pic:pic>
                              <pic:nvPicPr>
                                <pic:cNvPr id="482" name="Image 482" descr="https://www.sngb.ru/uploaded/icons/profsouz-list/building-o.png"/>
                                <pic:cNvPicPr/>
                              </pic:nvPicPr>
                              <pic:blipFill>
                                <a:blip r:embed="rId46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06705" cy="30619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18.449997pt;margin-top:-.035603pt;width:24.15pt;height:24.15pt;mso-position-horizontal-relative:column;mso-position-vertical-relative:paragraph;z-index:15744000" id="docshapegroup62" coordorigin="4369,-1" coordsize="483,483" alt="https://www.sngb.ru/uploaded/icons/profsouz-list/building-o.png">
                      <v:shape style="position:absolute;left:4369;top:-1;width:483;height:483" type="#_x0000_t75" id="docshape63" alt="https://www.sngb.ru/uploaded/icons/profsouz-list/building-o.png" stroked="false">
                        <v:imagedata r:id="rId465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32"/>
              </w:rPr>
              <w:t>Недвижимость</w:t>
            </w:r>
          </w:p>
        </w:tc>
      </w:tr>
      <w:tr>
        <w:trPr>
          <w:trHeight w:val="460" w:hRule="atLeast"/>
        </w:trPr>
        <w:tc>
          <w:tcPr>
            <w:tcW w:w="11344" w:type="dxa"/>
            <w:gridSpan w:val="4"/>
          </w:tcPr>
          <w:p>
            <w:pPr>
              <w:pStyle w:val="TableParagraph"/>
              <w:spacing w:before="36"/>
              <w:ind w:left="-1" w:right="2"/>
              <w:jc w:val="center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Застройщики,</w:t>
            </w:r>
            <w:r>
              <w:rPr>
                <w:b/>
                <w:spacing w:val="1"/>
                <w:sz w:val="32"/>
              </w:rPr>
              <w:t> </w:t>
            </w:r>
            <w:r>
              <w:rPr>
                <w:b/>
                <w:spacing w:val="-2"/>
                <w:sz w:val="32"/>
              </w:rPr>
              <w:t>строительные</w:t>
            </w:r>
            <w:r>
              <w:rPr>
                <w:b/>
                <w:spacing w:val="3"/>
                <w:sz w:val="32"/>
              </w:rPr>
              <w:t> </w:t>
            </w:r>
            <w:r>
              <w:rPr>
                <w:b/>
                <w:spacing w:val="-2"/>
                <w:sz w:val="32"/>
              </w:rPr>
              <w:t>компании</w:t>
            </w:r>
          </w:p>
        </w:tc>
      </w:tr>
      <w:tr>
        <w:trPr>
          <w:trHeight w:val="4615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2"/>
              <w:rPr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399.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1262" w:right="175" w:hanging="1030"/>
              <w:rPr>
                <w:sz w:val="18"/>
              </w:rPr>
            </w:pPr>
            <w:r>
              <w:rPr>
                <w:sz w:val="18"/>
              </w:rPr>
              <w:t>Донстрой,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девелоперская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компания г.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Москва</w:t>
            </w:r>
          </w:p>
          <w:p>
            <w:pPr>
              <w:pStyle w:val="TableParagraph"/>
              <w:ind w:left="126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923668" cy="1923669"/>
                  <wp:effectExtent l="0" t="0" r="0" b="0"/>
                  <wp:docPr id="483" name="Image 48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3" name="Image 483"/>
                          <pic:cNvPicPr/>
                        </pic:nvPicPr>
                        <pic:blipFill>
                          <a:blip r:embed="rId4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3668" cy="19236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68"/>
              <w:rPr>
                <w:sz w:val="20"/>
              </w:rPr>
            </w:pPr>
          </w:p>
        </w:tc>
        <w:tc>
          <w:tcPr>
            <w:tcW w:w="6803" w:type="dxa"/>
          </w:tcPr>
          <w:p>
            <w:pPr>
              <w:pStyle w:val="TableParagraph"/>
              <w:spacing w:before="1"/>
              <w:ind w:left="107" w:right="111"/>
              <w:rPr>
                <w:sz w:val="18"/>
              </w:rPr>
            </w:pPr>
            <w:r>
              <w:rPr>
                <w:sz w:val="18"/>
              </w:rPr>
              <w:t>"Донстрой"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–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крупнейший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девелопер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Москвы,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одна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из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самых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стабильных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компаний на рынке недвижимости России. Компания работает с 1994 года, и за это время построила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целый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город!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этом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городе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ни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один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дом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не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похож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другой.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Каждый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из них – яркая индивидуальность, воплощенная в реальность командой</w:t>
            </w:r>
          </w:p>
          <w:p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профессионалов.</w:t>
            </w:r>
          </w:p>
          <w:p>
            <w:pPr>
              <w:pStyle w:val="TableParagraph"/>
              <w:spacing w:before="1"/>
              <w:ind w:left="107" w:right="111"/>
              <w:rPr>
                <w:sz w:val="18"/>
              </w:rPr>
            </w:pPr>
            <w:r>
              <w:rPr>
                <w:sz w:val="18"/>
              </w:rPr>
              <w:t>Донстрой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реализует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масштабные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проекты,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которые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будут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привлекательны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как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для жизни, так и для инвестиций: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202" w:val="left" w:leader="none"/>
              </w:tabs>
              <w:spacing w:line="219" w:lineRule="exact" w:before="0" w:after="0"/>
              <w:ind w:left="202" w:right="0" w:hanging="95"/>
              <w:jc w:val="left"/>
              <w:rPr>
                <w:sz w:val="18"/>
              </w:rPr>
            </w:pPr>
            <w:r>
              <w:rPr>
                <w:sz w:val="18"/>
              </w:rPr>
              <w:t>"СИМВОЛ"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проект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границе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ЦАО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2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км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от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Садового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кольца;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202" w:val="left" w:leader="none"/>
              </w:tabs>
              <w:spacing w:line="219" w:lineRule="exact" w:before="1" w:after="0"/>
              <w:ind w:left="202" w:right="0" w:hanging="95"/>
              <w:jc w:val="left"/>
              <w:rPr>
                <w:sz w:val="18"/>
              </w:rPr>
            </w:pPr>
            <w:r>
              <w:rPr>
                <w:sz w:val="18"/>
              </w:rPr>
              <w:t>"ОСТРОВ"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–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проект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Западе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Москвы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видом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> реку;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202" w:val="left" w:leader="none"/>
              </w:tabs>
              <w:spacing w:line="219" w:lineRule="exact" w:before="0" w:after="0"/>
              <w:ind w:left="202" w:right="0" w:hanging="95"/>
              <w:jc w:val="left"/>
              <w:rPr>
                <w:sz w:val="18"/>
              </w:rPr>
            </w:pPr>
            <w:r>
              <w:rPr>
                <w:sz w:val="18"/>
              </w:rPr>
              <w:t>"СОБЫТИЕ"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–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квартал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рядом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лучшими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ВУЗами</w:t>
            </w:r>
            <w:r>
              <w:rPr>
                <w:spacing w:val="-2"/>
                <w:sz w:val="18"/>
              </w:rPr>
              <w:t> страны.</w:t>
            </w:r>
          </w:p>
          <w:p>
            <w:pPr>
              <w:pStyle w:val="TableParagraph"/>
              <w:spacing w:before="1"/>
              <w:ind w:left="107" w:right="111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3%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покупку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объектов недвижимости в жилых комплексах "Донстрой" при 100% оплате</w:t>
            </w:r>
          </w:p>
          <w:p>
            <w:pPr>
              <w:pStyle w:val="TableParagraph"/>
              <w:ind w:left="107" w:right="111" w:firstLine="40"/>
              <w:rPr>
                <w:b/>
                <w:sz w:val="18"/>
              </w:rPr>
            </w:pPr>
            <w:r>
              <w:rPr>
                <w:b/>
                <w:sz w:val="18"/>
              </w:rPr>
              <w:t>(в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т.ч.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покупке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ипотеку).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Скидка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суммируется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другими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предложениями, не применяется при рассрочке и ипотеке с субсидированием от застройщика.</w:t>
            </w:r>
          </w:p>
          <w:p>
            <w:pPr>
              <w:pStyle w:val="TableParagraph"/>
              <w:ind w:left="107" w:right="111"/>
              <w:rPr>
                <w:b/>
                <w:sz w:val="18"/>
              </w:rPr>
            </w:pPr>
            <w:r>
              <w:rPr>
                <w:b/>
                <w:sz w:val="18"/>
              </w:rPr>
              <w:t>Также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членам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рамках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доступны: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приоритетный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выбор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лучших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лотов; доступ к предстартовым и закрытым продажам.</w:t>
            </w:r>
          </w:p>
          <w:p>
            <w:pPr>
              <w:pStyle w:val="TableParagraph"/>
              <w:ind w:left="107" w:right="367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Москва,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Мосфильмовская,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70 тел. +7 (929) 511-84-09</w:t>
            </w:r>
          </w:p>
          <w:p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(495)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229-66-56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(доб.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40-</w:t>
            </w:r>
            <w:r>
              <w:rPr>
                <w:b/>
                <w:spacing w:val="-4"/>
                <w:sz w:val="18"/>
              </w:rPr>
              <w:t>960)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35"/>
              <w:rPr>
                <w:sz w:val="20"/>
              </w:rPr>
            </w:pPr>
          </w:p>
          <w:p>
            <w:pPr>
              <w:pStyle w:val="TableParagraph"/>
              <w:ind w:left="18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3%*</w:t>
            </w:r>
          </w:p>
        </w:tc>
      </w:tr>
      <w:tr>
        <w:trPr>
          <w:trHeight w:val="6592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10"/>
              <w:rPr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400.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1248" w:hanging="1057"/>
              <w:rPr>
                <w:sz w:val="18"/>
              </w:rPr>
            </w:pPr>
            <w:r>
              <w:rPr>
                <w:sz w:val="18"/>
              </w:rPr>
              <w:t>Брусника,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российская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девелоперская </w:t>
            </w:r>
            <w:r>
              <w:rPr>
                <w:spacing w:val="-2"/>
                <w:sz w:val="18"/>
              </w:rPr>
              <w:t>компания</w:t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81" w:after="1"/>
              <w:rPr>
                <w:sz w:val="20"/>
              </w:rPr>
            </w:pPr>
          </w:p>
          <w:p>
            <w:pPr>
              <w:pStyle w:val="TableParagraph"/>
              <w:ind w:left="23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773006" cy="289178"/>
                  <wp:effectExtent l="0" t="0" r="0" b="0"/>
                  <wp:docPr id="484" name="Image 48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4" name="Image 484"/>
                          <pic:cNvPicPr/>
                        </pic:nvPicPr>
                        <pic:blipFill>
                          <a:blip r:embed="rId4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3006" cy="2891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43"/>
              <w:rPr>
                <w:sz w:val="20"/>
              </w:rPr>
            </w:pPr>
          </w:p>
        </w:tc>
        <w:tc>
          <w:tcPr>
            <w:tcW w:w="6803" w:type="dxa"/>
          </w:tcPr>
          <w:p>
            <w:pPr>
              <w:pStyle w:val="TableParagraph"/>
              <w:spacing w:before="1"/>
              <w:ind w:left="107" w:right="111"/>
              <w:rPr>
                <w:sz w:val="18"/>
              </w:rPr>
            </w:pPr>
            <w:r>
              <w:rPr>
                <w:sz w:val="18"/>
              </w:rPr>
              <w:t>"Брусника" — российская девелоперская компания. Специализируется на производстве и строительстве жилых многоэтажных домов, комплексном развитии городских территорий. Основана в 2004 году. А еще для членов профсоюза: выгодная ставка по ипотеке; программа "Обмен" от "Брусники" — это возможность обменять свою квартиру, погасить действующую ипотеку до 3 млн. руб. с возможностью проживания до 3 месяцев; узнайте первым о новом доме, члены профсоюзов могут приобрести оптимальную планировку на выгодных условиях на старте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продаж,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а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также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воспользоваться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приоритетным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заселением;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вас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ваших родных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—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скидка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действует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прямых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родственников,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включая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супругов,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родителей и детей.</w:t>
            </w:r>
          </w:p>
          <w:p>
            <w:pPr>
              <w:pStyle w:val="TableParagraph"/>
              <w:spacing w:line="218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профсоюза: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202" w:val="left" w:leader="none"/>
              </w:tabs>
              <w:spacing w:line="240" w:lineRule="auto" w:before="1" w:after="0"/>
              <w:ind w:left="107" w:right="688" w:firstLine="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5%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при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способе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покупки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квартиры: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100%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оплата,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ипотека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(за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исключением субсидированной за счет застройщика) или обмен;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202" w:val="left" w:leader="none"/>
              </w:tabs>
              <w:spacing w:line="240" w:lineRule="auto" w:before="0" w:after="0"/>
              <w:ind w:left="107" w:right="1564" w:firstLine="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5,5%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за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счет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пакетной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покупки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2-х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более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объектов: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квартира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+ </w:t>
            </w:r>
            <w:r>
              <w:rPr>
                <w:b/>
                <w:spacing w:val="-2"/>
                <w:sz w:val="18"/>
              </w:rPr>
              <w:t>кладовая/паркинг;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202" w:val="left" w:leader="none"/>
              </w:tabs>
              <w:spacing w:line="240" w:lineRule="auto" w:before="0" w:after="0"/>
              <w:ind w:left="107" w:right="760" w:firstLine="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6,0%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за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счет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пакетной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покупки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3-х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более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объектов: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квартира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паркинг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 </w:t>
            </w:r>
            <w:r>
              <w:rPr>
                <w:b/>
                <w:spacing w:val="-2"/>
                <w:sz w:val="18"/>
              </w:rPr>
              <w:t>кладовая.</w:t>
            </w:r>
          </w:p>
          <w:p>
            <w:pPr>
              <w:pStyle w:val="TableParagraph"/>
              <w:spacing w:before="1"/>
              <w:rPr>
                <w:sz w:val="18"/>
              </w:rPr>
            </w:pPr>
          </w:p>
          <w:p>
            <w:pPr>
              <w:pStyle w:val="TableParagraph"/>
              <w:ind w:left="107" w:right="111"/>
              <w:rPr>
                <w:b/>
                <w:sz w:val="18"/>
              </w:rPr>
            </w:pPr>
            <w:r>
              <w:rPr>
                <w:b/>
                <w:sz w:val="18"/>
              </w:rPr>
              <w:t>Скидки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суммируются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другими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скидками.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Скидки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предоставляются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только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при прямом обращении в "Бруснику" без участия в сделке третьих лиц в том числе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агентств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недвижимости.</w:t>
            </w:r>
          </w:p>
          <w:p>
            <w:pPr>
              <w:pStyle w:val="TableParagraph"/>
              <w:spacing w:before="219"/>
              <w:ind w:left="107" w:right="203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Курган,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Коли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Мяготина,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183/3,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(3522)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22-54-16 г. Тюмень, ул. Первомайская, 1А, тел. +7 (912) 923-50-98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Екатеринбург,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Малышева,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47А,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(919)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388-84-89,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(912)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219-57-</w:t>
            </w:r>
            <w:r>
              <w:rPr>
                <w:b/>
                <w:spacing w:val="-5"/>
                <w:sz w:val="18"/>
              </w:rPr>
              <w:t>42</w:t>
            </w:r>
          </w:p>
          <w:p>
            <w:pPr>
              <w:pStyle w:val="TableParagraph"/>
              <w:spacing w:line="219" w:lineRule="exact"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Сургут,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Югорский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тракт,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2/1,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(3462)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77-92-</w:t>
            </w:r>
            <w:r>
              <w:rPr>
                <w:b/>
                <w:spacing w:val="-5"/>
                <w:sz w:val="18"/>
              </w:rPr>
              <w:t>25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Крупской,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12,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корп. 1А,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39-61-</w:t>
            </w:r>
            <w:r>
              <w:rPr>
                <w:b/>
                <w:spacing w:val="-5"/>
                <w:sz w:val="18"/>
              </w:rPr>
              <w:t>72</w:t>
            </w:r>
          </w:p>
          <w:p>
            <w:pPr>
              <w:pStyle w:val="TableParagraph"/>
              <w:spacing w:line="219" w:lineRule="exact"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Новосибирск,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1,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этаж,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 (383)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210-51-</w:t>
            </w:r>
            <w:r>
              <w:rPr>
                <w:b/>
                <w:spacing w:val="-5"/>
                <w:sz w:val="18"/>
              </w:rPr>
              <w:t>42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Москва,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2-ая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Брестская,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48,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(914)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798-80-</w:t>
            </w:r>
            <w:r>
              <w:rPr>
                <w:b/>
                <w:spacing w:val="-5"/>
                <w:sz w:val="18"/>
              </w:rPr>
              <w:t>73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"/>
              <w:rPr>
                <w:sz w:val="20"/>
              </w:rPr>
            </w:pPr>
          </w:p>
          <w:p>
            <w:pPr>
              <w:pStyle w:val="TableParagraph"/>
              <w:spacing w:line="243" w:lineRule="exact"/>
              <w:ind w:left="23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5%</w:t>
            </w:r>
          </w:p>
          <w:p>
            <w:pPr>
              <w:pStyle w:val="TableParagraph"/>
              <w:spacing w:line="243" w:lineRule="exact"/>
              <w:ind w:left="15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5,5%</w:t>
            </w:r>
          </w:p>
          <w:p>
            <w:pPr>
              <w:pStyle w:val="TableParagraph"/>
              <w:ind w:left="18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6%*</w:t>
            </w:r>
          </w:p>
        </w:tc>
      </w:tr>
      <w:tr>
        <w:trPr>
          <w:trHeight w:val="3076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11"/>
              <w:rPr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401.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765" w:hanging="308"/>
              <w:rPr>
                <w:sz w:val="18"/>
              </w:rPr>
            </w:pPr>
            <w:r>
              <w:rPr>
                <w:sz w:val="18"/>
              </w:rPr>
              <w:t>Золотая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корона,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строительная компания г. Ессентуки</w:t>
            </w:r>
          </w:p>
          <w:p>
            <w:pPr>
              <w:pStyle w:val="TableParagraph"/>
              <w:ind w:left="222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806932" cy="1010031"/>
                  <wp:effectExtent l="0" t="0" r="0" b="0"/>
                  <wp:docPr id="485" name="Image 48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5" name="Image 485"/>
                          <pic:cNvPicPr/>
                        </pic:nvPicPr>
                        <pic:blipFill>
                          <a:blip r:embed="rId4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6932" cy="10100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68"/>
              <w:rPr>
                <w:sz w:val="20"/>
              </w:rPr>
            </w:pPr>
          </w:p>
        </w:tc>
        <w:tc>
          <w:tcPr>
            <w:tcW w:w="6803" w:type="dxa"/>
          </w:tcPr>
          <w:p>
            <w:pPr>
              <w:pStyle w:val="TableParagraph"/>
              <w:spacing w:before="1"/>
              <w:ind w:left="107" w:right="111"/>
              <w:rPr>
                <w:sz w:val="18"/>
              </w:rPr>
            </w:pPr>
            <w:r>
              <w:rPr>
                <w:sz w:val="18"/>
              </w:rPr>
              <w:t>Строительная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компания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«Золотая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Корона»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—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одна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из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ведущих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фирм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застройщиков города - курорта Ессентуки, которая в 2017 году отметила свое 10-летие успешной работы. Компания специализируется на строительстве многоквартирных жилых домов, Индивидуальных Жилых Домов и жилых комплексов, полностью</w:t>
            </w:r>
          </w:p>
          <w:p>
            <w:pPr>
              <w:pStyle w:val="TableParagraph"/>
              <w:ind w:left="107" w:right="200"/>
              <w:jc w:val="both"/>
              <w:rPr>
                <w:sz w:val="18"/>
              </w:rPr>
            </w:pPr>
            <w:r>
              <w:rPr>
                <w:sz w:val="18"/>
              </w:rPr>
              <w:t>обеспеченных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социальной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инженерной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инфраструктурой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комфортной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жизни, обучения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отдыха.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Строительная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компания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«Золотая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Корона»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построит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любой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дом вашей мечты.</w:t>
            </w:r>
          </w:p>
          <w:p>
            <w:pPr>
              <w:pStyle w:val="TableParagraph"/>
              <w:spacing w:line="219" w:lineRule="exact" w:before="1"/>
              <w:ind w:left="107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профсоюза: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2%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приобретение</w:t>
            </w:r>
          </w:p>
          <w:p>
            <w:pPr>
              <w:pStyle w:val="TableParagraph"/>
              <w:ind w:left="107" w:right="111"/>
              <w:rPr>
                <w:b/>
                <w:sz w:val="18"/>
              </w:rPr>
            </w:pPr>
            <w:r>
              <w:rPr>
                <w:b/>
                <w:sz w:val="18"/>
              </w:rPr>
              <w:t>однокомнатных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двухкомнатных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квартир;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3%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приобретение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трехкомнатных </w:t>
            </w:r>
            <w:r>
              <w:rPr>
                <w:b/>
                <w:spacing w:val="-2"/>
                <w:sz w:val="18"/>
              </w:rPr>
              <w:t>квартир.</w:t>
            </w:r>
          </w:p>
          <w:p>
            <w:pPr>
              <w:pStyle w:val="TableParagraph"/>
              <w:ind w:left="107" w:right="4324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Ессентуки,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Энгельса,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18б тел. +7 (87934) 5-41-11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(968)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265-88-</w:t>
            </w:r>
            <w:r>
              <w:rPr>
                <w:b/>
                <w:spacing w:val="-5"/>
                <w:sz w:val="18"/>
              </w:rPr>
              <w:t>80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74"/>
              <w:rPr>
                <w:sz w:val="20"/>
              </w:rPr>
            </w:pPr>
          </w:p>
          <w:p>
            <w:pPr>
              <w:pStyle w:val="TableParagraph"/>
              <w:spacing w:before="1"/>
              <w:ind w:left="23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2%</w:t>
            </w:r>
          </w:p>
          <w:p>
            <w:pPr>
              <w:pStyle w:val="TableParagraph"/>
              <w:ind w:left="18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3%*</w:t>
            </w:r>
          </w:p>
        </w:tc>
      </w:tr>
    </w:tbl>
    <w:p>
      <w:pPr>
        <w:pStyle w:val="TableParagraph"/>
        <w:spacing w:after="0"/>
        <w:rPr>
          <w:b/>
          <w:sz w:val="20"/>
        </w:rPr>
        <w:sectPr>
          <w:pgSz w:w="11910" w:h="16840"/>
          <w:pgMar w:header="0" w:footer="529" w:top="380" w:bottom="740" w:left="141" w:right="141"/>
        </w:sectPr>
      </w:pPr>
    </w:p>
    <w:p>
      <w:pPr>
        <w:spacing w:line="240" w:lineRule="auto" w:before="4"/>
        <w:rPr>
          <w:sz w:val="2"/>
        </w:rPr>
      </w:pP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3258"/>
        <w:gridCol w:w="6803"/>
        <w:gridCol w:w="714"/>
      </w:tblGrid>
      <w:tr>
        <w:trPr>
          <w:trHeight w:val="6811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402.</w:t>
            </w:r>
          </w:p>
        </w:tc>
        <w:tc>
          <w:tcPr>
            <w:tcW w:w="3258" w:type="dxa"/>
          </w:tcPr>
          <w:p>
            <w:pPr>
              <w:pStyle w:val="TableParagraph"/>
              <w:ind w:left="657" w:right="616" w:hanging="29"/>
              <w:rPr>
                <w:sz w:val="18"/>
              </w:rPr>
            </w:pPr>
            <w:r>
              <w:rPr>
                <w:sz w:val="18"/>
              </w:rPr>
              <w:t>UDS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компания-девелопер (Москва,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Пермь,</w:t>
            </w:r>
            <w:r>
              <w:rPr>
                <w:spacing w:val="-2"/>
                <w:sz w:val="18"/>
              </w:rPr>
              <w:t> Ижевск)</w:t>
            </w:r>
          </w:p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291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667322" cy="200882"/>
                  <wp:effectExtent l="0" t="0" r="0" b="0"/>
                  <wp:docPr id="486" name="Image 48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6" name="Image 486"/>
                          <pic:cNvPicPr/>
                        </pic:nvPicPr>
                        <pic:blipFill>
                          <a:blip r:embed="rId4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7322" cy="2008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21"/>
              <w:rPr>
                <w:sz w:val="20"/>
              </w:rPr>
            </w:pPr>
          </w:p>
        </w:tc>
        <w:tc>
          <w:tcPr>
            <w:tcW w:w="6803" w:type="dxa"/>
          </w:tcPr>
          <w:p>
            <w:pPr>
              <w:pStyle w:val="TableParagraph"/>
              <w:ind w:left="107" w:right="220"/>
              <w:rPr>
                <w:sz w:val="18"/>
              </w:rPr>
            </w:pPr>
            <w:r>
              <w:rPr>
                <w:sz w:val="18"/>
              </w:rPr>
              <w:t>"UDS" — это федеральная компания, уже более 16 лет ведущая проектную и строительную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деятельность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5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регионах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РФ.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"UDS"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соблюдает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мировые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стандарты качества и уверен в своем продукте — все дома после передачи ключей еще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5 лет находятся у них на гарантии. Над каждым проектом они работают увлеченно и с любовью,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вниманием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каждой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детали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всех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этапах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работы. Результаты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высоко ценят как покупатели, так и профессионалы отрасли, что подтверждают премии международного уровня. Жилые комплексы "Ньютон" (г. Пермь) и "Ocean city" (г. Ижевск)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—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обладатели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престижной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всероссийской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премии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"Urban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Awards".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Жилой комплекс "ECO Life" (г. Ижевск) — победитель национального этапа международного конкурса "FIABCI".</w:t>
            </w:r>
          </w:p>
          <w:p>
            <w:pPr>
              <w:pStyle w:val="TableParagraph"/>
              <w:ind w:left="107" w:right="111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5%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покупку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недвижимости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от UDS: г. Москва 5% на квартиру; г. Ижевск 5% на квартиру, на парковку и на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кладовую;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Пермь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5%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квартиру.</w:t>
            </w: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Для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получения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скидки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расчёта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предварительной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стоимости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квартиры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нужно</w:t>
            </w:r>
          </w:p>
          <w:p>
            <w:pPr>
              <w:pStyle w:val="TableParagraph"/>
              <w:spacing w:before="1"/>
              <w:ind w:left="107" w:right="111"/>
              <w:rPr>
                <w:b/>
                <w:sz w:val="18"/>
              </w:rPr>
            </w:pPr>
            <w:r>
              <w:rPr>
                <w:b/>
                <w:sz w:val="18"/>
              </w:rPr>
              <w:t>обратиться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к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специалистам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проекта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для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оформления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предварительной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заявки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на бронирование по телефонам: </w:t>
            </w:r>
            <w:r>
              <w:rPr>
                <w:b/>
                <w:color w:val="000000"/>
                <w:sz w:val="18"/>
                <w:highlight w:val="yellow"/>
              </w:rPr>
              <w:t>+7 (951) 205-72-51 (Тенсина Алина).</w:t>
            </w:r>
          </w:p>
          <w:p>
            <w:pPr>
              <w:pStyle w:val="TableParagraph"/>
              <w:spacing w:before="218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Москва,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Дмитровское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шоссе,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вл.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75-77,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ЖК</w:t>
            </w:r>
            <w:r>
              <w:rPr>
                <w:b/>
                <w:spacing w:val="-2"/>
                <w:sz w:val="18"/>
              </w:rPr>
              <w:t> "Kinetik"</w:t>
            </w:r>
          </w:p>
          <w:p>
            <w:pPr>
              <w:pStyle w:val="TableParagraph"/>
              <w:spacing w:before="1"/>
              <w:ind w:left="107" w:right="982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Ижевск,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Красноармейская,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320,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офис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продаж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ЖК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"PARUS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CORTEN" г. Ижевск, ул. Пастухова, 11а, офис продаж "Первый дом на Красной"</w:t>
            </w:r>
          </w:p>
          <w:p>
            <w:pPr>
              <w:pStyle w:val="TableParagraph"/>
              <w:ind w:left="107" w:right="982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Ижевск,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Карла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Маркса,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304а,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офис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продаж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ЖК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"Пять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континентов" г. Ижевск, ул. Клубная, 13, офис продаж ЖК "Речной парк"</w:t>
            </w:r>
          </w:p>
          <w:p>
            <w:pPr>
              <w:pStyle w:val="TableParagraph"/>
              <w:ind w:left="107" w:right="565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Ижевск,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Максима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Горького,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78,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офис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продаж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ЖК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"Квартал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Горького" г. Ижевск, ул. Молодогвардейская, 15, офис продаж ЖК "Новая Клубная"</w:t>
            </w:r>
          </w:p>
          <w:p>
            <w:pPr>
              <w:pStyle w:val="TableParagraph"/>
              <w:ind w:left="107" w:right="1488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Ижевск,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Молодежная,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11,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корп.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1,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офис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продаж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ЖК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"Елки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3" 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Ижевск,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Калашникова,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21,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офис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продаж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ЖК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"MatrЁshka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city" г. Пермь, Дзержинский район, ул. Боровая, 21</w:t>
            </w:r>
          </w:p>
          <w:p>
            <w:pPr>
              <w:pStyle w:val="TableParagraph"/>
              <w:spacing w:before="1"/>
              <w:ind w:left="107" w:right="2433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Пермь,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Индустриальный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район,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Карпинского,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11 тел. </w:t>
            </w:r>
            <w:r>
              <w:rPr>
                <w:b/>
                <w:color w:val="000000"/>
                <w:sz w:val="18"/>
                <w:highlight w:val="yellow"/>
              </w:rPr>
              <w:t>+7 (951) 205-72-51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11"/>
              <w:rPr>
                <w:sz w:val="20"/>
              </w:rPr>
            </w:pPr>
          </w:p>
          <w:p>
            <w:pPr>
              <w:pStyle w:val="TableParagraph"/>
              <w:ind w:left="7" w:right="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5%*</w:t>
            </w:r>
          </w:p>
        </w:tc>
      </w:tr>
      <w:tr>
        <w:trPr>
          <w:trHeight w:val="4833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10"/>
              <w:rPr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403.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256"/>
              <w:rPr>
                <w:sz w:val="18"/>
              </w:rPr>
            </w:pPr>
            <w:r>
              <w:rPr>
                <w:sz w:val="18"/>
              </w:rPr>
              <w:t>Унистрой,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федеральный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девелопер</w:t>
            </w:r>
          </w:p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906590" cy="405479"/>
                  <wp:effectExtent l="0" t="0" r="0" b="0"/>
                  <wp:docPr id="487" name="Image 48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7" name="Image 487"/>
                          <pic:cNvPicPr/>
                        </pic:nvPicPr>
                        <pic:blipFill>
                          <a:blip r:embed="rId4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6590" cy="4054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67"/>
              <w:rPr>
                <w:sz w:val="20"/>
              </w:rPr>
            </w:pPr>
          </w:p>
        </w:tc>
        <w:tc>
          <w:tcPr>
            <w:tcW w:w="6803" w:type="dxa"/>
          </w:tcPr>
          <w:p>
            <w:pPr>
              <w:pStyle w:val="TableParagraph"/>
              <w:spacing w:before="1"/>
              <w:ind w:left="107" w:right="111"/>
              <w:rPr>
                <w:sz w:val="18"/>
              </w:rPr>
            </w:pPr>
            <w:r>
              <w:rPr>
                <w:spacing w:val="-2"/>
                <w:sz w:val="18"/>
              </w:rPr>
              <w:t>"Унистрой"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—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федеральный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девелопер,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который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реализует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проекты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в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7-ми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городах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России: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Казань,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Санкт-Петербург,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Уфа,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Тольятти,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Екатеринбург,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Пермь,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Махачкала.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В</w:t>
            </w:r>
            <w:r>
              <w:rPr>
                <w:sz w:val="18"/>
              </w:rPr>
              <w:t> портфеле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девелопера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жилые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комплексы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парковыми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прогулочными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зонами, </w:t>
            </w:r>
            <w:r>
              <w:rPr>
                <w:spacing w:val="-2"/>
                <w:sz w:val="18"/>
              </w:rPr>
              <w:t>школами,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детскими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садами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и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дворами-парками.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В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проектах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представлено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большое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разнообразие планировочных решений: квартиры с террасами, мастер-спальнями,</w:t>
            </w:r>
            <w:r>
              <w:rPr>
                <w:sz w:val="18"/>
              </w:rPr>
              <w:t> гардеробными, урбан-виллы, а также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проекты с готовым ремонтом.</w:t>
            </w:r>
          </w:p>
          <w:p>
            <w:pPr>
              <w:pStyle w:val="TableParagraph"/>
              <w:ind w:left="107" w:right="111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1%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суммируется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со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всеми программами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акциями.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Для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того,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чтобы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воспользоваться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специальным</w:t>
            </w:r>
          </w:p>
          <w:p>
            <w:pPr>
              <w:pStyle w:val="TableParagraph"/>
              <w:ind w:left="107" w:right="111"/>
              <w:rPr>
                <w:b/>
                <w:sz w:val="18"/>
              </w:rPr>
            </w:pPr>
            <w:r>
              <w:rPr>
                <w:b/>
                <w:sz w:val="18"/>
              </w:rPr>
              <w:t>предложением свяжитесь с экспертом по корпоративным продажам Еленой Моисеевой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телефону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(917)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926-32-73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предъявите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Дисконтную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карту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члена профсоюза в офисах продаж компании.</w:t>
            </w:r>
          </w:p>
          <w:p>
            <w:pPr>
              <w:pStyle w:val="TableParagraph"/>
              <w:spacing w:before="219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г.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Екатеринбург,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Олимпийская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набережная,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9/1,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тел.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+7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(343)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343-98-</w:t>
            </w:r>
            <w:r>
              <w:rPr>
                <w:b/>
                <w:spacing w:val="-5"/>
                <w:sz w:val="18"/>
              </w:rPr>
              <w:t>00</w:t>
            </w:r>
          </w:p>
          <w:p>
            <w:pPr>
              <w:pStyle w:val="TableParagraph"/>
              <w:spacing w:line="219" w:lineRule="exact" w:before="1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г.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Пермь,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ул.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Екатерининская,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165,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+7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(342)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200-86-</w:t>
            </w:r>
            <w:r>
              <w:rPr>
                <w:b/>
                <w:spacing w:val="-5"/>
                <w:sz w:val="18"/>
              </w:rPr>
              <w:t>16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г.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Казань,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Гаврилова,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1,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+7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(917)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926-32-</w:t>
            </w:r>
            <w:r>
              <w:rPr>
                <w:b/>
                <w:spacing w:val="-5"/>
                <w:sz w:val="18"/>
              </w:rPr>
              <w:t>73</w:t>
            </w:r>
          </w:p>
          <w:p>
            <w:pPr>
              <w:pStyle w:val="TableParagraph"/>
              <w:spacing w:line="219" w:lineRule="exact" w:before="1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г.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Казань,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Гвардейская,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16В,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+7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(917)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926-32-</w:t>
            </w:r>
            <w:r>
              <w:rPr>
                <w:b/>
                <w:spacing w:val="-5"/>
                <w:sz w:val="18"/>
              </w:rPr>
              <w:t>73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г.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Казань,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Умырзая,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10а,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+7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(917)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926-32-</w:t>
            </w:r>
            <w:r>
              <w:rPr>
                <w:b/>
                <w:spacing w:val="-5"/>
                <w:sz w:val="18"/>
              </w:rPr>
              <w:t>73</w:t>
            </w:r>
          </w:p>
          <w:p>
            <w:pPr>
              <w:pStyle w:val="TableParagraph"/>
              <w:spacing w:line="219" w:lineRule="exact" w:before="1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г.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Казань,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ул. Анаса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Тазетдинова,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1,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тел.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+7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(917)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926-32-</w:t>
            </w:r>
            <w:r>
              <w:rPr>
                <w:b/>
                <w:spacing w:val="-5"/>
                <w:sz w:val="18"/>
              </w:rPr>
              <w:t>73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г.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Санкт-Петербург,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Пискаревский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проспект,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1,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+7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(917)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926-32-</w:t>
            </w:r>
            <w:r>
              <w:rPr>
                <w:b/>
                <w:spacing w:val="-5"/>
                <w:sz w:val="18"/>
              </w:rPr>
              <w:t>73</w:t>
            </w:r>
          </w:p>
          <w:p>
            <w:pPr>
              <w:pStyle w:val="TableParagraph"/>
              <w:spacing w:before="1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г.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Тольятти,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Итальянский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бульвар,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20,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+7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(917)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926-32-</w:t>
            </w:r>
            <w:r>
              <w:rPr>
                <w:b/>
                <w:spacing w:val="-5"/>
                <w:sz w:val="18"/>
              </w:rPr>
              <w:t>73</w:t>
            </w:r>
          </w:p>
          <w:p>
            <w:pPr>
              <w:pStyle w:val="TableParagraph"/>
              <w:spacing w:before="1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г.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Уфа,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Чернышевского,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104,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+7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(917)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926-32-</w:t>
            </w:r>
            <w:r>
              <w:rPr>
                <w:b/>
                <w:spacing w:val="-5"/>
                <w:sz w:val="18"/>
              </w:rPr>
              <w:t>73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98"/>
              <w:rPr>
                <w:sz w:val="20"/>
              </w:rPr>
            </w:pPr>
          </w:p>
          <w:p>
            <w:pPr>
              <w:pStyle w:val="TableParagraph"/>
              <w:spacing w:before="1"/>
              <w:ind w:left="7" w:right="5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+1%*</w:t>
            </w:r>
          </w:p>
        </w:tc>
      </w:tr>
      <w:tr>
        <w:trPr>
          <w:trHeight w:val="462" w:hRule="atLeast"/>
        </w:trPr>
        <w:tc>
          <w:tcPr>
            <w:tcW w:w="11344" w:type="dxa"/>
            <w:gridSpan w:val="4"/>
          </w:tcPr>
          <w:p>
            <w:pPr>
              <w:pStyle w:val="TableParagraph"/>
              <w:spacing w:before="36"/>
              <w:ind w:left="-1" w:right="1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Агентства</w:t>
            </w:r>
            <w:r>
              <w:rPr>
                <w:b/>
                <w:spacing w:val="-15"/>
                <w:sz w:val="32"/>
              </w:rPr>
              <w:t> </w:t>
            </w:r>
            <w:r>
              <w:rPr>
                <w:b/>
                <w:spacing w:val="-2"/>
                <w:sz w:val="32"/>
              </w:rPr>
              <w:t>недвижимости</w:t>
            </w:r>
          </w:p>
        </w:tc>
      </w:tr>
      <w:tr>
        <w:trPr>
          <w:trHeight w:val="3295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219"/>
              <w:rPr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404.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760" w:right="104" w:hanging="310"/>
              <w:rPr>
                <w:sz w:val="18"/>
              </w:rPr>
            </w:pPr>
            <w:r>
              <w:rPr>
                <w:sz w:val="18"/>
              </w:rPr>
              <w:t>Усадьба,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центр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недвижимости Анапа и Новороссийск</w:t>
            </w:r>
          </w:p>
          <w:p>
            <w:pPr>
              <w:pStyle w:val="TableParagraph"/>
              <w:spacing w:before="29"/>
              <w:rPr>
                <w:sz w:val="20"/>
              </w:rPr>
            </w:pPr>
          </w:p>
          <w:p>
            <w:pPr>
              <w:pStyle w:val="TableParagraph"/>
              <w:ind w:left="21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834829" cy="992124"/>
                  <wp:effectExtent l="0" t="0" r="0" b="0"/>
                  <wp:docPr id="488" name="Image 48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8" name="Image 488"/>
                          <pic:cNvPicPr/>
                        </pic:nvPicPr>
                        <pic:blipFill>
                          <a:blip r:embed="rId4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4829" cy="9921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42"/>
              <w:rPr>
                <w:sz w:val="20"/>
              </w:rPr>
            </w:pPr>
          </w:p>
        </w:tc>
        <w:tc>
          <w:tcPr>
            <w:tcW w:w="6803" w:type="dxa"/>
          </w:tcPr>
          <w:p>
            <w:pPr>
              <w:pStyle w:val="TableParagraph"/>
              <w:spacing w:before="1"/>
              <w:ind w:left="107" w:right="111"/>
              <w:rPr>
                <w:sz w:val="18"/>
              </w:rPr>
            </w:pPr>
            <w:r>
              <w:rPr>
                <w:sz w:val="18"/>
              </w:rPr>
              <w:t>Центр Недвижимости "Усадьба" – это агентство по продаже, покупке, аренде, обмену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жилых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или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нежилых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помещений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Анапе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Новороссийске.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Мы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предлагаем квартиры в новостройках Анапы и Новороссийска без переплат от застройщика.</w:t>
            </w:r>
          </w:p>
          <w:p>
            <w:pPr>
              <w:pStyle w:val="TableParagraph"/>
              <w:ind w:left="107" w:right="604"/>
              <w:jc w:val="both"/>
              <w:rPr>
                <w:sz w:val="18"/>
              </w:rPr>
            </w:pPr>
            <w:r>
              <w:rPr>
                <w:sz w:val="18"/>
              </w:rPr>
              <w:t>Готовые квартиры, дома, участки, коммерческую недвижимость. Размещение отдыхающих в Анапе и Новороссийске (бронирование жилья). Мы оказываем полное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юридическое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оформление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при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покупке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недвижимости.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Покупку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жилья</w:t>
            </w:r>
          </w:p>
          <w:p>
            <w:pPr>
              <w:pStyle w:val="TableParagraph"/>
              <w:ind w:left="107" w:right="220"/>
              <w:rPr>
                <w:sz w:val="18"/>
              </w:rPr>
            </w:pPr>
            <w:r>
              <w:rPr>
                <w:sz w:val="18"/>
              </w:rPr>
              <w:t>можно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осуществить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дистанционно.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также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мы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делаем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ремонт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квартир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офисов под ключ и помогаем при переезде на юг.</w:t>
            </w:r>
          </w:p>
          <w:p>
            <w:pPr>
              <w:pStyle w:val="TableParagraph"/>
              <w:ind w:left="107" w:right="111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профсоюза: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70%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юридическое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оформление при покупке недвижимости, 5% на услуги по подбору жилья, 5% на ремонт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помещений.</w:t>
            </w:r>
          </w:p>
          <w:p>
            <w:pPr>
              <w:pStyle w:val="TableParagraph"/>
              <w:spacing w:before="219"/>
              <w:ind w:left="107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Анапа,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Промышленная,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9,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(989)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769-56-</w:t>
            </w:r>
            <w:r>
              <w:rPr>
                <w:b/>
                <w:spacing w:val="-5"/>
                <w:sz w:val="18"/>
              </w:rPr>
              <w:t>26</w:t>
            </w:r>
          </w:p>
          <w:p>
            <w:pPr>
              <w:pStyle w:val="TableParagraph"/>
              <w:spacing w:before="1"/>
              <w:ind w:left="107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Новороссийск,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с.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Цемдолина,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136,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 (928) 883-90-</w:t>
            </w:r>
            <w:r>
              <w:rPr>
                <w:b/>
                <w:spacing w:val="-5"/>
                <w:sz w:val="18"/>
              </w:rPr>
              <w:t>03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85"/>
              <w:rPr>
                <w:sz w:val="20"/>
              </w:rPr>
            </w:pPr>
          </w:p>
          <w:p>
            <w:pPr>
              <w:pStyle w:val="TableParagraph"/>
              <w:spacing w:line="243" w:lineRule="exact"/>
              <w:ind w:left="18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70%</w:t>
            </w:r>
          </w:p>
          <w:p>
            <w:pPr>
              <w:pStyle w:val="TableParagraph"/>
              <w:spacing w:line="243" w:lineRule="exact"/>
              <w:ind w:left="18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5%*</w:t>
            </w:r>
          </w:p>
        </w:tc>
      </w:tr>
    </w:tbl>
    <w:p>
      <w:pPr>
        <w:pStyle w:val="TableParagraph"/>
        <w:spacing w:after="0" w:line="243" w:lineRule="exact"/>
        <w:rPr>
          <w:b/>
          <w:sz w:val="20"/>
        </w:rPr>
        <w:sectPr>
          <w:pgSz w:w="11910" w:h="16840"/>
          <w:pgMar w:header="0" w:footer="529" w:top="380" w:bottom="740" w:left="141" w:right="141"/>
        </w:sectPr>
      </w:pPr>
    </w:p>
    <w:p>
      <w:pPr>
        <w:spacing w:line="240" w:lineRule="auto" w:before="4"/>
        <w:rPr>
          <w:sz w:val="2"/>
        </w:rPr>
      </w:pP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3258"/>
        <w:gridCol w:w="6803"/>
        <w:gridCol w:w="714"/>
      </w:tblGrid>
      <w:tr>
        <w:trPr>
          <w:trHeight w:val="2541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62"/>
              <w:rPr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405.</w:t>
            </w:r>
          </w:p>
        </w:tc>
        <w:tc>
          <w:tcPr>
            <w:tcW w:w="3258" w:type="dxa"/>
          </w:tcPr>
          <w:p>
            <w:pPr>
              <w:pStyle w:val="TableParagraph"/>
              <w:ind w:left="780" w:hanging="479"/>
              <w:rPr>
                <w:sz w:val="18"/>
              </w:rPr>
            </w:pPr>
            <w:r>
              <w:rPr>
                <w:sz w:val="18"/>
              </w:rPr>
              <w:t>Городской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риэлторский,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агентство недвижимости в Сочи</w:t>
            </w:r>
          </w:p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36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639551" cy="733044"/>
                  <wp:effectExtent l="0" t="0" r="0" b="0"/>
                  <wp:docPr id="489" name="Image 489" descr="GRC_logo_01.png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9" name="Image 489" descr="GRC_logo_01.png"/>
                          <pic:cNvPicPr/>
                        </pic:nvPicPr>
                        <pic:blipFill>
                          <a:blip r:embed="rId4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9551" cy="733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40"/>
              <w:rPr>
                <w:sz w:val="20"/>
              </w:rPr>
            </w:pPr>
          </w:p>
        </w:tc>
        <w:tc>
          <w:tcPr>
            <w:tcW w:w="6803" w:type="dxa"/>
          </w:tcPr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Мы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работаем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рынке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недвижимости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Сочи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22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года.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Продаем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только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реальные объекты, которых более 7 000 в нашей базе. Принципиально не работаем с</w:t>
            </w:r>
          </w:p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застройщиками,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которые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запятнали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свою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репутацию.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Расскажем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каком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доме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стоит купить квартиру, а где даже на лестничном марше опасно стоять. Покупая</w:t>
            </w:r>
          </w:p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недвижимость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нами,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вы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покупаете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гарантию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сделки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от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поездки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просмотр,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до выдачи ключей и получения права собственности.</w:t>
            </w:r>
          </w:p>
          <w:p>
            <w:pPr>
              <w:pStyle w:val="TableParagraph"/>
              <w:spacing w:before="1"/>
              <w:ind w:left="107" w:right="111"/>
              <w:rPr>
                <w:b/>
                <w:sz w:val="18"/>
              </w:rPr>
            </w:pPr>
            <w:r>
              <w:rPr>
                <w:b/>
                <w:sz w:val="18"/>
              </w:rPr>
              <w:t>*Специальные условия: при стоимости объекта до 10 млн. рублей ГРЦ обеспечит бесплатное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юридическое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сопровождение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сделки,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скидка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составит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от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35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до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50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тыс. руб.; при стоимости объекта более 10 млн. рублей компания возьмет на себя расходы по нотариальному оформлению договора, скидка от 50 тыс. руб.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Сочи,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Горького,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42/2,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(800)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100-71-</w:t>
            </w:r>
            <w:r>
              <w:rPr>
                <w:b/>
                <w:spacing w:val="-5"/>
                <w:sz w:val="18"/>
              </w:rPr>
              <w:t>91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49"/>
              <w:rPr>
                <w:sz w:val="20"/>
              </w:rPr>
            </w:pPr>
          </w:p>
          <w:p>
            <w:pPr>
              <w:pStyle w:val="TableParagraph"/>
              <w:ind w:left="145" w:right="111" w:hanging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спец. </w:t>
            </w:r>
            <w:r>
              <w:rPr>
                <w:b/>
                <w:spacing w:val="-4"/>
                <w:sz w:val="20"/>
              </w:rPr>
              <w:t>цена</w:t>
            </w:r>
          </w:p>
        </w:tc>
      </w:tr>
      <w:tr>
        <w:trPr>
          <w:trHeight w:val="957" w:hRule="atLeast"/>
        </w:trPr>
        <w:tc>
          <w:tcPr>
            <w:tcW w:w="11344" w:type="dxa"/>
            <w:gridSpan w:val="4"/>
          </w:tcPr>
          <w:p>
            <w:pPr>
              <w:pStyle w:val="TableParagraph"/>
              <w:spacing w:before="175"/>
              <w:ind w:left="532" w:right="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Путешествие</w:t>
            </w:r>
            <w:r>
              <w:rPr>
                <w:b/>
                <w:spacing w:val="-15"/>
                <w:sz w:val="32"/>
              </w:rPr>
              <w:t> </w:t>
            </w:r>
            <w:r>
              <w:rPr>
                <w:b/>
                <w:sz w:val="32"/>
              </w:rPr>
              <w:t>и</w:t>
            </w:r>
            <w:r>
              <w:rPr>
                <w:b/>
                <w:spacing w:val="-14"/>
                <w:sz w:val="32"/>
              </w:rPr>
              <w:t> </w:t>
            </w:r>
            <w:r>
              <w:rPr>
                <w:b/>
                <w:spacing w:val="-2"/>
                <w:sz w:val="32"/>
              </w:rPr>
              <w:t>туризм</w:t>
            </w:r>
          </w:p>
          <w:p>
            <w:pPr>
              <w:pStyle w:val="TableParagraph"/>
              <w:spacing w:line="371" w:lineRule="exact"/>
              <w:ind w:left="4" w:right="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7182464">
                      <wp:simplePos x="0" y="0"/>
                      <wp:positionH relativeFrom="column">
                        <wp:posOffset>1523</wp:posOffset>
                      </wp:positionH>
                      <wp:positionV relativeFrom="paragraph">
                        <wp:posOffset>-359735</wp:posOffset>
                      </wp:positionV>
                      <wp:extent cx="7198359" cy="608330"/>
                      <wp:effectExtent l="0" t="0" r="0" b="0"/>
                      <wp:wrapNone/>
                      <wp:docPr id="490" name="Group 49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90" name="Group 490"/>
                            <wpg:cNvGrpSpPr/>
                            <wpg:grpSpPr>
                              <a:xfrm>
                                <a:off x="0" y="0"/>
                                <a:ext cx="7198359" cy="608330"/>
                                <a:chExt cx="7198359" cy="608330"/>
                              </a:xfrm>
                            </wpg:grpSpPr>
                            <wps:wsp>
                              <wps:cNvPr id="491" name="Graphic 491"/>
                              <wps:cNvSpPr/>
                              <wps:spPr>
                                <a:xfrm>
                                  <a:off x="0" y="0"/>
                                  <a:ext cx="7198359" cy="6083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98359" h="608330">
                                      <a:moveTo>
                                        <a:pt x="719785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8076"/>
                                      </a:lnTo>
                                      <a:lnTo>
                                        <a:pt x="7197852" y="608076"/>
                                      </a:lnTo>
                                      <a:lnTo>
                                        <a:pt x="71978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AF0D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92" name="Graphic 492"/>
                              <wps:cNvSpPr/>
                              <wps:spPr>
                                <a:xfrm>
                                  <a:off x="5440426" y="359663"/>
                                  <a:ext cx="1490980" cy="248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90980" h="248920">
                                      <a:moveTo>
                                        <a:pt x="149047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48411"/>
                                      </a:lnTo>
                                      <a:lnTo>
                                        <a:pt x="1490472" y="248411"/>
                                      </a:lnTo>
                                      <a:lnTo>
                                        <a:pt x="14904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>
                              <pic:nvPicPr>
                                <pic:cNvPr id="493" name="Image 493" descr="https://www.sngb.ru/uploaded/icons/profsouz-list/compass.png"/>
                                <pic:cNvPicPr/>
                              </pic:nvPicPr>
                              <pic:blipFill>
                                <a:blip r:embed="rId47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439923" y="38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12pt;margin-top:-28.325623pt;width:566.8pt;height:47.9pt;mso-position-horizontal-relative:column;mso-position-vertical-relative:paragraph;z-index:-26134016" id="docshapegroup64" coordorigin="2,-567" coordsize="11336,958">
                      <v:rect style="position:absolute;left:2;top:-567;width:11336;height:958" id="docshape65" filled="true" fillcolor="#eaf0dd" stroked="false">
                        <v:fill type="solid"/>
                      </v:rect>
                      <v:rect style="position:absolute;left:8570;top:-1;width:2348;height:392" id="docshape66" filled="true" fillcolor="#ffff00" stroked="false">
                        <v:fill type="solid"/>
                      </v:rect>
                      <v:shape style="position:absolute;left:3844;top:-566;width:480;height:480" type="#_x0000_t75" id="docshape67" alt="https://www.sngb.ru/uploaded/icons/profsouz-list/compass.png" stroked="false">
                        <v:imagedata r:id="rId473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color w:val="000000"/>
                <w:sz w:val="32"/>
                <w:highlight w:val="cyan"/>
              </w:rPr>
              <w:t>(полный</w:t>
            </w:r>
            <w:r>
              <w:rPr>
                <w:b/>
                <w:color w:val="000000"/>
                <w:spacing w:val="-14"/>
                <w:sz w:val="32"/>
                <w:highlight w:val="cyan"/>
              </w:rPr>
              <w:t> </w:t>
            </w:r>
            <w:r>
              <w:rPr>
                <w:b/>
                <w:color w:val="000000"/>
                <w:sz w:val="32"/>
                <w:highlight w:val="cyan"/>
              </w:rPr>
              <w:t>список</w:t>
            </w:r>
            <w:r>
              <w:rPr>
                <w:b/>
                <w:color w:val="000000"/>
                <w:spacing w:val="-13"/>
                <w:sz w:val="32"/>
                <w:highlight w:val="cyan"/>
              </w:rPr>
              <w:t> </w:t>
            </w:r>
            <w:r>
              <w:rPr>
                <w:b/>
                <w:color w:val="000000"/>
                <w:sz w:val="32"/>
                <w:highlight w:val="cyan"/>
              </w:rPr>
              <w:t>раздела</w:t>
            </w:r>
            <w:r>
              <w:rPr>
                <w:b/>
                <w:color w:val="000000"/>
                <w:spacing w:val="-12"/>
                <w:sz w:val="32"/>
                <w:highlight w:val="cyan"/>
              </w:rPr>
              <w:t> </w:t>
            </w:r>
            <w:r>
              <w:rPr>
                <w:b/>
                <w:color w:val="000000"/>
                <w:sz w:val="32"/>
                <w:highlight w:val="cyan"/>
              </w:rPr>
              <w:t>"Путешествие"</w:t>
            </w:r>
            <w:r>
              <w:rPr>
                <w:b/>
                <w:color w:val="000000"/>
                <w:spacing w:val="-14"/>
                <w:sz w:val="32"/>
                <w:highlight w:val="cyan"/>
              </w:rPr>
              <w:t> </w:t>
            </w:r>
            <w:r>
              <w:rPr>
                <w:b/>
                <w:color w:val="000000"/>
                <w:sz w:val="32"/>
                <w:highlight w:val="cyan"/>
              </w:rPr>
              <w:t>смотрите</w:t>
            </w:r>
            <w:r>
              <w:rPr>
                <w:b/>
                <w:color w:val="000000"/>
                <w:spacing w:val="-13"/>
                <w:sz w:val="32"/>
                <w:highlight w:val="cyan"/>
              </w:rPr>
              <w:t> </w:t>
            </w:r>
            <w:r>
              <w:rPr>
                <w:b/>
                <w:color w:val="000000"/>
                <w:sz w:val="32"/>
                <w:highlight w:val="cyan"/>
              </w:rPr>
              <w:t>на</w:t>
            </w:r>
            <w:r>
              <w:rPr>
                <w:b/>
                <w:color w:val="000000"/>
                <w:spacing w:val="-13"/>
                <w:sz w:val="32"/>
                <w:highlight w:val="cyan"/>
              </w:rPr>
              <w:t> </w:t>
            </w:r>
            <w:r>
              <w:rPr>
                <w:b/>
                <w:color w:val="000000"/>
                <w:sz w:val="32"/>
                <w:highlight w:val="cyan"/>
              </w:rPr>
              <w:t>сайте</w:t>
            </w:r>
            <w:r>
              <w:rPr>
                <w:b/>
                <w:color w:val="000000"/>
                <w:spacing w:val="-6"/>
                <w:sz w:val="32"/>
                <w:highlight w:val="cyan"/>
              </w:rPr>
              <w:t> </w:t>
            </w:r>
            <w:r>
              <w:rPr>
                <w:b/>
                <w:color w:val="000000"/>
                <w:spacing w:val="-2"/>
                <w:sz w:val="32"/>
              </w:rPr>
              <w:t>profdiscount.com</w:t>
            </w:r>
            <w:r>
              <w:rPr>
                <w:b/>
                <w:color w:val="000000"/>
                <w:spacing w:val="-2"/>
                <w:sz w:val="32"/>
                <w:highlight w:val="cyan"/>
              </w:rPr>
              <w:t>)</w:t>
            </w:r>
          </w:p>
        </w:tc>
      </w:tr>
      <w:tr>
        <w:trPr>
          <w:trHeight w:val="462" w:hRule="atLeast"/>
        </w:trPr>
        <w:tc>
          <w:tcPr>
            <w:tcW w:w="11344" w:type="dxa"/>
            <w:gridSpan w:val="4"/>
          </w:tcPr>
          <w:p>
            <w:pPr>
              <w:pStyle w:val="TableParagraph"/>
              <w:spacing w:before="47"/>
              <w:ind w:left="1"/>
              <w:jc w:val="center"/>
              <w:rPr>
                <w:b/>
                <w:sz w:val="30"/>
              </w:rPr>
            </w:pPr>
            <w:r>
              <w:rPr>
                <w:b/>
                <w:color w:val="000000"/>
                <w:sz w:val="30"/>
                <w:highlight w:val="yellow"/>
              </w:rPr>
              <w:t>Омская</w:t>
            </w:r>
            <w:r>
              <w:rPr>
                <w:b/>
                <w:color w:val="000000"/>
                <w:spacing w:val="-5"/>
                <w:sz w:val="30"/>
                <w:highlight w:val="yellow"/>
              </w:rPr>
              <w:t> </w:t>
            </w:r>
            <w:r>
              <w:rPr>
                <w:b/>
                <w:color w:val="000000"/>
                <w:spacing w:val="-2"/>
                <w:sz w:val="30"/>
                <w:highlight w:val="yellow"/>
              </w:rPr>
              <w:t>область</w:t>
            </w:r>
          </w:p>
        </w:tc>
      </w:tr>
      <w:tr>
        <w:trPr>
          <w:trHeight w:val="2940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41"/>
              <w:rPr>
                <w:sz w:val="18"/>
              </w:rPr>
            </w:pPr>
          </w:p>
          <w:p>
            <w:pPr>
              <w:pStyle w:val="TableParagraph"/>
              <w:spacing w:before="1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406.</w:t>
            </w:r>
          </w:p>
        </w:tc>
        <w:tc>
          <w:tcPr>
            <w:tcW w:w="3258" w:type="dxa"/>
          </w:tcPr>
          <w:p>
            <w:pPr>
              <w:pStyle w:val="TableParagraph"/>
              <w:spacing w:line="218" w:lineRule="exact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Консолидация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оздоровления</w:t>
            </w:r>
          </w:p>
          <w:p>
            <w:pPr>
              <w:pStyle w:val="TableParagraph"/>
              <w:spacing w:line="219" w:lineRule="exact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населения,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туристические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агентства</w:t>
            </w:r>
          </w:p>
          <w:p>
            <w:pPr>
              <w:pStyle w:val="TableParagraph"/>
              <w:spacing w:before="38"/>
              <w:rPr>
                <w:sz w:val="20"/>
              </w:rPr>
            </w:pPr>
          </w:p>
          <w:p>
            <w:pPr>
              <w:pStyle w:val="TableParagraph"/>
              <w:ind w:left="209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801734" cy="671512"/>
                  <wp:effectExtent l="0" t="0" r="0" b="0"/>
                  <wp:docPr id="494" name="Image 49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94" name="Image 494"/>
                          <pic:cNvPicPr/>
                        </pic:nvPicPr>
                        <pic:blipFill>
                          <a:blip r:embed="rId4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1734" cy="6715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86"/>
              <w:rPr>
                <w:sz w:val="20"/>
              </w:rPr>
            </w:pPr>
          </w:p>
        </w:tc>
        <w:tc>
          <w:tcPr>
            <w:tcW w:w="6803" w:type="dxa"/>
          </w:tcPr>
          <w:p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«КОН»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—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туроператор,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который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уже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более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23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лет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работает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рынке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5"/>
                <w:sz w:val="18"/>
              </w:rPr>
              <w:t>по</w:t>
            </w:r>
          </w:p>
          <w:p>
            <w:pPr>
              <w:pStyle w:val="TableParagraph"/>
              <w:spacing w:before="1"/>
              <w:ind w:left="107" w:right="111"/>
              <w:rPr>
                <w:sz w:val="18"/>
              </w:rPr>
            </w:pPr>
            <w:r>
              <w:rPr>
                <w:sz w:val="18"/>
              </w:rPr>
              <w:t>предоставлению санаторно-курортных услуг. Надёжно обеспечивает решение всех сложных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вопросов,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связанных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предстоящим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отдыхом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лечением.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Входит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реестр проверенных туроператоров Ростуризма. Менеджеры «КОН» готовы оперативно подобрать для Вас различные варианты исходя из бюджета, которым вы</w:t>
            </w:r>
          </w:p>
          <w:p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располагаете,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желаемого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региона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отдыха,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профиля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лечения.</w:t>
            </w:r>
          </w:p>
          <w:p>
            <w:pPr>
              <w:pStyle w:val="TableParagraph"/>
              <w:spacing w:before="1"/>
              <w:ind w:left="107" w:right="111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до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40%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санаторно-курортные путевки в санаториях, отелях, пансионатах, оздоровительных центрах и</w:t>
            </w:r>
          </w:p>
          <w:p>
            <w:pPr>
              <w:pStyle w:val="TableParagraph"/>
              <w:ind w:left="107" w:right="111"/>
              <w:rPr>
                <w:b/>
                <w:sz w:val="18"/>
              </w:rPr>
            </w:pPr>
            <w:r>
              <w:rPr>
                <w:b/>
                <w:sz w:val="18"/>
              </w:rPr>
              <w:t>комплексах.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Размер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скидки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зависит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от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объекта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размещения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согласно приложенного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списка.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Список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санаториев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смотрите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нашем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сайте,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ссылке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тут</w:t>
            </w:r>
            <w:r>
              <w:rPr>
                <w:b/>
                <w:spacing w:val="1"/>
                <w:sz w:val="18"/>
              </w:rPr>
              <w:t> </w:t>
            </w:r>
            <w:hyperlink r:id="rId475">
              <w:r>
                <w:rPr>
                  <w:b/>
                  <w:color w:val="0000FF"/>
                  <w:spacing w:val="-2"/>
                  <w:sz w:val="18"/>
                  <w:u w:val="single" w:color="0000FF"/>
                </w:rPr>
                <w:t>https://vk.cc/cfnZUJ</w:t>
              </w:r>
            </w:hyperlink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Сайт:</w:t>
            </w:r>
            <w:r>
              <w:rPr>
                <w:b/>
                <w:spacing w:val="-1"/>
                <w:sz w:val="18"/>
              </w:rPr>
              <w:t> </w:t>
            </w:r>
            <w:hyperlink r:id="rId476">
              <w:r>
                <w:rPr>
                  <w:b/>
                  <w:color w:val="0000FF"/>
                  <w:spacing w:val="-2"/>
                  <w:sz w:val="18"/>
                  <w:u w:val="single" w:color="0000FF"/>
                </w:rPr>
                <w:t>https://konzao.ru/</w:t>
              </w:r>
            </w:hyperlink>
          </w:p>
          <w:p>
            <w:pPr>
              <w:pStyle w:val="TableParagraph"/>
              <w:spacing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(910)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140-52-25,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(831)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265-33-</w:t>
            </w:r>
            <w:r>
              <w:rPr>
                <w:b/>
                <w:spacing w:val="-5"/>
                <w:sz w:val="18"/>
              </w:rPr>
              <w:t>77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5"/>
              <w:rPr>
                <w:sz w:val="20"/>
              </w:rPr>
            </w:pPr>
          </w:p>
          <w:p>
            <w:pPr>
              <w:pStyle w:val="TableParagraph"/>
              <w:ind w:left="7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до</w:t>
            </w:r>
          </w:p>
          <w:p>
            <w:pPr>
              <w:pStyle w:val="TableParagraph"/>
              <w:spacing w:before="1"/>
              <w:ind w:left="7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40%*</w:t>
            </w:r>
          </w:p>
        </w:tc>
      </w:tr>
      <w:tr>
        <w:trPr>
          <w:trHeight w:val="4173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"/>
              <w:rPr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407.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128" w:right="123"/>
              <w:jc w:val="center"/>
              <w:rPr>
                <w:sz w:val="18"/>
              </w:rPr>
            </w:pPr>
            <w:r>
              <w:rPr>
                <w:sz w:val="18"/>
              </w:rPr>
              <w:t>ПУТЕВКА,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туроператор</w:t>
            </w:r>
          </w:p>
          <w:p>
            <w:pPr>
              <w:pStyle w:val="TableParagraph"/>
              <w:ind w:left="156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861104" cy="1146810"/>
                  <wp:effectExtent l="0" t="0" r="0" b="0"/>
                  <wp:docPr id="495" name="Image 495" descr="C:\Users\Кристина\Downloads\IunqpPYSAIw.jpg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95" name="Image 495" descr="C:\Users\Кристина\Downloads\IunqpPYSAIw.jpg"/>
                          <pic:cNvPicPr/>
                        </pic:nvPicPr>
                        <pic:blipFill>
                          <a:blip r:embed="rId4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1104" cy="1146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93"/>
              <w:rPr>
                <w:sz w:val="20"/>
              </w:rPr>
            </w:pPr>
          </w:p>
        </w:tc>
        <w:tc>
          <w:tcPr>
            <w:tcW w:w="6803" w:type="dxa"/>
          </w:tcPr>
          <w:p>
            <w:pPr>
              <w:pStyle w:val="TableParagraph"/>
              <w:spacing w:before="1"/>
              <w:ind w:left="107" w:right="111"/>
              <w:rPr>
                <w:sz w:val="18"/>
              </w:rPr>
            </w:pPr>
            <w:r>
              <w:rPr>
                <w:sz w:val="18"/>
              </w:rPr>
              <w:t>Туроператор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«Путевка»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предоставляет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возможность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членам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профсоюзов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и сотрудникам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предприятий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приобретать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путевки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санатории,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пансионаты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10"/>
                <w:sz w:val="18"/>
              </w:rPr>
              <w:t>и</w:t>
            </w:r>
          </w:p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здравницы РФ и СНГ со скидкой от 5% до 20 % (от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цены стойки санаториев). Скидки предоставляются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как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членам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профсоюза,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так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членам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их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семей.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Предлагаем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отдых, лечение, оздоровление на большинстве курортов России и СНГ (реализовываем</w:t>
            </w:r>
          </w:p>
          <w:p>
            <w:pPr>
              <w:pStyle w:val="TableParagraph"/>
              <w:spacing w:line="218" w:lineRule="exact"/>
              <w:ind w:left="107"/>
              <w:rPr>
                <w:sz w:val="18"/>
              </w:rPr>
            </w:pPr>
            <w:r>
              <w:rPr>
                <w:sz w:val="18"/>
              </w:rPr>
              <w:t>свыше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1200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объектов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размещения).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Работаем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направлениям: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Крым,</w:t>
            </w:r>
          </w:p>
          <w:p>
            <w:pPr>
              <w:pStyle w:val="TableParagraph"/>
              <w:spacing w:before="1"/>
              <w:ind w:left="107" w:right="114"/>
              <w:rPr>
                <w:b/>
                <w:sz w:val="18"/>
              </w:rPr>
            </w:pPr>
            <w:r>
              <w:rPr>
                <w:sz w:val="18"/>
              </w:rPr>
              <w:t>Краснодарский Край, Кавказские Минеральные Воды, Абхазия, Татарстан, Беларусь</w:t>
            </w:r>
            <w:r>
              <w:rPr>
                <w:spacing w:val="40"/>
                <w:sz w:val="18"/>
              </w:rPr>
              <w:t> </w:t>
            </w:r>
            <w:r>
              <w:rPr>
                <w:sz w:val="18"/>
              </w:rPr>
              <w:t>и другие регионы. Вы можете самостоятельно выбрать понравившейся санаторий или пансионат на нашем сайте. После чего отправьте заявку на e-mail (укажите ФИО туристов, контактный номер телефона, период отдыха, тариф с лечением или без) и получите скидку при бронировании от 5% до 20% от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цен стойки санаториев! Точный размер скидки зависит от объекта размещения, сезона отдыха и количества туристов.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При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обращении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телефонам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менеджерам,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получения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скидки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члена профсоюза, необходимо обязательно сообщить ФИО и номер профсоюзной карты или выслать копию удостоверения члена профсоюза на e-mail: </w:t>
            </w:r>
            <w:hyperlink r:id="rId478">
              <w:r>
                <w:rPr>
                  <w:b/>
                  <w:sz w:val="18"/>
                </w:rPr>
                <w:t>941@putevka.com</w:t>
              </w:r>
            </w:hyperlink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Сайт:</w:t>
            </w:r>
            <w:r>
              <w:rPr>
                <w:b/>
                <w:spacing w:val="1"/>
                <w:sz w:val="18"/>
              </w:rPr>
              <w:t> </w:t>
            </w:r>
            <w:hyperlink r:id="rId479">
              <w:r>
                <w:rPr>
                  <w:b/>
                  <w:spacing w:val="-2"/>
                  <w:sz w:val="18"/>
                </w:rPr>
                <w:t>www.Putevka.com</w:t>
              </w:r>
            </w:hyperlink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(499)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703-01-20,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доб.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941</w:t>
            </w:r>
          </w:p>
          <w:p>
            <w:pPr>
              <w:pStyle w:val="TableParagraph"/>
              <w:spacing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(800)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333-41-</w:t>
            </w:r>
            <w:r>
              <w:rPr>
                <w:b/>
                <w:spacing w:val="-5"/>
                <w:sz w:val="18"/>
              </w:rPr>
              <w:t>99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35"/>
              <w:rPr>
                <w:sz w:val="20"/>
              </w:rPr>
            </w:pPr>
          </w:p>
          <w:p>
            <w:pPr>
              <w:pStyle w:val="TableParagraph"/>
              <w:spacing w:line="243" w:lineRule="exact" w:before="1"/>
              <w:ind w:left="7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до</w:t>
            </w:r>
          </w:p>
          <w:p>
            <w:pPr>
              <w:pStyle w:val="TableParagraph"/>
              <w:spacing w:line="243" w:lineRule="exact"/>
              <w:ind w:left="7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20%</w:t>
            </w:r>
          </w:p>
        </w:tc>
      </w:tr>
      <w:tr>
        <w:trPr>
          <w:trHeight w:val="2858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2"/>
              <w:rPr>
                <w:sz w:val="18"/>
              </w:rPr>
            </w:pPr>
          </w:p>
          <w:p>
            <w:pPr>
              <w:pStyle w:val="TableParagraph"/>
              <w:spacing w:before="1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408.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Бриз,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туристическое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агентство</w:t>
            </w:r>
          </w:p>
          <w:p>
            <w:pPr>
              <w:pStyle w:val="TableParagraph"/>
              <w:spacing w:before="55" w:after="1"/>
              <w:rPr>
                <w:sz w:val="20"/>
              </w:rPr>
            </w:pPr>
          </w:p>
          <w:p>
            <w:pPr>
              <w:pStyle w:val="TableParagraph"/>
              <w:ind w:left="219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767672" cy="1010031"/>
                  <wp:effectExtent l="0" t="0" r="0" b="0"/>
                  <wp:docPr id="496" name="Image 49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96" name="Image 496"/>
                          <pic:cNvPicPr/>
                        </pic:nvPicPr>
                        <pic:blipFill>
                          <a:blip r:embed="rId4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7672" cy="10100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4"/>
              <w:rPr>
                <w:sz w:val="20"/>
              </w:rPr>
            </w:pPr>
          </w:p>
        </w:tc>
        <w:tc>
          <w:tcPr>
            <w:tcW w:w="6803" w:type="dxa"/>
          </w:tcPr>
          <w:p>
            <w:pPr>
              <w:pStyle w:val="TableParagraph"/>
              <w:spacing w:before="1"/>
              <w:ind w:left="107" w:right="111"/>
              <w:rPr>
                <w:sz w:val="18"/>
              </w:rPr>
            </w:pPr>
            <w:r>
              <w:rPr>
                <w:sz w:val="18"/>
              </w:rPr>
              <w:t>Турагентство "Бриз" уже 3 года надёжно обеспечивает решение всех сложных вопросов,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связанных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предстоящим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отдыхом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членов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профсоюзов.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Менеджеры готовы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оперативно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подобрать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вас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различные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варианты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исходя из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бюджета, которым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вы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располагаете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желаемого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места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отдыха.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Направление: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Республика Крым, Краснодарский край. Услуги: гостевые дома; отели; хостелы; экскурсии; джиппинг.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Звоните 24/7. Скидки предоставляются как членам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профсоюза, так и членам их семей.</w:t>
            </w:r>
          </w:p>
          <w:p>
            <w:pPr>
              <w:pStyle w:val="TableParagraph"/>
              <w:spacing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профсоюза от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5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до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20%.</w:t>
            </w:r>
            <w:r>
              <w:rPr>
                <w:b/>
                <w:spacing w:val="-2"/>
                <w:sz w:val="18"/>
              </w:rPr>
              <w:t> Скидка</w:t>
            </w:r>
          </w:p>
          <w:p>
            <w:pPr>
              <w:pStyle w:val="TableParagraph"/>
              <w:spacing w:before="1"/>
              <w:ind w:left="107" w:right="111"/>
              <w:rPr>
                <w:b/>
                <w:sz w:val="18"/>
              </w:rPr>
            </w:pPr>
            <w:r>
              <w:rPr>
                <w:b/>
                <w:sz w:val="18"/>
              </w:rPr>
              <w:t>предоставляется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от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общей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стоимости,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зависимости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от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выбранного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объекта, сезонности и пакетного тура.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166-73-</w:t>
            </w:r>
            <w:r>
              <w:rPr>
                <w:b/>
                <w:spacing w:val="-5"/>
                <w:sz w:val="18"/>
              </w:rPr>
              <w:t>73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e-mail:</w:t>
            </w:r>
            <w:r>
              <w:rPr>
                <w:b/>
                <w:spacing w:val="-4"/>
                <w:sz w:val="18"/>
              </w:rPr>
              <w:t> </w:t>
            </w:r>
            <w:hyperlink r:id="rId481">
              <w:r>
                <w:rPr>
                  <w:b/>
                  <w:color w:val="0000FF"/>
                  <w:sz w:val="18"/>
                  <w:u w:val="single" w:color="0000FF"/>
                </w:rPr>
                <w:t>briz-</w:t>
              </w:r>
              <w:r>
                <w:rPr>
                  <w:b/>
                  <w:color w:val="0000FF"/>
                  <w:spacing w:val="-2"/>
                  <w:sz w:val="18"/>
                  <w:u w:val="single" w:color="0000FF"/>
                </w:rPr>
                <w:t>tour@bk.ru</w:t>
              </w:r>
            </w:hyperlink>
          </w:p>
        </w:tc>
        <w:tc>
          <w:tcPr>
            <w:tcW w:w="71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10"/>
              <w:rPr>
                <w:sz w:val="20"/>
              </w:rPr>
            </w:pPr>
          </w:p>
          <w:p>
            <w:pPr>
              <w:pStyle w:val="TableParagraph"/>
              <w:spacing w:line="244" w:lineRule="exact"/>
              <w:ind w:left="7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до</w:t>
            </w:r>
          </w:p>
          <w:p>
            <w:pPr>
              <w:pStyle w:val="TableParagraph"/>
              <w:spacing w:line="244" w:lineRule="exact"/>
              <w:ind w:left="7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20%*</w:t>
            </w:r>
          </w:p>
        </w:tc>
      </w:tr>
      <w:tr>
        <w:trPr>
          <w:trHeight w:val="1384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42"/>
              <w:rPr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409.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1351" w:right="524" w:hanging="814"/>
              <w:rPr>
                <w:sz w:val="18"/>
              </w:rPr>
            </w:pPr>
            <w:r>
              <w:rPr>
                <w:sz w:val="18"/>
              </w:rPr>
              <w:t>Твоя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Остановка,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мини-отель г.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Омск</w:t>
            </w:r>
          </w:p>
          <w:p>
            <w:pPr>
              <w:pStyle w:val="TableParagraph"/>
              <w:ind w:left="1056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718209" cy="582930"/>
                  <wp:effectExtent l="0" t="0" r="0" b="0"/>
                  <wp:docPr id="497" name="Image 49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97" name="Image 497"/>
                          <pic:cNvPicPr/>
                        </pic:nvPicPr>
                        <pic:blipFill>
                          <a:blip r:embed="rId4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8209" cy="582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6803" w:type="dxa"/>
          </w:tcPr>
          <w:p>
            <w:pPr>
              <w:pStyle w:val="TableParagraph"/>
              <w:spacing w:before="1"/>
              <w:ind w:left="107" w:right="111"/>
              <w:rPr>
                <w:sz w:val="18"/>
              </w:rPr>
            </w:pPr>
            <w:r>
              <w:rPr>
                <w:sz w:val="18"/>
              </w:rPr>
              <w:t>Доступные цены, расположение в самом центре города, широкий спектр дополнительных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услуг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домашняя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обстановка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оставят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равнодушными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даже самого взыскательного постояльца.</w:t>
            </w:r>
          </w:p>
          <w:p>
            <w:pPr>
              <w:pStyle w:val="TableParagraph"/>
              <w:spacing w:line="218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Омская,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4"/>
                <w:sz w:val="18"/>
              </w:rPr>
              <w:t>77/2</w:t>
            </w:r>
          </w:p>
          <w:p>
            <w:pPr>
              <w:pStyle w:val="TableParagraph"/>
              <w:spacing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38-58-61,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(903)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927-58-</w:t>
            </w:r>
            <w:r>
              <w:rPr>
                <w:b/>
                <w:spacing w:val="-5"/>
                <w:sz w:val="18"/>
              </w:rPr>
              <w:t>61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81"/>
              <w:rPr>
                <w:sz w:val="20"/>
              </w:rPr>
            </w:pPr>
          </w:p>
          <w:p>
            <w:pPr>
              <w:pStyle w:val="TableParagraph"/>
              <w:spacing w:before="1"/>
              <w:ind w:left="18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20%</w:t>
            </w:r>
          </w:p>
        </w:tc>
      </w:tr>
    </w:tbl>
    <w:p>
      <w:pPr>
        <w:pStyle w:val="TableParagraph"/>
        <w:spacing w:after="0"/>
        <w:rPr>
          <w:b/>
          <w:sz w:val="20"/>
        </w:rPr>
        <w:sectPr>
          <w:pgSz w:w="11910" w:h="16840"/>
          <w:pgMar w:header="0" w:footer="529" w:top="380" w:bottom="740" w:left="141" w:right="141"/>
        </w:sectPr>
      </w:pPr>
    </w:p>
    <w:p>
      <w:pPr>
        <w:spacing w:line="240" w:lineRule="auto" w:before="4"/>
        <w:rPr>
          <w:sz w:val="2"/>
        </w:rPr>
      </w:pP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3258"/>
        <w:gridCol w:w="6803"/>
        <w:gridCol w:w="714"/>
      </w:tblGrid>
      <w:tr>
        <w:trPr>
          <w:trHeight w:val="1977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218"/>
              <w:rPr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410.</w:t>
            </w:r>
          </w:p>
        </w:tc>
        <w:tc>
          <w:tcPr>
            <w:tcW w:w="3258" w:type="dxa"/>
          </w:tcPr>
          <w:p>
            <w:pPr>
              <w:pStyle w:val="TableParagraph"/>
              <w:ind w:left="1351" w:right="721" w:hanging="617"/>
              <w:rPr>
                <w:sz w:val="18"/>
              </w:rPr>
            </w:pPr>
            <w:r>
              <w:rPr>
                <w:sz w:val="18"/>
              </w:rPr>
              <w:t>ПушкинЪ,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отель-хостел г.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Омск</w:t>
            </w:r>
          </w:p>
          <w:p>
            <w:pPr>
              <w:pStyle w:val="TableParagraph"/>
              <w:ind w:left="891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963340" cy="620268"/>
                  <wp:effectExtent l="0" t="0" r="0" b="0"/>
                  <wp:docPr id="498" name="Image 49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98" name="Image 498"/>
                          <pic:cNvPicPr/>
                        </pic:nvPicPr>
                        <pic:blipFill>
                          <a:blip r:embed="rId4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3340" cy="6202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72"/>
              <w:rPr>
                <w:sz w:val="20"/>
              </w:rPr>
            </w:pPr>
          </w:p>
        </w:tc>
        <w:tc>
          <w:tcPr>
            <w:tcW w:w="6803" w:type="dxa"/>
          </w:tcPr>
          <w:p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Отель-хостел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"ПушкинЪ"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расположен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центре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г.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Омска.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Недалеко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от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отеля</w:t>
            </w:r>
          </w:p>
          <w:p>
            <w:pPr>
              <w:pStyle w:val="TableParagraph"/>
              <w:spacing w:before="1"/>
              <w:ind w:left="107" w:right="111"/>
              <w:rPr>
                <w:sz w:val="18"/>
              </w:rPr>
            </w:pPr>
            <w:r>
              <w:rPr>
                <w:sz w:val="18"/>
              </w:rPr>
              <w:t>расположены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Омский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музыкальный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театр,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Драматический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театр,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развлекательные центры, магазины, парки и скверы, где вы можете приятно отдохнуть. Номерной</w:t>
            </w:r>
          </w:p>
          <w:p>
            <w:pPr>
              <w:pStyle w:val="TableParagraph"/>
              <w:ind w:left="107" w:right="151"/>
              <w:rPr>
                <w:sz w:val="18"/>
              </w:rPr>
            </w:pPr>
            <w:r>
              <w:rPr>
                <w:sz w:val="18"/>
              </w:rPr>
              <w:t>фонд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отеля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составляют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8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комфортных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номеров.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Номерной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фонд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хостела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составляют 8 уютных номеров с двухъярусными кроватями из массива дерева.</w:t>
            </w:r>
          </w:p>
          <w:p>
            <w:pPr>
              <w:pStyle w:val="TableParagraph"/>
              <w:ind w:left="107" w:right="4672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Пушкина,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2 тел. +7 (3812) 21-51-70</w:t>
            </w:r>
          </w:p>
          <w:p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(913)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631-14-</w:t>
            </w:r>
            <w:r>
              <w:rPr>
                <w:b/>
                <w:spacing w:val="-5"/>
                <w:sz w:val="18"/>
              </w:rPr>
              <w:t>07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35"/>
              <w:rPr>
                <w:sz w:val="20"/>
              </w:rPr>
            </w:pPr>
          </w:p>
          <w:p>
            <w:pPr>
              <w:pStyle w:val="TableParagraph"/>
              <w:ind w:left="7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15%</w:t>
            </w:r>
          </w:p>
        </w:tc>
      </w:tr>
      <w:tr>
        <w:trPr>
          <w:trHeight w:val="2634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09"/>
              <w:rPr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411.</w:t>
            </w:r>
          </w:p>
        </w:tc>
        <w:tc>
          <w:tcPr>
            <w:tcW w:w="3258" w:type="dxa"/>
          </w:tcPr>
          <w:p>
            <w:pPr>
              <w:pStyle w:val="TableParagraph"/>
              <w:ind w:left="1351" w:right="1018" w:hanging="317"/>
              <w:rPr>
                <w:sz w:val="18"/>
              </w:rPr>
            </w:pPr>
            <w:r>
              <w:rPr>
                <w:sz w:val="18"/>
              </w:rPr>
              <w:t>Флагман,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отель г.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Омск</w:t>
            </w:r>
          </w:p>
          <w:p>
            <w:pPr>
              <w:pStyle w:val="TableParagraph"/>
              <w:ind w:left="276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736077" cy="1081277"/>
                  <wp:effectExtent l="0" t="0" r="0" b="0"/>
                  <wp:docPr id="499" name="Image 49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99" name="Image 499"/>
                          <pic:cNvPicPr/>
                        </pic:nvPicPr>
                        <pic:blipFill>
                          <a:blip r:embed="rId4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6077" cy="10812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4"/>
              <w:rPr>
                <w:sz w:val="20"/>
              </w:rPr>
            </w:pPr>
          </w:p>
        </w:tc>
        <w:tc>
          <w:tcPr>
            <w:tcW w:w="6803" w:type="dxa"/>
          </w:tcPr>
          <w:p>
            <w:pPr>
              <w:pStyle w:val="TableParagraph"/>
              <w:ind w:left="107" w:right="220"/>
              <w:rPr>
                <w:sz w:val="18"/>
              </w:rPr>
            </w:pPr>
            <w:r>
              <w:rPr>
                <w:sz w:val="18"/>
              </w:rPr>
              <w:t>Преимущества отеля "Флагман": центр города; удобная транспортная развязка; рядом крупные ведущие организации и компании города; в шаговой доступности исторические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места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здания;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просторные,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уютные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комфортные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номера;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высокий уровень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обслуживания;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собственная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служба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безопасности;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банкетные,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фуршетные, конференц-залы; в здании расположены тематические кафе, развлекательные центры, торговые бутики, салоны красоты, супермаркет, аптека и банкоматы.</w:t>
            </w:r>
          </w:p>
          <w:p>
            <w:pPr>
              <w:pStyle w:val="TableParagraph"/>
              <w:ind w:left="107" w:right="111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профсоюза: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15%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первом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заезде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отель; 20% при повторном заезде.</w:t>
            </w:r>
          </w:p>
          <w:p>
            <w:pPr>
              <w:pStyle w:val="TableParagraph"/>
              <w:ind w:left="107" w:right="4672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Фрунзе,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80 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43-31-</w:t>
            </w:r>
            <w:r>
              <w:rPr>
                <w:b/>
                <w:spacing w:val="-5"/>
                <w:sz w:val="18"/>
              </w:rPr>
              <w:t>11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43-31-</w:t>
            </w:r>
            <w:r>
              <w:rPr>
                <w:b/>
                <w:spacing w:val="-5"/>
                <w:sz w:val="18"/>
              </w:rPr>
              <w:t>22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97"/>
              <w:rPr>
                <w:sz w:val="20"/>
              </w:rPr>
            </w:pPr>
          </w:p>
          <w:p>
            <w:pPr>
              <w:pStyle w:val="TableParagraph"/>
              <w:ind w:left="18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15%</w:t>
            </w:r>
          </w:p>
          <w:p>
            <w:pPr>
              <w:pStyle w:val="TableParagraph"/>
              <w:spacing w:before="1"/>
              <w:ind w:left="13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20%*</w:t>
            </w:r>
          </w:p>
        </w:tc>
      </w:tr>
      <w:tr>
        <w:trPr>
          <w:trHeight w:val="1980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"/>
              <w:rPr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412.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1351" w:right="845" w:hanging="492"/>
              <w:rPr>
                <w:sz w:val="18"/>
              </w:rPr>
            </w:pPr>
            <w:r>
              <w:rPr>
                <w:sz w:val="18"/>
              </w:rPr>
              <w:t>Стандартофф,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отель г.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Омск</w:t>
            </w:r>
          </w:p>
          <w:p>
            <w:pPr>
              <w:pStyle w:val="TableParagraph"/>
              <w:spacing w:before="12"/>
              <w:rPr>
                <w:sz w:val="17"/>
              </w:rPr>
            </w:pPr>
          </w:p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924349" cy="256031"/>
                  <wp:effectExtent l="0" t="0" r="0" b="0"/>
                  <wp:docPr id="500" name="Image 50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0" name="Image 500"/>
                          <pic:cNvPicPr/>
                        </pic:nvPicPr>
                        <pic:blipFill>
                          <a:blip r:embed="rId4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4349" cy="2560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83"/>
              <w:rPr>
                <w:sz w:val="20"/>
              </w:rPr>
            </w:pPr>
          </w:p>
        </w:tc>
        <w:tc>
          <w:tcPr>
            <w:tcW w:w="6803" w:type="dxa"/>
          </w:tcPr>
          <w:p>
            <w:pPr>
              <w:pStyle w:val="TableParagraph"/>
              <w:spacing w:before="1"/>
              <w:ind w:left="107" w:right="111"/>
              <w:rPr>
                <w:sz w:val="18"/>
              </w:rPr>
            </w:pPr>
            <w:r>
              <w:rPr>
                <w:sz w:val="18"/>
              </w:rPr>
              <w:t>Отель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расположен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центре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города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Омска.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Удобное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расположение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отеля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позволяет его гостям пользоваться всеми удобствами доступными им в центре города и предоставляет возможность быстро добраться до аэропорта и ЖД вокзала.</w:t>
            </w:r>
          </w:p>
          <w:p>
            <w:pPr>
              <w:pStyle w:val="TableParagraph"/>
              <w:spacing w:before="1"/>
              <w:ind w:left="107" w:right="111"/>
              <w:rPr>
                <w:sz w:val="18"/>
              </w:rPr>
            </w:pPr>
            <w:r>
              <w:rPr>
                <w:sz w:val="18"/>
              </w:rPr>
              <w:t>Сегодня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"Стандартофф"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предлагает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номера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классов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Стандарт,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Стандарт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Плюс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 Комфорт. Круглосуточный трансфер. Качественный сервис.</w:t>
            </w:r>
          </w:p>
          <w:p>
            <w:pPr>
              <w:pStyle w:val="TableParagraph"/>
              <w:ind w:left="107" w:right="4324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Масленникова,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26 тел. +7 (3812) 53-54-10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(950)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797-90-</w:t>
            </w:r>
            <w:r>
              <w:rPr>
                <w:b/>
                <w:spacing w:val="-5"/>
                <w:sz w:val="18"/>
              </w:rPr>
              <w:t>00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35"/>
              <w:rPr>
                <w:sz w:val="20"/>
              </w:rPr>
            </w:pPr>
          </w:p>
          <w:p>
            <w:pPr>
              <w:pStyle w:val="TableParagraph"/>
              <w:spacing w:before="1"/>
              <w:ind w:left="7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20%</w:t>
            </w:r>
          </w:p>
        </w:tc>
      </w:tr>
      <w:tr>
        <w:trPr>
          <w:trHeight w:val="1977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413.</w:t>
            </w:r>
          </w:p>
        </w:tc>
        <w:tc>
          <w:tcPr>
            <w:tcW w:w="3258" w:type="dxa"/>
          </w:tcPr>
          <w:p>
            <w:pPr>
              <w:pStyle w:val="TableParagraph"/>
              <w:ind w:left="128" w:right="124"/>
              <w:jc w:val="center"/>
              <w:rPr>
                <w:sz w:val="18"/>
              </w:rPr>
            </w:pPr>
            <w:r>
              <w:rPr>
                <w:sz w:val="18"/>
              </w:rPr>
              <w:t>АМАКС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Отель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Омск,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гостиничный </w:t>
            </w:r>
            <w:r>
              <w:rPr>
                <w:spacing w:val="-2"/>
                <w:sz w:val="18"/>
              </w:rPr>
              <w:t>комплекс</w:t>
            </w:r>
          </w:p>
          <w:p>
            <w:pPr>
              <w:pStyle w:val="TableParagraph"/>
              <w:spacing w:line="219" w:lineRule="exact"/>
              <w:ind w:left="128" w:right="123"/>
              <w:jc w:val="center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4"/>
                <w:sz w:val="18"/>
              </w:rPr>
              <w:t>Омск</w:t>
            </w:r>
          </w:p>
          <w:p>
            <w:pPr>
              <w:pStyle w:val="TableParagraph"/>
              <w:ind w:left="921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901972" cy="728090"/>
                  <wp:effectExtent l="0" t="0" r="0" b="0"/>
                  <wp:docPr id="501" name="Image 50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1" name="Image 501"/>
                          <pic:cNvPicPr/>
                        </pic:nvPicPr>
                        <pic:blipFill>
                          <a:blip r:embed="rId4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972" cy="728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6803" w:type="dxa"/>
          </w:tcPr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"AMAKS Отель Омск" является одной из самых крупных гостиниц Омска и Омской области,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расположенной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главной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набережной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города,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входящая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крупную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сеть отелей и курортов "AMAKS Hotels&amp;Resorts". Комплекс имеет 213 номеров с евроремонтом, полной телефонизацией, бесплатным Wi-Fi, а также комплексом дополнительных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услуг. К услугам ресторан "Банкет Холл" на 120 посадочных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мест, где можно вкусно перекусить, провести банкет или другое важное мероприятие.</w:t>
            </w:r>
          </w:p>
          <w:p>
            <w:pPr>
              <w:pStyle w:val="TableParagraph"/>
              <w:ind w:left="107" w:right="3392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Иртышская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Набережная,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30 тел. +7 (3812) 31-35-71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35"/>
              <w:rPr>
                <w:sz w:val="20"/>
              </w:rPr>
            </w:pPr>
          </w:p>
          <w:p>
            <w:pPr>
              <w:pStyle w:val="TableParagraph"/>
              <w:ind w:left="7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20%</w:t>
            </w:r>
          </w:p>
        </w:tc>
      </w:tr>
      <w:tr>
        <w:trPr>
          <w:trHeight w:val="2195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09"/>
              <w:rPr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414.</w:t>
            </w:r>
          </w:p>
        </w:tc>
        <w:tc>
          <w:tcPr>
            <w:tcW w:w="3258" w:type="dxa"/>
          </w:tcPr>
          <w:p>
            <w:pPr>
              <w:pStyle w:val="TableParagraph"/>
              <w:ind w:left="1351" w:right="161" w:hanging="1129"/>
              <w:rPr>
                <w:sz w:val="18"/>
              </w:rPr>
            </w:pPr>
            <w:r>
              <w:rPr>
                <w:sz w:val="18"/>
              </w:rPr>
              <w:t>Золотой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Лев,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гостиничный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комплекс г.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Омск</w:t>
            </w:r>
          </w:p>
          <w:p>
            <w:pPr>
              <w:pStyle w:val="TableParagraph"/>
              <w:ind w:left="1017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780345" cy="832675"/>
                  <wp:effectExtent l="0" t="0" r="0" b="0"/>
                  <wp:docPr id="502" name="Image 50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2" name="Image 502"/>
                          <pic:cNvPicPr/>
                        </pic:nvPicPr>
                        <pic:blipFill>
                          <a:blip r:embed="rId4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0345" cy="832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200"/>
              <w:rPr>
                <w:sz w:val="20"/>
              </w:rPr>
            </w:pPr>
          </w:p>
        </w:tc>
        <w:tc>
          <w:tcPr>
            <w:tcW w:w="6803" w:type="dxa"/>
          </w:tcPr>
          <w:p>
            <w:pPr>
              <w:pStyle w:val="TableParagraph"/>
              <w:ind w:left="107" w:right="220"/>
              <w:rPr>
                <w:sz w:val="18"/>
              </w:rPr>
            </w:pPr>
            <w:r>
              <w:rPr>
                <w:sz w:val="18"/>
              </w:rPr>
              <w:t>Гостиничный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комплекс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"Золотой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Лев"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находится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центре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города.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услугам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гостей: 16 номеров; кафе; банкетный зал; финская сауна; бесплатная парковка с</w:t>
            </w:r>
          </w:p>
          <w:p>
            <w:pPr>
              <w:pStyle w:val="TableParagraph"/>
              <w:spacing w:line="219" w:lineRule="exact" w:before="1"/>
              <w:ind w:left="107"/>
              <w:rPr>
                <w:sz w:val="18"/>
              </w:rPr>
            </w:pPr>
            <w:r>
              <w:rPr>
                <w:sz w:val="18"/>
              </w:rPr>
              <w:t>видеонаблюдением;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Wi-</w:t>
            </w:r>
            <w:r>
              <w:rPr>
                <w:spacing w:val="-5"/>
                <w:sz w:val="18"/>
              </w:rPr>
              <w:t>Fi.</w:t>
            </w:r>
          </w:p>
          <w:p>
            <w:pPr>
              <w:pStyle w:val="TableParagraph"/>
              <w:ind w:left="107" w:right="111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предоставляется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размере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от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5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до 10% при покупке товаров и услуг в банкетном зале, сауне, гостинице. В случае заселения в гостиницу на срок свыше трех дней предоставляется скидка 15%.</w:t>
            </w:r>
          </w:p>
          <w:p>
            <w:pPr>
              <w:pStyle w:val="TableParagraph"/>
              <w:ind w:left="107" w:right="4324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Маяковского,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84 тел. +7 (3812) 79-00-64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(903)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927-53-</w:t>
            </w:r>
            <w:r>
              <w:rPr>
                <w:b/>
                <w:spacing w:val="-5"/>
                <w:sz w:val="18"/>
              </w:rPr>
              <w:t>50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3"/>
              <w:rPr>
                <w:sz w:val="20"/>
              </w:rPr>
            </w:pPr>
          </w:p>
          <w:p>
            <w:pPr>
              <w:pStyle w:val="TableParagraph"/>
              <w:spacing w:line="243" w:lineRule="exact"/>
              <w:ind w:left="7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до</w:t>
            </w:r>
          </w:p>
          <w:p>
            <w:pPr>
              <w:pStyle w:val="TableParagraph"/>
              <w:spacing w:line="243" w:lineRule="exact"/>
              <w:ind w:left="7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15%*</w:t>
            </w:r>
          </w:p>
        </w:tc>
      </w:tr>
      <w:tr>
        <w:trPr>
          <w:trHeight w:val="2637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12"/>
              <w:rPr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415.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Отель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41,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гостиница</w:t>
            </w:r>
          </w:p>
          <w:p>
            <w:pPr>
              <w:pStyle w:val="TableParagraph"/>
              <w:spacing w:before="1"/>
              <w:ind w:left="128" w:right="123"/>
              <w:jc w:val="center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Омск,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Омская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область</w:t>
            </w:r>
          </w:p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945330" cy="834009"/>
                  <wp:effectExtent l="0" t="0" r="0" b="0"/>
                  <wp:docPr id="503" name="Image 50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3" name="Image 503"/>
                          <pic:cNvPicPr/>
                        </pic:nvPicPr>
                        <pic:blipFill>
                          <a:blip r:embed="rId4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5330" cy="8340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49"/>
              <w:rPr>
                <w:sz w:val="20"/>
              </w:rPr>
            </w:pPr>
          </w:p>
        </w:tc>
        <w:tc>
          <w:tcPr>
            <w:tcW w:w="6803" w:type="dxa"/>
          </w:tcPr>
          <w:p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Гостиничный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комплекс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"Отель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41"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—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городской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бизнес-отель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категории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4"/>
                <w:sz w:val="18"/>
              </w:rPr>
              <w:t>"Три</w:t>
            </w:r>
          </w:p>
          <w:p>
            <w:pPr>
              <w:pStyle w:val="TableParagraph"/>
              <w:spacing w:before="1"/>
              <w:ind w:left="107" w:right="111"/>
              <w:rPr>
                <w:sz w:val="18"/>
              </w:rPr>
            </w:pPr>
            <w:r>
              <w:rPr>
                <w:sz w:val="18"/>
              </w:rPr>
              <w:t>звезды".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2023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году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комплекс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обновил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свой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номерной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фонд,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который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входит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37 номеров высшей и первой категории, комфортными семейными номерами, идеально подходящими для размещения семей до 6 человек. Главными</w:t>
            </w:r>
          </w:p>
          <w:p>
            <w:pPr>
              <w:pStyle w:val="TableParagraph"/>
              <w:ind w:left="107" w:right="139"/>
              <w:rPr>
                <w:sz w:val="18"/>
              </w:rPr>
            </w:pPr>
            <w:r>
              <w:rPr>
                <w:sz w:val="18"/>
              </w:rPr>
              <w:t>преимуществами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отеля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являются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месторасположение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вблизи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от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аэропорта,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удобная транспортная развязка, индивидуальный подход к гостям, теплая атмосфера, идеальная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чистота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качество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услуг.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Комплекс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располагает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собственным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рестораном с прекрасным сочетанием сербской, европейской и русской кухни, просторной охраняемой автостоянкой, микроавтобусами для осуществления трансфера.</w:t>
            </w:r>
          </w:p>
          <w:p>
            <w:pPr>
              <w:pStyle w:val="TableParagraph"/>
              <w:ind w:left="107" w:right="4324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Омск,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Суровцева,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112 тел. +7 (3812) 55-33-03</w:t>
            </w:r>
          </w:p>
          <w:p>
            <w:pPr>
              <w:pStyle w:val="TableParagraph"/>
              <w:spacing w:line="19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(965)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977-99-</w:t>
            </w:r>
            <w:r>
              <w:rPr>
                <w:b/>
                <w:spacing w:val="-5"/>
                <w:sz w:val="18"/>
              </w:rPr>
              <w:t>77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22"/>
              <w:rPr>
                <w:sz w:val="20"/>
              </w:rPr>
            </w:pPr>
          </w:p>
          <w:p>
            <w:pPr>
              <w:pStyle w:val="TableParagraph"/>
              <w:ind w:left="7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10%</w:t>
            </w:r>
          </w:p>
        </w:tc>
      </w:tr>
      <w:tr>
        <w:trPr>
          <w:trHeight w:val="1979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416.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703" w:right="104" w:hanging="560"/>
              <w:rPr>
                <w:sz w:val="18"/>
              </w:rPr>
            </w:pPr>
            <w:r>
              <w:rPr>
                <w:sz w:val="18"/>
              </w:rPr>
              <w:t>Дом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берегу,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гостиничный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комплекс г. Омск, Омская область</w:t>
            </w:r>
          </w:p>
          <w:p>
            <w:pPr>
              <w:pStyle w:val="TableParagraph"/>
              <w:spacing w:before="8" w:after="1"/>
              <w:rPr>
                <w:sz w:val="12"/>
              </w:rPr>
            </w:pPr>
          </w:p>
          <w:p>
            <w:pPr>
              <w:pStyle w:val="TableParagraph"/>
              <w:ind w:left="276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672286" cy="335279"/>
                  <wp:effectExtent l="0" t="0" r="0" b="0"/>
                  <wp:docPr id="504" name="Image 50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4" name="Image 504"/>
                          <pic:cNvPicPr/>
                        </pic:nvPicPr>
                        <pic:blipFill>
                          <a:blip r:embed="rId4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2286" cy="3352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3"/>
              <w:rPr>
                <w:sz w:val="20"/>
              </w:rPr>
            </w:pPr>
          </w:p>
        </w:tc>
        <w:tc>
          <w:tcPr>
            <w:tcW w:w="6803" w:type="dxa"/>
          </w:tcPr>
          <w:p>
            <w:pPr>
              <w:pStyle w:val="TableParagraph"/>
              <w:spacing w:before="1"/>
              <w:ind w:left="107" w:right="111"/>
              <w:rPr>
                <w:sz w:val="18"/>
              </w:rPr>
            </w:pPr>
            <w:r>
              <w:rPr>
                <w:sz w:val="18"/>
              </w:rPr>
              <w:t>Гостевой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дом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приглашает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гостей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насладиться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уютом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комфортом.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распоряжении посетителей чистые уютные номера, а также банкетный зал. На территории</w:t>
            </w:r>
          </w:p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расположены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беседки,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баня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бассейн,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обеспечивающие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возможность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отдыха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 релаксации. Гостевой дом стремится создать максимально приятные условия для пребывания своих гостей.</w:t>
            </w:r>
          </w:p>
          <w:p>
            <w:pPr>
              <w:pStyle w:val="TableParagraph"/>
              <w:ind w:left="107" w:right="1211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10%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проживание. г. Омск, ул. 1-я Островская, 16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(904)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824-50-</w:t>
            </w:r>
            <w:r>
              <w:rPr>
                <w:b/>
                <w:spacing w:val="-5"/>
                <w:sz w:val="18"/>
              </w:rPr>
              <w:t>55</w:t>
            </w:r>
          </w:p>
          <w:p>
            <w:pPr>
              <w:pStyle w:val="TableParagraph"/>
              <w:spacing w:line="201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(3812)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50-55-</w:t>
            </w:r>
            <w:r>
              <w:rPr>
                <w:b/>
                <w:spacing w:val="-5"/>
                <w:sz w:val="18"/>
              </w:rPr>
              <w:t>55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35"/>
              <w:rPr>
                <w:sz w:val="20"/>
              </w:rPr>
            </w:pPr>
          </w:p>
          <w:p>
            <w:pPr>
              <w:pStyle w:val="TableParagraph"/>
              <w:ind w:left="7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10%*</w:t>
            </w:r>
          </w:p>
        </w:tc>
      </w:tr>
    </w:tbl>
    <w:p>
      <w:pPr>
        <w:pStyle w:val="TableParagraph"/>
        <w:spacing w:after="0"/>
        <w:jc w:val="center"/>
        <w:rPr>
          <w:b/>
          <w:sz w:val="20"/>
        </w:rPr>
        <w:sectPr>
          <w:pgSz w:w="11910" w:h="16840"/>
          <w:pgMar w:header="0" w:footer="529" w:top="380" w:bottom="740" w:left="141" w:right="141"/>
        </w:sectPr>
      </w:pPr>
    </w:p>
    <w:p>
      <w:pPr>
        <w:spacing w:line="240" w:lineRule="auto" w:before="4"/>
        <w:rPr>
          <w:sz w:val="2"/>
        </w:rPr>
      </w:pP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3258"/>
        <w:gridCol w:w="6803"/>
        <w:gridCol w:w="714"/>
      </w:tblGrid>
      <w:tr>
        <w:trPr>
          <w:trHeight w:val="460" w:hRule="atLeast"/>
        </w:trPr>
        <w:tc>
          <w:tcPr>
            <w:tcW w:w="11344" w:type="dxa"/>
            <w:gridSpan w:val="4"/>
          </w:tcPr>
          <w:p>
            <w:pPr>
              <w:pStyle w:val="TableParagraph"/>
              <w:spacing w:before="45"/>
              <w:ind w:left="1"/>
              <w:jc w:val="center"/>
              <w:rPr>
                <w:b/>
                <w:sz w:val="30"/>
              </w:rPr>
            </w:pPr>
            <w:r>
              <w:rPr>
                <w:b/>
                <w:color w:val="000000"/>
                <w:sz w:val="30"/>
                <w:highlight w:val="yellow"/>
              </w:rPr>
              <w:t>Тюменская</w:t>
            </w:r>
            <w:r>
              <w:rPr>
                <w:b/>
                <w:color w:val="000000"/>
                <w:spacing w:val="-9"/>
                <w:sz w:val="30"/>
                <w:highlight w:val="yellow"/>
              </w:rPr>
              <w:t> </w:t>
            </w:r>
            <w:r>
              <w:rPr>
                <w:b/>
                <w:color w:val="000000"/>
                <w:spacing w:val="-2"/>
                <w:sz w:val="30"/>
                <w:highlight w:val="yellow"/>
              </w:rPr>
              <w:t>область</w:t>
            </w:r>
          </w:p>
        </w:tc>
      </w:tr>
      <w:tr>
        <w:trPr>
          <w:trHeight w:val="5275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11"/>
              <w:rPr>
                <w:sz w:val="18"/>
              </w:rPr>
            </w:pPr>
          </w:p>
          <w:p>
            <w:pPr>
              <w:pStyle w:val="TableParagraph"/>
              <w:spacing w:before="1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417.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405" w:right="385" w:firstLine="55"/>
              <w:rPr>
                <w:sz w:val="18"/>
              </w:rPr>
            </w:pPr>
            <w:r>
              <w:rPr>
                <w:sz w:val="18"/>
              </w:rPr>
              <w:t>Абалак, загородный комплекс г.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Тобольск,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Тюменская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область</w:t>
            </w:r>
          </w:p>
          <w:p>
            <w:pPr>
              <w:pStyle w:val="TableParagraph"/>
              <w:spacing w:before="11" w:after="1"/>
              <w:rPr>
                <w:sz w:val="17"/>
              </w:rPr>
            </w:pPr>
          </w:p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924654" cy="1010412"/>
                  <wp:effectExtent l="0" t="0" r="0" b="0"/>
                  <wp:docPr id="505" name="Image 50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5" name="Image 505"/>
                          <pic:cNvPicPr/>
                        </pic:nvPicPr>
                        <pic:blipFill>
                          <a:blip r:embed="rId4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4654" cy="10104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94"/>
              <w:rPr>
                <w:sz w:val="20"/>
              </w:rPr>
            </w:pPr>
          </w:p>
        </w:tc>
        <w:tc>
          <w:tcPr>
            <w:tcW w:w="6803" w:type="dxa"/>
          </w:tcPr>
          <w:p>
            <w:pPr>
              <w:pStyle w:val="TableParagraph"/>
              <w:spacing w:before="1"/>
              <w:ind w:left="107" w:right="151"/>
              <w:rPr>
                <w:sz w:val="18"/>
              </w:rPr>
            </w:pPr>
            <w:r>
              <w:rPr>
                <w:sz w:val="18"/>
              </w:rPr>
              <w:t>В загородном комплексе "Абалак" каждого гостя встречают по-сибирски – радушно и тепло. Деревянная крепость представляет собой реконструкцию сибирского острога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времен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завоевания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Сибири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казаками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Ермака.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Комплекс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расположился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всего в 20 км от Тобольска на высоком берегу Иртыша рядом с Абалакским Свято-</w:t>
            </w:r>
          </w:p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Знаменским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мужским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монастырем.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Погрузитесь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эпоху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средневековой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Руси, отключившись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от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городской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суеты.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Вас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ждут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невероятной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красоты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сибирские</w:t>
            </w:r>
          </w:p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просторы,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традиционная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баня,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трактир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"Белая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сова"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русской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кухней,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Баба-Яга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 своей избушке и отель в стиле избы из деревянного сруба с деревенским</w:t>
            </w:r>
          </w:p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внутренним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убранством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номеров.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По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выходным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праздничные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дни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территории комплекса проводятся развлекательные мероприятия для гостей: "русские забавы" на открытом воздухе, тематические мастер-классы, песни, танцы под баян и многое другое. Скучать здесь не придется, а такой уикенд принесет максимальный заряд</w:t>
            </w:r>
          </w:p>
          <w:p>
            <w:pPr>
              <w:pStyle w:val="TableParagraph"/>
              <w:spacing w:line="219" w:lineRule="exact" w:before="1"/>
              <w:ind w:left="107"/>
              <w:rPr>
                <w:sz w:val="18"/>
              </w:rPr>
            </w:pPr>
            <w:r>
              <w:rPr>
                <w:sz w:val="18"/>
              </w:rPr>
              <w:t>энергии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позитива.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*Специальные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предложения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2"/>
                <w:sz w:val="18"/>
              </w:rPr>
              <w:t> профсоюза: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202" w:val="left" w:leader="none"/>
              </w:tabs>
              <w:spacing w:line="240" w:lineRule="auto" w:before="1" w:after="0"/>
              <w:ind w:left="107" w:right="371" w:firstLine="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скидка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30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%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отдых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размещением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отеле-избе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понедельника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четверг, завтрак включен в проживание, вход на территорию – бесплатно;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202" w:val="left" w:leader="none"/>
              </w:tabs>
              <w:spacing w:line="240" w:lineRule="auto" w:before="0" w:after="0"/>
              <w:ind w:left="107" w:right="563" w:firstLine="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скидка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5%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отдых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размещением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отеле-избе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пятницы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воскресенье, завтрак включен в проживание, вход на территорию – бесплатно;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202" w:val="left" w:leader="none"/>
              </w:tabs>
              <w:spacing w:line="219" w:lineRule="exact" w:before="0" w:after="0"/>
              <w:ind w:left="202" w:right="0" w:hanging="9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от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700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рублей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комплексные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обеды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ужины;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202" w:val="left" w:leader="none"/>
              </w:tabs>
              <w:spacing w:line="219" w:lineRule="exact" w:before="0" w:after="0"/>
              <w:ind w:left="202" w:right="0" w:hanging="9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50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рублей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вход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территорию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(без проживания)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человека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(исключая</w:t>
            </w:r>
          </w:p>
          <w:p>
            <w:pPr>
              <w:pStyle w:val="TableParagraph"/>
              <w:spacing w:before="1"/>
              <w:ind w:left="107" w:right="740"/>
              <w:rPr>
                <w:b/>
                <w:sz w:val="18"/>
              </w:rPr>
            </w:pPr>
            <w:r>
              <w:rPr>
                <w:b/>
                <w:sz w:val="18"/>
              </w:rPr>
              <w:t>праздничные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дни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дни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крупных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мероприятий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территории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комплекса). г. Тобольск, ул. Советская, 47/12</w:t>
            </w:r>
          </w:p>
          <w:p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(3456)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33-12-</w:t>
            </w:r>
            <w:r>
              <w:rPr>
                <w:b/>
                <w:spacing w:val="-5"/>
                <w:sz w:val="18"/>
              </w:rPr>
              <w:t>79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97"/>
              <w:rPr>
                <w:sz w:val="20"/>
              </w:rPr>
            </w:pPr>
          </w:p>
          <w:p>
            <w:pPr>
              <w:pStyle w:val="TableParagraph"/>
              <w:ind w:left="111" w:right="98" w:firstLine="1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спец. </w:t>
            </w:r>
            <w:r>
              <w:rPr>
                <w:b/>
                <w:spacing w:val="-2"/>
                <w:sz w:val="20"/>
              </w:rPr>
              <w:t>пред.</w:t>
            </w:r>
          </w:p>
        </w:tc>
      </w:tr>
      <w:tr>
        <w:trPr>
          <w:trHeight w:val="6372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219"/>
              <w:rPr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418.</w:t>
            </w:r>
          </w:p>
        </w:tc>
        <w:tc>
          <w:tcPr>
            <w:tcW w:w="3258" w:type="dxa"/>
          </w:tcPr>
          <w:p>
            <w:pPr>
              <w:pStyle w:val="TableParagraph"/>
              <w:ind w:left="1171" w:hanging="788"/>
              <w:rPr>
                <w:sz w:val="18"/>
              </w:rPr>
            </w:pPr>
            <w:r>
              <w:rPr>
                <w:spacing w:val="-2"/>
                <w:sz w:val="18"/>
              </w:rPr>
              <w:t>СоветSKY,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база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отдыха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с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горячим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источником</w:t>
            </w:r>
          </w:p>
          <w:p>
            <w:pPr>
              <w:pStyle w:val="TableParagraph"/>
              <w:spacing w:line="219" w:lineRule="exact"/>
              <w:ind w:left="456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Тюмень,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Тюменская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область</w:t>
            </w:r>
          </w:p>
          <w:p>
            <w:pPr>
              <w:pStyle w:val="TableParagraph"/>
              <w:spacing w:before="10"/>
              <w:rPr>
                <w:sz w:val="17"/>
              </w:rPr>
            </w:pPr>
          </w:p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930955" cy="726948"/>
                  <wp:effectExtent l="0" t="0" r="0" b="0"/>
                  <wp:docPr id="506" name="Image 50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6" name="Image 506"/>
                          <pic:cNvPicPr/>
                        </pic:nvPicPr>
                        <pic:blipFill>
                          <a:blip r:embed="rId4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0955" cy="7269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99"/>
              <w:rPr>
                <w:sz w:val="20"/>
              </w:rPr>
            </w:pPr>
          </w:p>
        </w:tc>
        <w:tc>
          <w:tcPr>
            <w:tcW w:w="6803" w:type="dxa"/>
          </w:tcPr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Тюменский горячий источник "Советский" – исторически популярное место отдыха не только у жителей Тюмени, но и гостей из других городов и сёл России, любящих путешествия. Комплекс находится вдали от загазованного города, а территорию окружает сосновый бор. Огромный бассейн-джакузи площадью 600 кв.м. с целебной,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натуральной,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минеральной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водой.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Бассейн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оснащен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12-ю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гидропушками,</w:t>
            </w:r>
          </w:p>
          <w:p>
            <w:pPr>
              <w:pStyle w:val="TableParagraph"/>
              <w:ind w:left="107" w:right="139"/>
              <w:rPr>
                <w:sz w:val="18"/>
              </w:rPr>
            </w:pPr>
            <w:r>
              <w:rPr>
                <w:sz w:val="18"/>
              </w:rPr>
              <w:t>более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50-ю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гидро-форсунками,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водопадом,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"грибком"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детей,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гейзером,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лейкой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с 12-ю форсунками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и отдельной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детской зоной. Около бассейна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расположено озеро с той же природной минеральной водой, что является отличной альтернативой</w:t>
            </w:r>
          </w:p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горячему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источнику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летнее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время.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Многие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гости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очень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любят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отдыхать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у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озера, приезжают на базу с палатками, чтобы не только покупаться, но и порыбачить, приготовить блюда на мангале и активно провести время. Температура воды в</w:t>
            </w:r>
          </w:p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бассейне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достигает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48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градусов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(в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самой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горячей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зоне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–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джакузи).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Поэтому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купаться на "Советском" можно круглый год. На территории курортного комплекса</w:t>
            </w:r>
          </w:p>
          <w:p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расположены: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административный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корпус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источника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(с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теплыми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раздевалками,</w:t>
            </w:r>
          </w:p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душами,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фенами,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финскими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саунами,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снек-баром),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гостиница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(отель),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коммунальная гостиница, теплые вагончики, беседки-гриль, летние беседки, детская площадка, пляж, магазин. В административном корпусе горячего источника также имеется</w:t>
            </w:r>
          </w:p>
          <w:p>
            <w:pPr>
              <w:pStyle w:val="TableParagraph"/>
              <w:spacing w:before="1"/>
              <w:ind w:left="107" w:right="111"/>
              <w:rPr>
                <w:sz w:val="18"/>
              </w:rPr>
            </w:pPr>
            <w:r>
              <w:rPr>
                <w:sz w:val="18"/>
              </w:rPr>
              <w:t>раздевалка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повышенной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комфортности,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где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расположены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индивидуальные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кабинки для переодевания, мягкие зоны отдыха. Для удобства гостей введена браслетная система доступа. Каждый гость термального источника получает индивидуальный браслет для входа/выхода на источник, который не только используется для</w:t>
            </w:r>
          </w:p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открытия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шкафчиков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раздевалках,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входа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номера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гостиницы,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денежных расчетов за услуги на всей территории оздоровительного комплекса.</w:t>
            </w:r>
          </w:p>
          <w:p>
            <w:pPr>
              <w:pStyle w:val="TableParagraph"/>
              <w:ind w:left="107" w:right="111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20%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действует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будни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выходные дни (кроме праздничных).</w:t>
            </w:r>
          </w:p>
          <w:p>
            <w:pPr>
              <w:pStyle w:val="TableParagraph"/>
              <w:ind w:left="107" w:right="1541"/>
              <w:rPr>
                <w:b/>
                <w:sz w:val="18"/>
              </w:rPr>
            </w:pPr>
            <w:r>
              <w:rPr>
                <w:b/>
                <w:sz w:val="18"/>
              </w:rPr>
              <w:t>Тюменская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область,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Тюменский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район,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27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км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Салаирского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тракта тел. +7 (961) 211-38-32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(3452)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50-03-</w:t>
            </w:r>
            <w:r>
              <w:rPr>
                <w:b/>
                <w:spacing w:val="-5"/>
                <w:sz w:val="18"/>
              </w:rPr>
              <w:t>53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34"/>
              <w:rPr>
                <w:sz w:val="20"/>
              </w:rPr>
            </w:pPr>
          </w:p>
          <w:p>
            <w:pPr>
              <w:pStyle w:val="TableParagraph"/>
              <w:ind w:left="7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20%*</w:t>
            </w:r>
          </w:p>
        </w:tc>
      </w:tr>
      <w:tr>
        <w:trPr>
          <w:trHeight w:val="3295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219"/>
              <w:rPr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419.</w:t>
            </w:r>
          </w:p>
        </w:tc>
        <w:tc>
          <w:tcPr>
            <w:tcW w:w="3258" w:type="dxa"/>
          </w:tcPr>
          <w:p>
            <w:pPr>
              <w:pStyle w:val="TableParagraph"/>
              <w:spacing w:line="219" w:lineRule="exact" w:before="1"/>
              <w:ind w:left="128" w:right="124"/>
              <w:jc w:val="center"/>
              <w:rPr>
                <w:sz w:val="18"/>
              </w:rPr>
            </w:pPr>
            <w:r>
              <w:rPr>
                <w:sz w:val="18"/>
              </w:rPr>
              <w:t>Ингала,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санаторий-SPA-</w:t>
            </w:r>
            <w:r>
              <w:rPr>
                <w:spacing w:val="-2"/>
                <w:sz w:val="18"/>
              </w:rPr>
              <w:t>отель</w:t>
            </w:r>
          </w:p>
          <w:p>
            <w:pPr>
              <w:pStyle w:val="TableParagraph"/>
              <w:spacing w:line="219" w:lineRule="exact"/>
              <w:ind w:left="128" w:right="124"/>
              <w:jc w:val="center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Заводоуковск,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Тюменская</w:t>
            </w:r>
            <w:r>
              <w:rPr>
                <w:spacing w:val="-2"/>
                <w:sz w:val="18"/>
              </w:rPr>
              <w:t> область</w:t>
            </w:r>
          </w:p>
          <w:p>
            <w:pPr>
              <w:pStyle w:val="TableParagraph"/>
              <w:spacing w:before="10" w:after="1"/>
              <w:rPr>
                <w:sz w:val="17"/>
              </w:rPr>
            </w:pPr>
          </w:p>
          <w:p>
            <w:pPr>
              <w:pStyle w:val="TableParagraph"/>
              <w:ind w:left="333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627447" cy="1040320"/>
                  <wp:effectExtent l="0" t="0" r="0" b="0"/>
                  <wp:docPr id="507" name="Image 50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7" name="Image 507"/>
                          <pic:cNvPicPr/>
                        </pic:nvPicPr>
                        <pic:blipFill>
                          <a:blip r:embed="rId4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7447" cy="1040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2"/>
              <w:rPr>
                <w:sz w:val="20"/>
              </w:rPr>
            </w:pPr>
          </w:p>
        </w:tc>
        <w:tc>
          <w:tcPr>
            <w:tcW w:w="6803" w:type="dxa"/>
          </w:tcPr>
          <w:p>
            <w:pPr>
              <w:pStyle w:val="TableParagraph"/>
              <w:spacing w:line="219" w:lineRule="exact" w:before="1"/>
              <w:ind w:left="107"/>
              <w:rPr>
                <w:sz w:val="18"/>
              </w:rPr>
            </w:pPr>
            <w:r>
              <w:rPr>
                <w:sz w:val="18"/>
              </w:rPr>
              <w:t>Санаторий-SPA-отель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"Ингала"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—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это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одна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из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лучших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здравниц</w:t>
            </w:r>
            <w:r>
              <w:rPr>
                <w:spacing w:val="-2"/>
                <w:sz w:val="18"/>
              </w:rPr>
              <w:t> Сибири,</w:t>
            </w:r>
          </w:p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расположенная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заповедной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территории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целебным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воздухом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реликтового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леса. Именно в этом месте сходятся две геологические плиты и поэтому в недрах</w:t>
            </w:r>
          </w:p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Ингалинской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долины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прозрачные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источники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Алтайских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гор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смешиваются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водами Урала, насыщенными минералами и микроэлементами. Самый</w:t>
            </w:r>
          </w:p>
          <w:p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высокоминерализованный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термальный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источник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во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всем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Западносибирском</w:t>
            </w:r>
          </w:p>
          <w:p>
            <w:pPr>
              <w:pStyle w:val="TableParagraph"/>
              <w:spacing w:before="1"/>
              <w:ind w:left="107" w:right="132"/>
              <w:rPr>
                <w:sz w:val="18"/>
              </w:rPr>
            </w:pPr>
            <w:r>
              <w:rPr>
                <w:sz w:val="18"/>
              </w:rPr>
              <w:t>регионе.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Минеральный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состав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воды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поистине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целебный,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особенно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при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заболевании опорно-двигательной системы. Открыт термальный бассейный комплекс с</w:t>
            </w:r>
          </w:p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минеральной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водой.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Единственный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санаторий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архитектурой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немецком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стиле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в Западной Сибири и европейским уровнем сервиса. Офис продаж: г. Тюмень,</w:t>
            </w:r>
          </w:p>
          <w:p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Червишевский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тракт,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37,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офис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4"/>
                <w:sz w:val="18"/>
              </w:rPr>
              <w:t>405.</w:t>
            </w:r>
          </w:p>
          <w:p>
            <w:pPr>
              <w:pStyle w:val="TableParagraph"/>
              <w:ind w:left="107" w:right="111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10%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санаторно-курортные путёвки от 7 суток.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Заводоуковск,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территория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профилактория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"Нива"</w:t>
            </w:r>
          </w:p>
          <w:p>
            <w:pPr>
              <w:pStyle w:val="TableParagraph"/>
              <w:spacing w:line="19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(345)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221-70-</w:t>
            </w:r>
            <w:r>
              <w:rPr>
                <w:b/>
                <w:spacing w:val="-5"/>
                <w:sz w:val="18"/>
              </w:rPr>
              <w:t>16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61"/>
              <w:rPr>
                <w:sz w:val="20"/>
              </w:rPr>
            </w:pPr>
          </w:p>
          <w:p>
            <w:pPr>
              <w:pStyle w:val="TableParagraph"/>
              <w:ind w:left="7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10%*</w:t>
            </w:r>
          </w:p>
        </w:tc>
      </w:tr>
    </w:tbl>
    <w:p>
      <w:pPr>
        <w:pStyle w:val="TableParagraph"/>
        <w:spacing w:after="0"/>
        <w:jc w:val="center"/>
        <w:rPr>
          <w:b/>
          <w:sz w:val="20"/>
        </w:rPr>
        <w:sectPr>
          <w:pgSz w:w="11910" w:h="16840"/>
          <w:pgMar w:header="0" w:footer="529" w:top="380" w:bottom="740" w:left="141" w:right="141"/>
        </w:sectPr>
      </w:pPr>
    </w:p>
    <w:p>
      <w:pPr>
        <w:spacing w:line="240" w:lineRule="auto" w:before="4"/>
        <w:rPr>
          <w:sz w:val="2"/>
        </w:rPr>
      </w:pP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3258"/>
        <w:gridCol w:w="6803"/>
        <w:gridCol w:w="714"/>
      </w:tblGrid>
      <w:tr>
        <w:trPr>
          <w:trHeight w:val="3074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08"/>
              <w:rPr>
                <w:sz w:val="18"/>
              </w:rPr>
            </w:pPr>
          </w:p>
          <w:p>
            <w:pPr>
              <w:pStyle w:val="TableParagraph"/>
              <w:spacing w:before="1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420.</w:t>
            </w:r>
          </w:p>
        </w:tc>
        <w:tc>
          <w:tcPr>
            <w:tcW w:w="3258" w:type="dxa"/>
          </w:tcPr>
          <w:p>
            <w:pPr>
              <w:pStyle w:val="TableParagraph"/>
              <w:ind w:left="456" w:right="393" w:firstLine="7"/>
              <w:rPr>
                <w:sz w:val="18"/>
              </w:rPr>
            </w:pPr>
            <w:r>
              <w:rPr>
                <w:sz w:val="18"/>
              </w:rPr>
              <w:t>ЛетоЛето,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термальный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курорт г.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Тюмень,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Тюменская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область</w:t>
            </w:r>
          </w:p>
          <w:p>
            <w:pPr>
              <w:pStyle w:val="TableParagraph"/>
              <w:spacing w:before="194"/>
              <w:rPr>
                <w:sz w:val="20"/>
              </w:rPr>
            </w:pPr>
          </w:p>
          <w:p>
            <w:pPr>
              <w:pStyle w:val="TableParagraph"/>
              <w:ind w:left="554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356532" cy="1129283"/>
                  <wp:effectExtent l="0" t="0" r="0" b="0"/>
                  <wp:docPr id="508" name="Image 50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8" name="Image 508"/>
                          <pic:cNvPicPr/>
                        </pic:nvPicPr>
                        <pic:blipFill>
                          <a:blip r:embed="rId4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532" cy="11292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173"/>
              <w:rPr>
                <w:sz w:val="20"/>
              </w:rPr>
            </w:pPr>
          </w:p>
        </w:tc>
        <w:tc>
          <w:tcPr>
            <w:tcW w:w="6803" w:type="dxa"/>
          </w:tcPr>
          <w:p>
            <w:pPr>
              <w:pStyle w:val="TableParagraph"/>
              <w:ind w:left="107" w:right="934"/>
              <w:rPr>
                <w:sz w:val="18"/>
              </w:rPr>
            </w:pPr>
            <w:r>
              <w:rPr>
                <w:sz w:val="18"/>
              </w:rPr>
              <w:t>"ЛетоЛето"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это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365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дней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тепла,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солнца,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веселья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отличного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настроения. В комплексе вы можете провести незабываемый отдых: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202" w:val="left" w:leader="none"/>
              </w:tabs>
              <w:spacing w:line="219" w:lineRule="exact" w:before="0" w:after="0"/>
              <w:ind w:left="202" w:right="0" w:hanging="95"/>
              <w:jc w:val="left"/>
              <w:rPr>
                <w:sz w:val="18"/>
              </w:rPr>
            </w:pPr>
            <w:r>
              <w:rPr>
                <w:sz w:val="18"/>
              </w:rPr>
              <w:t>остановиться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комфортабельном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4-звездочном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парк-</w:t>
            </w:r>
            <w:r>
              <w:rPr>
                <w:spacing w:val="-2"/>
                <w:sz w:val="18"/>
              </w:rPr>
              <w:t>отеле;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202" w:val="left" w:leader="none"/>
              </w:tabs>
              <w:spacing w:line="240" w:lineRule="auto" w:before="0" w:after="0"/>
              <w:ind w:left="107" w:right="529" w:firstLine="0"/>
              <w:jc w:val="left"/>
              <w:rPr>
                <w:sz w:val="18"/>
              </w:rPr>
            </w:pPr>
            <w:r>
              <w:rPr>
                <w:sz w:val="18"/>
              </w:rPr>
              <w:t>вернуться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детство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окунуться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атмосферу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позитива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одном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из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крупнейших крытых аквапарков России. "ЛетоЛето" - это лето в квадрате.</w:t>
            </w:r>
          </w:p>
          <w:p>
            <w:pPr>
              <w:pStyle w:val="TableParagraph"/>
              <w:ind w:left="107" w:right="111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предоставляется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следующие </w:t>
            </w:r>
            <w:r>
              <w:rPr>
                <w:b/>
                <w:spacing w:val="-2"/>
                <w:sz w:val="18"/>
              </w:rPr>
              <w:t>услуги: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202" w:val="left" w:leader="none"/>
              </w:tabs>
              <w:spacing w:line="240" w:lineRule="auto" w:before="0" w:after="0"/>
              <w:ind w:left="107" w:right="290" w:firstLine="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Проживание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отеле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пакетным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предложениям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парк-отеля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(скидка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только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на номер, в котором проживает член профсоюза);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202" w:val="left" w:leader="none"/>
              </w:tabs>
              <w:spacing w:line="240" w:lineRule="auto" w:before="0" w:after="0"/>
              <w:ind w:left="107" w:right="127" w:firstLine="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Проживание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парк-отеле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оздоровительным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турам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(скидка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только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номер,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в котором проживает член профсоюза);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202" w:val="left" w:leader="none"/>
              </w:tabs>
              <w:spacing w:line="219" w:lineRule="exact" w:before="0" w:after="0"/>
              <w:ind w:left="202" w:right="0" w:hanging="9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Посещение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Аквапарка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(скидка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2-х его</w:t>
            </w:r>
            <w:r>
              <w:rPr>
                <w:b/>
                <w:spacing w:val="-2"/>
                <w:sz w:val="18"/>
              </w:rPr>
              <w:t> гостей);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202" w:val="left" w:leader="none"/>
              </w:tabs>
              <w:spacing w:line="219" w:lineRule="exact" w:before="0" w:after="0"/>
              <w:ind w:left="202" w:right="0" w:hanging="9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Посещение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СПА-комплекса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(скидка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2-х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его</w:t>
            </w:r>
            <w:r>
              <w:rPr>
                <w:b/>
                <w:spacing w:val="-2"/>
                <w:sz w:val="18"/>
              </w:rPr>
              <w:t> гостей).</w:t>
            </w:r>
          </w:p>
          <w:p>
            <w:pPr>
              <w:pStyle w:val="TableParagraph"/>
              <w:spacing w:line="19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Тюмень,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Щербакова,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87,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(3452)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56-55-</w:t>
            </w:r>
            <w:r>
              <w:rPr>
                <w:b/>
                <w:spacing w:val="-5"/>
                <w:sz w:val="18"/>
              </w:rPr>
              <w:t>00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94"/>
              <w:rPr>
                <w:sz w:val="20"/>
              </w:rPr>
            </w:pPr>
          </w:p>
          <w:p>
            <w:pPr>
              <w:pStyle w:val="TableParagraph"/>
              <w:ind w:left="7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10%*</w:t>
            </w:r>
          </w:p>
        </w:tc>
      </w:tr>
      <w:tr>
        <w:trPr>
          <w:trHeight w:val="462" w:hRule="atLeast"/>
        </w:trPr>
        <w:tc>
          <w:tcPr>
            <w:tcW w:w="11344" w:type="dxa"/>
            <w:gridSpan w:val="4"/>
          </w:tcPr>
          <w:p>
            <w:pPr>
              <w:pStyle w:val="TableParagraph"/>
              <w:spacing w:before="47"/>
              <w:ind w:left="-1"/>
              <w:jc w:val="center"/>
              <w:rPr>
                <w:b/>
                <w:sz w:val="30"/>
              </w:rPr>
            </w:pPr>
            <w:r>
              <w:rPr>
                <w:b/>
                <w:color w:val="000000"/>
                <w:sz w:val="30"/>
                <w:highlight w:val="yellow"/>
              </w:rPr>
              <w:t>Новосибирская</w:t>
            </w:r>
            <w:r>
              <w:rPr>
                <w:b/>
                <w:color w:val="000000"/>
                <w:spacing w:val="-11"/>
                <w:sz w:val="30"/>
                <w:highlight w:val="yellow"/>
              </w:rPr>
              <w:t> </w:t>
            </w:r>
            <w:r>
              <w:rPr>
                <w:b/>
                <w:color w:val="000000"/>
                <w:spacing w:val="-2"/>
                <w:sz w:val="30"/>
                <w:highlight w:val="yellow"/>
              </w:rPr>
              <w:t>область</w:t>
            </w:r>
          </w:p>
        </w:tc>
      </w:tr>
      <w:tr>
        <w:trPr>
          <w:trHeight w:val="2637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09"/>
              <w:rPr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421.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128" w:right="124"/>
              <w:jc w:val="center"/>
              <w:rPr>
                <w:sz w:val="18"/>
              </w:rPr>
            </w:pPr>
            <w:r>
              <w:rPr>
                <w:sz w:val="18"/>
              </w:rPr>
              <w:t>PARUS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medical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resort&amp;spa,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санаторий дп. Кудряшовский, Новосибирская </w:t>
            </w:r>
            <w:r>
              <w:rPr>
                <w:spacing w:val="-2"/>
                <w:sz w:val="18"/>
              </w:rPr>
              <w:t>область</w:t>
            </w:r>
          </w:p>
          <w:p>
            <w:pPr>
              <w:pStyle w:val="TableParagraph"/>
              <w:ind w:left="424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534532" cy="1218438"/>
                  <wp:effectExtent l="0" t="0" r="0" b="0"/>
                  <wp:docPr id="509" name="Image 50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9" name="Image 509"/>
                          <pic:cNvPicPr/>
                        </pic:nvPicPr>
                        <pic:blipFill>
                          <a:blip r:embed="rId4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4532" cy="12184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6803" w:type="dxa"/>
          </w:tcPr>
          <w:p>
            <w:pPr>
              <w:pStyle w:val="TableParagraph"/>
              <w:spacing w:before="1"/>
              <w:ind w:left="107" w:right="111"/>
              <w:rPr>
                <w:sz w:val="18"/>
              </w:rPr>
            </w:pPr>
            <w:r>
              <w:rPr>
                <w:sz w:val="18"/>
              </w:rPr>
              <w:t>"PARUS Medical Resort&amp;Spa" - один из первых санаториев за Уралом с бассейном, имитирующем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воду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Мёртвого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моря.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Огромная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лесопарковая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территория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14Га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для отдыха и прогулок, 158 номеров разной категории для проживания гостей,</w:t>
            </w:r>
          </w:p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трёхэтажный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медицинский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корпус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общей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площадью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2000м,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2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банкетных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зала, ресторан вместимостью 160 человек, медицинский аппарат из Британии для</w:t>
            </w:r>
          </w:p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лечения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болезней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опорно-двигательного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аппарата,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круглогодичная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горница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Деда Мороза и многое другое.</w:t>
            </w:r>
          </w:p>
          <w:p>
            <w:pPr>
              <w:pStyle w:val="TableParagraph"/>
              <w:spacing w:before="1"/>
              <w:ind w:left="107" w:right="111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 по дисконтной карте члена профсоюза: 10% на гостиничные услуги и оздоровительные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путевки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программе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"Активный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отдых";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20%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санаторно- курортное лечение и оздоровительные программы.</w:t>
            </w:r>
          </w:p>
          <w:p>
            <w:pPr>
              <w:pStyle w:val="TableParagraph"/>
              <w:spacing w:line="218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Новосибирская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область,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дп.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Кудряшовский,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Береговая,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56</w:t>
            </w:r>
          </w:p>
          <w:p>
            <w:pPr>
              <w:pStyle w:val="TableParagraph"/>
              <w:spacing w:line="199" w:lineRule="exact"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(800)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350-56-56,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(383)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383-06-</w:t>
            </w:r>
            <w:r>
              <w:rPr>
                <w:b/>
                <w:spacing w:val="-5"/>
                <w:sz w:val="18"/>
              </w:rPr>
              <w:t>56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00"/>
              <w:rPr>
                <w:sz w:val="20"/>
              </w:rPr>
            </w:pPr>
          </w:p>
          <w:p>
            <w:pPr>
              <w:pStyle w:val="TableParagraph"/>
              <w:spacing w:line="243" w:lineRule="exact"/>
              <w:ind w:left="18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10%</w:t>
            </w:r>
          </w:p>
          <w:p>
            <w:pPr>
              <w:pStyle w:val="TableParagraph"/>
              <w:spacing w:line="243" w:lineRule="exact"/>
              <w:ind w:left="13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20%*</w:t>
            </w:r>
          </w:p>
        </w:tc>
      </w:tr>
      <w:tr>
        <w:trPr>
          <w:trHeight w:val="3955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10"/>
              <w:rPr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422.</w:t>
            </w:r>
          </w:p>
        </w:tc>
        <w:tc>
          <w:tcPr>
            <w:tcW w:w="3258" w:type="dxa"/>
          </w:tcPr>
          <w:p>
            <w:pPr>
              <w:pStyle w:val="TableParagraph"/>
              <w:spacing w:line="219" w:lineRule="exact" w:before="1"/>
              <w:ind w:left="128" w:right="124"/>
              <w:jc w:val="center"/>
              <w:rPr>
                <w:sz w:val="18"/>
              </w:rPr>
            </w:pPr>
            <w:r>
              <w:rPr>
                <w:sz w:val="18"/>
              </w:rPr>
              <w:t>Рассвет, </w:t>
            </w:r>
            <w:r>
              <w:rPr>
                <w:spacing w:val="-2"/>
                <w:sz w:val="18"/>
              </w:rPr>
              <w:t>санаторий</w:t>
            </w:r>
          </w:p>
          <w:p>
            <w:pPr>
              <w:pStyle w:val="TableParagraph"/>
              <w:spacing w:line="219" w:lineRule="exact"/>
              <w:ind w:left="1"/>
              <w:jc w:val="center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Бердск,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Новосибирская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область</w:t>
            </w:r>
          </w:p>
          <w:p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888149" cy="1593341"/>
                  <wp:effectExtent l="0" t="0" r="0" b="0"/>
                  <wp:docPr id="510" name="Image 51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0" name="Image 510"/>
                          <pic:cNvPicPr/>
                        </pic:nvPicPr>
                        <pic:blipFill>
                          <a:blip r:embed="rId4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8149" cy="15933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9"/>
              <w:rPr>
                <w:sz w:val="20"/>
              </w:rPr>
            </w:pPr>
          </w:p>
        </w:tc>
        <w:tc>
          <w:tcPr>
            <w:tcW w:w="6803" w:type="dxa"/>
          </w:tcPr>
          <w:p>
            <w:pPr>
              <w:pStyle w:val="TableParagraph"/>
              <w:spacing w:before="1"/>
              <w:ind w:left="107" w:right="220"/>
              <w:rPr>
                <w:sz w:val="18"/>
              </w:rPr>
            </w:pPr>
            <w:r>
              <w:rPr>
                <w:sz w:val="18"/>
              </w:rPr>
              <w:t>Санаторно-курортное лечение и комфортный отдых рядом с водой. Гостям санатория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предлагается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современная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инфраструктура,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которая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включает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все необходимое для достойного отдыха и лечения. Комфортабельные номера европейского уровня. Медико-диагностическое отделение с современным оборудованием. Питание в ресторане по системе "шведский"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стол, включая диетическое. SPA-центр, бассейн (25 м), сауна, хаммам, японская баня.</w:t>
            </w:r>
          </w:p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Благоустроенный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пляж.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Кафе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"ТУТуют".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Активный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отдых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(лыжи,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снегоход,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коньки, велосипеды). Культурно-развлекательные программы для отдыхающих. Детская комната с воспитателем для детей от 3 лет. В санатории есть оснащённый</w:t>
            </w:r>
          </w:p>
          <w:p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конференц-зал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(вместимость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до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80</w:t>
            </w:r>
            <w:r>
              <w:rPr>
                <w:spacing w:val="-2"/>
                <w:sz w:val="18"/>
              </w:rPr>
              <w:t> человек).</w:t>
            </w:r>
          </w:p>
          <w:p>
            <w:pPr>
              <w:pStyle w:val="TableParagraph"/>
              <w:ind w:left="107" w:right="111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профсоюза: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20%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путёвки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лечением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от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5 дней в периоды с 10 января по 31 мая и с 01 сентября по 29 декабря; 10% на</w:t>
            </w:r>
          </w:p>
          <w:p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путёвки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лечением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от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5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дней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период с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01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июня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31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августа; 10%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на </w:t>
            </w:r>
            <w:r>
              <w:rPr>
                <w:b/>
                <w:spacing w:val="-5"/>
                <w:sz w:val="18"/>
              </w:rPr>
              <w:t>все</w:t>
            </w:r>
          </w:p>
          <w:p>
            <w:pPr>
              <w:pStyle w:val="TableParagraph"/>
              <w:spacing w:before="1"/>
              <w:ind w:left="107" w:right="211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медицинские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услуги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период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09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января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29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декабря.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Скидки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суммируются с действующими скидками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и акциями. Скидки не предоставляются в период с 30 декабря по 09 января.</w:t>
            </w:r>
          </w:p>
          <w:p>
            <w:pPr>
              <w:pStyle w:val="TableParagraph"/>
              <w:spacing w:line="218" w:lineRule="exact"/>
              <w:ind w:left="107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Новосибирская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область,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Бердск,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Зеленая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роща,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9/1</w:t>
            </w:r>
          </w:p>
          <w:p>
            <w:pPr>
              <w:pStyle w:val="TableParagraph"/>
              <w:spacing w:line="199" w:lineRule="exact" w:before="1"/>
              <w:ind w:left="107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(800)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250-69-19,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(983)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300-09-</w:t>
            </w:r>
            <w:r>
              <w:rPr>
                <w:b/>
                <w:spacing w:val="-5"/>
                <w:sz w:val="18"/>
              </w:rPr>
              <w:t>95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5"/>
              <w:rPr>
                <w:sz w:val="20"/>
              </w:rPr>
            </w:pPr>
          </w:p>
          <w:p>
            <w:pPr>
              <w:pStyle w:val="TableParagraph"/>
              <w:ind w:left="18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10%</w:t>
            </w:r>
          </w:p>
          <w:p>
            <w:pPr>
              <w:pStyle w:val="TableParagraph"/>
              <w:spacing w:before="1"/>
              <w:ind w:left="13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20%*</w:t>
            </w:r>
          </w:p>
        </w:tc>
      </w:tr>
      <w:tr>
        <w:trPr>
          <w:trHeight w:val="1758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10"/>
              <w:rPr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423.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345" w:right="217" w:hanging="121"/>
              <w:rPr>
                <w:sz w:val="18"/>
              </w:rPr>
            </w:pPr>
            <w:r>
              <w:rPr>
                <w:sz w:val="18"/>
              </w:rPr>
              <w:t>Сибиряк,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санаторий-профилакторий г. Бердск, Новосибирская область</w:t>
            </w:r>
          </w:p>
          <w:p>
            <w:pPr>
              <w:pStyle w:val="TableParagraph"/>
              <w:ind w:left="13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907537" cy="704088"/>
                  <wp:effectExtent l="0" t="0" r="0" b="0"/>
                  <wp:docPr id="511" name="Image 511" descr="C:\Users\Кристина\Downloads\UoyPiuhjClc.jpg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1" name="Image 511" descr="C:\Users\Кристина\Downloads\UoyPiuhjClc.jpg"/>
                          <pic:cNvPicPr/>
                        </pic:nvPicPr>
                        <pic:blipFill>
                          <a:blip r:embed="rId4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7537" cy="7040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1"/>
              <w:rPr>
                <w:sz w:val="17"/>
              </w:rPr>
            </w:pPr>
          </w:p>
        </w:tc>
        <w:tc>
          <w:tcPr>
            <w:tcW w:w="6803" w:type="dxa"/>
          </w:tcPr>
          <w:p>
            <w:pPr>
              <w:pStyle w:val="TableParagraph"/>
              <w:spacing w:line="219" w:lineRule="exact" w:before="1"/>
              <w:ind w:left="148"/>
              <w:rPr>
                <w:sz w:val="18"/>
              </w:rPr>
            </w:pPr>
            <w:r>
              <w:rPr>
                <w:sz w:val="18"/>
              </w:rPr>
              <w:t>"Сибиряк"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санаторий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Новосибирске,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где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вы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сможете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поправить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здоровье,</w:t>
            </w:r>
          </w:p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отдохнуть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всей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семьей,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весело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пользой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провести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выходные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каникулы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детьми. Авторские программы для профилактики, лечения и реабилитации:</w:t>
            </w:r>
          </w:p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здоровый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позвоночник,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полное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обследование,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полное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обследование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детей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(10-18 лет) 3 дня, антистресс, здоровые сосуды, классическая путевка, код молодости, здоровые суставы, тонус венам, правильное похудение, путевка на 2 дня, релакс.</w:t>
            </w:r>
          </w:p>
          <w:p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Новосибирская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область,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Бердск,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Зеленая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Роща,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15</w:t>
            </w:r>
          </w:p>
          <w:p>
            <w:pPr>
              <w:pStyle w:val="TableParagraph"/>
              <w:spacing w:line="199" w:lineRule="exact"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(800)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301-14-01,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(383)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347-05-</w:t>
            </w:r>
            <w:r>
              <w:rPr>
                <w:b/>
                <w:spacing w:val="-5"/>
                <w:sz w:val="18"/>
              </w:rPr>
              <w:t>28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4"/>
              <w:rPr>
                <w:sz w:val="20"/>
              </w:rPr>
            </w:pPr>
          </w:p>
          <w:p>
            <w:pPr>
              <w:pStyle w:val="TableParagraph"/>
              <w:spacing w:before="1"/>
              <w:ind w:left="7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10%</w:t>
            </w:r>
          </w:p>
        </w:tc>
      </w:tr>
      <w:tr>
        <w:trPr>
          <w:trHeight w:val="3295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219"/>
              <w:rPr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424.</w:t>
            </w:r>
          </w:p>
        </w:tc>
        <w:tc>
          <w:tcPr>
            <w:tcW w:w="3258" w:type="dxa"/>
          </w:tcPr>
          <w:p>
            <w:pPr>
              <w:pStyle w:val="TableParagraph"/>
              <w:spacing w:line="219" w:lineRule="exact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Озеро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Карачи,</w:t>
            </w:r>
            <w:r>
              <w:rPr>
                <w:spacing w:val="-2"/>
                <w:sz w:val="18"/>
              </w:rPr>
              <w:t> санаторий</w:t>
            </w:r>
          </w:p>
          <w:p>
            <w:pPr>
              <w:pStyle w:val="TableParagraph"/>
              <w:spacing w:before="1"/>
              <w:ind w:left="128" w:right="123"/>
              <w:jc w:val="center"/>
              <w:rPr>
                <w:sz w:val="18"/>
              </w:rPr>
            </w:pPr>
            <w:r>
              <w:rPr>
                <w:sz w:val="18"/>
              </w:rPr>
              <w:t>кп.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Озеро-Карачи,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Новосибирская </w:t>
            </w:r>
            <w:r>
              <w:rPr>
                <w:spacing w:val="-2"/>
                <w:sz w:val="18"/>
              </w:rPr>
              <w:t>область</w:t>
            </w:r>
          </w:p>
          <w:p>
            <w:pPr>
              <w:pStyle w:val="TableParagraph"/>
              <w:rPr>
                <w:sz w:val="15"/>
              </w:rPr>
            </w:pPr>
          </w:p>
          <w:p>
            <w:pPr>
              <w:pStyle w:val="TableParagraph"/>
              <w:ind w:left="65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248413" cy="1074801"/>
                  <wp:effectExtent l="0" t="0" r="0" b="0"/>
                  <wp:docPr id="512" name="Image 51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2" name="Image 512"/>
                          <pic:cNvPicPr/>
                        </pic:nvPicPr>
                        <pic:blipFill>
                          <a:blip r:embed="rId4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8413" cy="10748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7"/>
              <w:rPr>
                <w:sz w:val="20"/>
              </w:rPr>
            </w:pPr>
          </w:p>
        </w:tc>
        <w:tc>
          <w:tcPr>
            <w:tcW w:w="6803" w:type="dxa"/>
          </w:tcPr>
          <w:p>
            <w:pPr>
              <w:pStyle w:val="TableParagraph"/>
              <w:ind w:left="107" w:right="283"/>
              <w:rPr>
                <w:sz w:val="18"/>
              </w:rPr>
            </w:pPr>
            <w:r>
              <w:rPr>
                <w:sz w:val="18"/>
              </w:rPr>
              <w:t>Знаменитый грязевой курорт со 140-летней историей уже давно стал достопримечательностью не только Сибирского региона. Главное богатство курорта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его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природных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лечебных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факторах: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лечебная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сульфидно-иловая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грязь,</w:t>
            </w:r>
          </w:p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рапа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(соляной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раствор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озера),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минерализация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которой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доходит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250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граммов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на литр, знаменитая минеральная вода "Карачинская", уникальная лечебная йодобромная вода, экологически чистый воздух, насыщенный солями и</w:t>
            </w:r>
          </w:p>
          <w:p>
            <w:pPr>
              <w:pStyle w:val="TableParagraph"/>
              <w:spacing w:before="1"/>
              <w:ind w:left="107" w:right="111"/>
              <w:rPr>
                <w:sz w:val="18"/>
              </w:rPr>
            </w:pPr>
            <w:r>
              <w:rPr>
                <w:sz w:val="18"/>
              </w:rPr>
              <w:t>минералами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солёного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озера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Карачи.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санатории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проводятся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диагностика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 эффективное лечение заболеваний женской и мужской половой сферы</w:t>
            </w:r>
          </w:p>
          <w:p>
            <w:pPr>
              <w:pStyle w:val="TableParagraph"/>
              <w:ind w:left="107" w:right="907"/>
              <w:rPr>
                <w:sz w:val="18"/>
              </w:rPr>
            </w:pPr>
            <w:r>
              <w:rPr>
                <w:sz w:val="18"/>
              </w:rPr>
              <w:t>(бесплодия),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опорно-двигательного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аппарата,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нервной,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костно-мышечной, сердечно-сосудистой и эндокринной системы, болезней кожи и органов</w:t>
            </w:r>
          </w:p>
          <w:p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пищеварения,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ДЦП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у</w:t>
            </w:r>
            <w:r>
              <w:rPr>
                <w:spacing w:val="-2"/>
                <w:sz w:val="18"/>
              </w:rPr>
              <w:t> детей.</w:t>
            </w:r>
          </w:p>
          <w:p>
            <w:pPr>
              <w:pStyle w:val="TableParagraph"/>
              <w:ind w:left="107" w:right="111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суммируется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действующими скидками и акциями и распространяется на общий прейскурант.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Новосибирская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область,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Чановский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район,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курортный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поселок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Озеро-Карачи,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ул.</w:t>
            </w:r>
          </w:p>
          <w:p>
            <w:pPr>
              <w:pStyle w:val="TableParagraph"/>
              <w:spacing w:line="19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Школьная,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1е,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(800)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250-49-96,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(38367)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41-</w:t>
            </w:r>
            <w:r>
              <w:rPr>
                <w:b/>
                <w:spacing w:val="-5"/>
                <w:sz w:val="18"/>
              </w:rPr>
              <w:t>644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61"/>
              <w:rPr>
                <w:sz w:val="20"/>
              </w:rPr>
            </w:pPr>
          </w:p>
          <w:p>
            <w:pPr>
              <w:pStyle w:val="TableParagraph"/>
              <w:ind w:left="7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10%*</w:t>
            </w:r>
          </w:p>
        </w:tc>
      </w:tr>
    </w:tbl>
    <w:p>
      <w:pPr>
        <w:pStyle w:val="TableParagraph"/>
        <w:spacing w:after="0"/>
        <w:jc w:val="center"/>
        <w:rPr>
          <w:b/>
          <w:sz w:val="20"/>
        </w:rPr>
        <w:sectPr>
          <w:pgSz w:w="11910" w:h="16840"/>
          <w:pgMar w:header="0" w:footer="529" w:top="380" w:bottom="740" w:left="141" w:right="141"/>
        </w:sectPr>
      </w:pPr>
    </w:p>
    <w:p>
      <w:pPr>
        <w:spacing w:line="240" w:lineRule="auto" w:before="4"/>
        <w:rPr>
          <w:sz w:val="2"/>
        </w:rPr>
      </w:pP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3258"/>
        <w:gridCol w:w="6803"/>
        <w:gridCol w:w="714"/>
      </w:tblGrid>
      <w:tr>
        <w:trPr>
          <w:trHeight w:val="3074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08"/>
              <w:rPr>
                <w:sz w:val="18"/>
              </w:rPr>
            </w:pPr>
          </w:p>
          <w:p>
            <w:pPr>
              <w:pStyle w:val="TableParagraph"/>
              <w:spacing w:before="1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425.</w:t>
            </w:r>
          </w:p>
        </w:tc>
        <w:tc>
          <w:tcPr>
            <w:tcW w:w="3258" w:type="dxa"/>
          </w:tcPr>
          <w:p>
            <w:pPr>
              <w:pStyle w:val="TableParagraph"/>
              <w:ind w:left="1257" w:right="248" w:hanging="999"/>
              <w:rPr>
                <w:sz w:val="18"/>
              </w:rPr>
            </w:pPr>
            <w:r>
              <w:rPr>
                <w:sz w:val="18"/>
              </w:rPr>
              <w:t>Фламинго,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водно-развлекательный </w:t>
            </w:r>
            <w:r>
              <w:rPr>
                <w:spacing w:val="-2"/>
                <w:sz w:val="18"/>
              </w:rPr>
              <w:t>комплекс</w:t>
            </w:r>
          </w:p>
          <w:p>
            <w:pPr>
              <w:pStyle w:val="TableParagraph"/>
              <w:ind w:left="1327" w:hanging="1004"/>
              <w:rPr>
                <w:sz w:val="18"/>
              </w:rPr>
            </w:pPr>
            <w:r>
              <w:rPr>
                <w:sz w:val="18"/>
              </w:rPr>
              <w:t>кп.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Озеро-Карачи,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Новосибирская </w:t>
            </w:r>
            <w:r>
              <w:rPr>
                <w:spacing w:val="-2"/>
                <w:sz w:val="18"/>
              </w:rPr>
              <w:t>область</w:t>
            </w:r>
          </w:p>
          <w:p>
            <w:pPr>
              <w:pStyle w:val="TableParagraph"/>
              <w:spacing w:before="3" w:after="1"/>
              <w:rPr>
                <w:sz w:val="7"/>
              </w:rPr>
            </w:pPr>
          </w:p>
          <w:p>
            <w:pPr>
              <w:pStyle w:val="TableParagraph"/>
              <w:ind w:left="767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060936" cy="999363"/>
                  <wp:effectExtent l="0" t="0" r="0" b="0"/>
                  <wp:docPr id="513" name="Image 51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3" name="Image 513"/>
                          <pic:cNvPicPr/>
                        </pic:nvPicPr>
                        <pic:blipFill>
                          <a:blip r:embed="rId3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0936" cy="9993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43"/>
              <w:rPr>
                <w:sz w:val="20"/>
              </w:rPr>
            </w:pPr>
          </w:p>
        </w:tc>
        <w:tc>
          <w:tcPr>
            <w:tcW w:w="6803" w:type="dxa"/>
          </w:tcPr>
          <w:p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ВРК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"Фламинго"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это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почти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1700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квадратных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метров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отдыха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веселья!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Горка</w:t>
            </w:r>
          </w:p>
          <w:p>
            <w:pPr>
              <w:pStyle w:val="TableParagraph"/>
              <w:spacing w:before="1"/>
              <w:ind w:left="107" w:right="283"/>
              <w:rPr>
                <w:sz w:val="18"/>
              </w:rPr>
            </w:pPr>
            <w:r>
              <w:rPr>
                <w:sz w:val="18"/>
              </w:rPr>
              <w:t>"Вираж"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(длина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спуска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63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метра),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горка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"Желтая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река"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(длина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27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метров),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большой бассейн (25 метров), детский бассейн, горки для детей, русская баня, турецкая баня (хаммам), финская сауна, фитобаня, холодная купель, тёплая купель,</w:t>
            </w:r>
          </w:p>
          <w:p>
            <w:pPr>
              <w:pStyle w:val="TableParagraph"/>
              <w:ind w:left="107" w:right="283"/>
              <w:rPr>
                <w:sz w:val="18"/>
              </w:rPr>
            </w:pPr>
            <w:r>
              <w:rPr>
                <w:sz w:val="18"/>
              </w:rPr>
              <w:t>аэромассаж,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гидромассаж,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водопады,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водяные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пушки,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кафе,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шезлонги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отдыха и многое другое. ВРК "Фламинго" расположен на курорте "Озеро Карачи" в</w:t>
            </w:r>
          </w:p>
          <w:p>
            <w:pPr>
              <w:pStyle w:val="TableParagraph"/>
              <w:spacing w:line="219" w:lineRule="exact" w:before="1"/>
              <w:ind w:left="107"/>
              <w:rPr>
                <w:sz w:val="18"/>
              </w:rPr>
            </w:pPr>
            <w:r>
              <w:rPr>
                <w:sz w:val="18"/>
              </w:rPr>
              <w:t>Чановском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районе,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Новосибирской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области.</w:t>
            </w:r>
          </w:p>
          <w:p>
            <w:pPr>
              <w:pStyle w:val="TableParagraph"/>
              <w:ind w:left="107" w:right="111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 по дисконтной карте члена профсоюза не суммируется с другими скидками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акциями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распространяется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общий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прейскурант.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Одновременно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с владельцем дисконтной карты члена профсоюза скидку могут получить еще 4 человека (члены семьи).</w:t>
            </w:r>
          </w:p>
          <w:p>
            <w:pPr>
              <w:pStyle w:val="TableParagraph"/>
              <w:spacing w:line="218" w:lineRule="exact" w:before="201"/>
              <w:ind w:left="107" w:right="740"/>
              <w:rPr>
                <w:b/>
                <w:sz w:val="18"/>
              </w:rPr>
            </w:pPr>
            <w:r>
              <w:rPr>
                <w:b/>
                <w:sz w:val="18"/>
              </w:rPr>
              <w:t>Новосибирская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область,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Чановский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район,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курортный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пос.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Озеро-Карачи, ул. Школьная, 1е тел. +7 (913) 792-72-78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94"/>
              <w:rPr>
                <w:sz w:val="20"/>
              </w:rPr>
            </w:pPr>
          </w:p>
          <w:p>
            <w:pPr>
              <w:pStyle w:val="TableParagraph"/>
              <w:ind w:left="7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10%*</w:t>
            </w:r>
          </w:p>
        </w:tc>
      </w:tr>
      <w:tr>
        <w:trPr>
          <w:trHeight w:val="3737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2"/>
              <w:rPr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426.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328" w:right="324" w:firstLine="91"/>
              <w:rPr>
                <w:sz w:val="18"/>
              </w:rPr>
            </w:pPr>
            <w:r>
              <w:rPr>
                <w:sz w:val="18"/>
              </w:rPr>
              <w:t>Crona Medical &amp; Spa, санаторий г.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Бердск,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Новосибирская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область</w:t>
            </w:r>
          </w:p>
          <w:p>
            <w:pPr>
              <w:pStyle w:val="TableParagraph"/>
              <w:ind w:left="492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441987" cy="1647825"/>
                  <wp:effectExtent l="0" t="0" r="0" b="0"/>
                  <wp:docPr id="514" name="Image 51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4" name="Image 514"/>
                          <pic:cNvPicPr/>
                        </pic:nvPicPr>
                        <pic:blipFill>
                          <a:blip r:embed="rId4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1987" cy="1647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13"/>
              <w:rPr>
                <w:sz w:val="20"/>
              </w:rPr>
            </w:pPr>
          </w:p>
        </w:tc>
        <w:tc>
          <w:tcPr>
            <w:tcW w:w="6803" w:type="dxa"/>
          </w:tcPr>
          <w:p>
            <w:pPr>
              <w:pStyle w:val="TableParagraph"/>
              <w:spacing w:before="1"/>
              <w:ind w:left="107" w:right="111"/>
              <w:rPr>
                <w:sz w:val="18"/>
              </w:rPr>
            </w:pPr>
            <w:r>
              <w:rPr>
                <w:sz w:val="18"/>
              </w:rPr>
              <w:t>Санаторий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"Crona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Medical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&amp;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Spa"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находится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Бердске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за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городом,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экологически чистой зоне, сосновый бор с лечебным свежим воздухом, ухоженный песчаный</w:t>
            </w:r>
          </w:p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пляж,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где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можно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принимать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солнечные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ванны,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имеет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большую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зеленую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территорию с насаждениями для прогулок, тропы для терренкура. Каждый гость получает</w:t>
            </w:r>
          </w:p>
          <w:p>
            <w:pPr>
              <w:pStyle w:val="TableParagraph"/>
              <w:ind w:left="107" w:right="220"/>
              <w:rPr>
                <w:sz w:val="18"/>
              </w:rPr>
            </w:pPr>
            <w:r>
              <w:rPr>
                <w:sz w:val="18"/>
              </w:rPr>
              <w:t>полный комплекс процедур, позволяющих чувствовать себя здоровым и отдохнувшим.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Врачи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имеют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большой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опыт.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Наличие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специализированных отделений для лечебной деятельности по профилю: сердечнососудистые заболевания, заболевания опорно-двигательного аппарата, лечение</w:t>
            </w:r>
          </w:p>
          <w:p>
            <w:pPr>
              <w:pStyle w:val="TableParagraph"/>
              <w:spacing w:before="1"/>
              <w:ind w:left="107" w:right="111"/>
              <w:rPr>
                <w:sz w:val="18"/>
              </w:rPr>
            </w:pPr>
            <w:r>
              <w:rPr>
                <w:sz w:val="18"/>
              </w:rPr>
              <w:t>профзаболеваний, заболевание нервной системы, заболевания эндокринной системы,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нарушение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обмена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веществ,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заболевание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желудочно-кишечного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тракта,</w:t>
            </w:r>
          </w:p>
          <w:p>
            <w:pPr>
              <w:pStyle w:val="TableParagraph"/>
              <w:spacing w:before="1"/>
              <w:ind w:left="107" w:right="111"/>
              <w:rPr>
                <w:sz w:val="18"/>
              </w:rPr>
            </w:pPr>
            <w:r>
              <w:rPr>
                <w:sz w:val="18"/>
              </w:rPr>
              <w:t>заболевание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органов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дыхания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лор-органов,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аллергические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хронические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кожные </w:t>
            </w:r>
            <w:r>
              <w:rPr>
                <w:spacing w:val="-2"/>
                <w:sz w:val="18"/>
              </w:rPr>
              <w:t>заболевания.</w:t>
            </w:r>
          </w:p>
          <w:p>
            <w:pPr>
              <w:pStyle w:val="TableParagraph"/>
              <w:ind w:left="107" w:right="283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предоставляется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проживание и оздоровительные путевки.</w:t>
            </w:r>
          </w:p>
          <w:p>
            <w:pPr>
              <w:pStyle w:val="TableParagraph"/>
              <w:spacing w:line="220" w:lineRule="atLeast" w:before="198"/>
              <w:ind w:left="107" w:right="2592"/>
              <w:rPr>
                <w:b/>
                <w:sz w:val="18"/>
              </w:rPr>
            </w:pPr>
            <w:r>
              <w:rPr>
                <w:b/>
                <w:sz w:val="18"/>
              </w:rPr>
              <w:t>Новосибирская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область,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Бердск,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Морская,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26 тел. +7 (800) 350-25-25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39"/>
              <w:rPr>
                <w:sz w:val="20"/>
              </w:rPr>
            </w:pPr>
          </w:p>
          <w:p>
            <w:pPr>
              <w:pStyle w:val="TableParagraph"/>
              <w:ind w:left="7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15%*</w:t>
            </w:r>
          </w:p>
        </w:tc>
      </w:tr>
      <w:tr>
        <w:trPr>
          <w:trHeight w:val="3516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09"/>
              <w:rPr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427.</w:t>
            </w:r>
          </w:p>
        </w:tc>
        <w:tc>
          <w:tcPr>
            <w:tcW w:w="3258" w:type="dxa"/>
          </w:tcPr>
          <w:p>
            <w:pPr>
              <w:pStyle w:val="TableParagraph"/>
              <w:spacing w:line="219" w:lineRule="exact" w:before="1"/>
              <w:ind w:left="35"/>
              <w:jc w:val="center"/>
              <w:rPr>
                <w:sz w:val="18"/>
              </w:rPr>
            </w:pPr>
            <w:r>
              <w:rPr>
                <w:sz w:val="18"/>
              </w:rPr>
              <w:t>Парус,</w:t>
            </w:r>
            <w:r>
              <w:rPr>
                <w:spacing w:val="-2"/>
                <w:sz w:val="18"/>
              </w:rPr>
              <w:t> санаторий</w:t>
            </w:r>
          </w:p>
          <w:p>
            <w:pPr>
              <w:pStyle w:val="TableParagraph"/>
              <w:spacing w:line="219" w:lineRule="exact"/>
              <w:ind w:left="36"/>
              <w:jc w:val="center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Бердск,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Новосибирская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область</w:t>
            </w:r>
          </w:p>
          <w:p>
            <w:pPr>
              <w:pStyle w:val="TableParagraph"/>
              <w:ind w:left="600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299857" cy="1428750"/>
                  <wp:effectExtent l="0" t="0" r="0" b="0"/>
                  <wp:docPr id="515" name="Image 51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5" name="Image 515"/>
                          <pic:cNvPicPr/>
                        </pic:nvPicPr>
                        <pic:blipFill>
                          <a:blip r:embed="rId4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9857" cy="1428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94"/>
              <w:rPr>
                <w:sz w:val="20"/>
              </w:rPr>
            </w:pPr>
          </w:p>
        </w:tc>
        <w:tc>
          <w:tcPr>
            <w:tcW w:w="6803" w:type="dxa"/>
          </w:tcPr>
          <w:p>
            <w:pPr>
              <w:pStyle w:val="TableParagraph"/>
              <w:spacing w:before="1"/>
              <w:ind w:left="107" w:right="220"/>
              <w:rPr>
                <w:sz w:val="18"/>
              </w:rPr>
            </w:pPr>
            <w:r>
              <w:rPr>
                <w:sz w:val="18"/>
              </w:rPr>
              <w:t>Клинический санаторий "Парус" расположен в Бердске, в 30 км от Новосибирска. Два корпуса на 200 человек окружены реликтовым сосновым бором, хвойный аромат которого является живительным и целебным. "Парус" объединяет санаторий,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большой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медицинский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центр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акватермальный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курорт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"DIONA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SPA".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 2020 году для комфортного отдыха открылся новый номерной фонд и проведена реновацию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медицинского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блока,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чтобы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сделать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отдых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оздоровление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гостей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еще более комфортным. Врачи санатория разработали 16 лечебных программ.</w:t>
            </w:r>
          </w:p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Основной профиль санатория – лечение органов ЖКТ, опорно-двигательного аппарата и профилактика заболеваний сердечно-сосудистой системы. Особым спросом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пользуются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программы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"Антистресс","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Лечебное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голодание"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"Детокс".</w:t>
            </w:r>
          </w:p>
          <w:p>
            <w:pPr>
              <w:pStyle w:val="TableParagraph"/>
              <w:ind w:left="107" w:right="111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предоставляется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путевки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с лечением.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Скидка не суммируется с действующими скидками и акциями, не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распространяется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услуги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санатория.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Скидка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предоставляется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01.06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31.08.</w:t>
            </w:r>
          </w:p>
          <w:p>
            <w:pPr>
              <w:pStyle w:val="TableParagraph"/>
              <w:spacing w:line="220" w:lineRule="atLeast" w:before="199"/>
              <w:ind w:left="107" w:right="2037"/>
              <w:rPr>
                <w:b/>
                <w:sz w:val="18"/>
              </w:rPr>
            </w:pPr>
            <w:r>
              <w:rPr>
                <w:b/>
                <w:sz w:val="18"/>
              </w:rPr>
              <w:t>Новосибирская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область,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Бердск,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Красный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сокол,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29 тел. +7 (383) 383-27-72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70"/>
              <w:rPr>
                <w:sz w:val="20"/>
              </w:rPr>
            </w:pPr>
          </w:p>
          <w:p>
            <w:pPr>
              <w:pStyle w:val="TableParagraph"/>
              <w:spacing w:before="1"/>
              <w:ind w:left="7" w:right="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5%*</w:t>
            </w:r>
          </w:p>
        </w:tc>
      </w:tr>
      <w:tr>
        <w:trPr>
          <w:trHeight w:val="462" w:hRule="atLeast"/>
        </w:trPr>
        <w:tc>
          <w:tcPr>
            <w:tcW w:w="11344" w:type="dxa"/>
            <w:gridSpan w:val="4"/>
          </w:tcPr>
          <w:p>
            <w:pPr>
              <w:pStyle w:val="TableParagraph"/>
              <w:spacing w:before="47"/>
              <w:ind w:left="3"/>
              <w:jc w:val="center"/>
              <w:rPr>
                <w:b/>
                <w:sz w:val="30"/>
              </w:rPr>
            </w:pPr>
            <w:r>
              <w:rPr>
                <w:b/>
                <w:color w:val="000000"/>
                <w:spacing w:val="-2"/>
                <w:sz w:val="30"/>
                <w:highlight w:val="yellow"/>
              </w:rPr>
              <w:t>Алтай</w:t>
            </w:r>
          </w:p>
        </w:tc>
      </w:tr>
      <w:tr>
        <w:trPr>
          <w:trHeight w:val="4615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428.</w:t>
            </w:r>
          </w:p>
        </w:tc>
        <w:tc>
          <w:tcPr>
            <w:tcW w:w="3258" w:type="dxa"/>
          </w:tcPr>
          <w:p>
            <w:pPr>
              <w:pStyle w:val="TableParagraph"/>
              <w:spacing w:line="219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Айвенго,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глэмпинг-</w:t>
            </w:r>
            <w:r>
              <w:rPr>
                <w:spacing w:val="-4"/>
                <w:sz w:val="18"/>
              </w:rPr>
              <w:t>парк</w:t>
            </w:r>
          </w:p>
          <w:p>
            <w:pPr>
              <w:pStyle w:val="TableParagraph"/>
              <w:spacing w:before="1"/>
              <w:ind w:left="128" w:right="124"/>
              <w:jc w:val="center"/>
              <w:rPr>
                <w:sz w:val="18"/>
              </w:rPr>
            </w:pPr>
            <w:r>
              <w:rPr>
                <w:sz w:val="18"/>
              </w:rPr>
              <w:t>Урочище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Че-Чкыш,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Республика</w:t>
            </w:r>
            <w:r>
              <w:rPr>
                <w:spacing w:val="-2"/>
                <w:sz w:val="18"/>
              </w:rPr>
              <w:t> Алтай</w:t>
            </w:r>
          </w:p>
          <w:p>
            <w:pPr>
              <w:pStyle w:val="TableParagraph"/>
              <w:ind w:left="186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830843" cy="1829657"/>
                  <wp:effectExtent l="0" t="0" r="0" b="0"/>
                  <wp:docPr id="516" name="Image 51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6" name="Image 516"/>
                          <pic:cNvPicPr/>
                        </pic:nvPicPr>
                        <pic:blipFill>
                          <a:blip r:embed="rId5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0843" cy="18296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73"/>
              <w:rPr>
                <w:sz w:val="20"/>
              </w:rPr>
            </w:pPr>
          </w:p>
        </w:tc>
        <w:tc>
          <w:tcPr>
            <w:tcW w:w="6803" w:type="dxa"/>
          </w:tcPr>
          <w:p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Глэмпинг-парк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"Айвенго"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—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это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уединенное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живописное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место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посреди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гор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5"/>
                <w:sz w:val="18"/>
              </w:rPr>
              <w:t>на</w:t>
            </w:r>
          </w:p>
          <w:p>
            <w:pPr>
              <w:pStyle w:val="TableParagraph"/>
              <w:spacing w:before="1"/>
              <w:ind w:left="107" w:right="111"/>
              <w:rPr>
                <w:sz w:val="18"/>
              </w:rPr>
            </w:pPr>
            <w:r>
              <w:rPr>
                <w:sz w:val="18"/>
              </w:rPr>
              <w:t>берегу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реки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Катунь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20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км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от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поселка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Чемал.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От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дикой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природы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вас отделяет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лишь ткань шатра или панорамное окно в доме. Провести ночь в таком месте под шум горной реки — это мощная перезагрузка после городской рутины. Глэмпинг</w:t>
            </w:r>
          </w:p>
          <w:p>
            <w:pPr>
              <w:pStyle w:val="TableParagraph"/>
              <w:spacing w:before="1"/>
              <w:ind w:left="107" w:right="116"/>
              <w:rPr>
                <w:sz w:val="18"/>
              </w:rPr>
            </w:pPr>
            <w:r>
              <w:rPr>
                <w:sz w:val="18"/>
              </w:rPr>
              <w:t>находится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1,5–2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часах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езды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от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аэропорта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идеальной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асфальтированной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дороге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 сумасшедшими видами. Гостей ждут 21 комфортабельный шатер, А-фрейм домики</w:t>
            </w:r>
            <w:r>
              <w:rPr>
                <w:spacing w:val="40"/>
                <w:sz w:val="18"/>
              </w:rPr>
              <w:t> </w:t>
            </w:r>
            <w:r>
              <w:rPr>
                <w:sz w:val="18"/>
              </w:rPr>
              <w:t>и барнхаусы. Парк имеет насыщенную и продуманную территорию, чтобы каждый гость мог найти отдых по душе. На территории: ресторан; общественные зоны с костровищами; песчаный пляж; подогреваемый бассейн под открытым небом;</w:t>
            </w:r>
          </w:p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библиотека;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лекторий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у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реки;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игровая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площадка,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детское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меню,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качели;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помост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под небом для йоги; зал для практик и мероприятий; спортивная площадка; баня, подогреваемый чан; SPA-программы, массаж; Wi-Fi; аренда авто; прокат</w:t>
            </w:r>
          </w:p>
          <w:p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велосипедов;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трансфер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аэропорт;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услуги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прачечной.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Регулярно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организуется</w:t>
            </w:r>
          </w:p>
          <w:p>
            <w:pPr>
              <w:pStyle w:val="TableParagraph"/>
              <w:ind w:left="107" w:right="181"/>
              <w:rPr>
                <w:sz w:val="18"/>
              </w:rPr>
            </w:pPr>
            <w:r>
              <w:rPr>
                <w:sz w:val="18"/>
              </w:rPr>
              <w:t>интересный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досуг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гостей: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гастроужины,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расслабляющие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практики: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йога/массаж, мастер-классы, встречи у костра за интересными разговорами о путешествиях,</w:t>
            </w:r>
          </w:p>
          <w:p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музыкальные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вечера,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экскурсии.</w:t>
            </w:r>
          </w:p>
          <w:p>
            <w:pPr>
              <w:pStyle w:val="TableParagraph"/>
              <w:ind w:left="107" w:right="111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13%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проживание.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Скидка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не суммируется с действующими акциями и не суммируется со скидкой по карте </w:t>
            </w:r>
            <w:r>
              <w:rPr>
                <w:b/>
                <w:spacing w:val="-2"/>
                <w:sz w:val="18"/>
              </w:rPr>
              <w:t>лояльности.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Республика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Алтай,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Чемальский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район,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с.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Еланда,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Урочище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Че-Чкыш,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1</w:t>
            </w:r>
          </w:p>
          <w:p>
            <w:pPr>
              <w:pStyle w:val="TableParagraph"/>
              <w:spacing w:line="201" w:lineRule="exact"/>
              <w:ind w:left="107"/>
              <w:rPr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тел</w:t>
            </w:r>
            <w:r>
              <w:rPr>
                <w:b/>
                <w:sz w:val="18"/>
              </w:rPr>
              <w:t>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(923)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134-65-</w:t>
            </w:r>
            <w:r>
              <w:rPr>
                <w:b/>
                <w:spacing w:val="-5"/>
                <w:sz w:val="18"/>
              </w:rPr>
              <w:t>52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32"/>
              <w:rPr>
                <w:sz w:val="20"/>
              </w:rPr>
            </w:pPr>
          </w:p>
          <w:p>
            <w:pPr>
              <w:pStyle w:val="TableParagraph"/>
              <w:spacing w:before="1"/>
              <w:ind w:left="7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13%*</w:t>
            </w:r>
          </w:p>
        </w:tc>
      </w:tr>
    </w:tbl>
    <w:p>
      <w:pPr>
        <w:pStyle w:val="TableParagraph"/>
        <w:spacing w:after="0"/>
        <w:jc w:val="center"/>
        <w:rPr>
          <w:b/>
          <w:sz w:val="20"/>
        </w:rPr>
        <w:sectPr>
          <w:pgSz w:w="11910" w:h="16840"/>
          <w:pgMar w:header="0" w:footer="529" w:top="380" w:bottom="740" w:left="141" w:right="141"/>
        </w:sectPr>
      </w:pPr>
    </w:p>
    <w:p>
      <w:pPr>
        <w:spacing w:line="240" w:lineRule="auto" w:before="4"/>
        <w:rPr>
          <w:sz w:val="2"/>
        </w:rPr>
      </w:pP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3258"/>
        <w:gridCol w:w="6803"/>
        <w:gridCol w:w="714"/>
      </w:tblGrid>
      <w:tr>
        <w:trPr>
          <w:trHeight w:val="1977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218"/>
              <w:rPr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429.</w:t>
            </w:r>
          </w:p>
        </w:tc>
        <w:tc>
          <w:tcPr>
            <w:tcW w:w="3258" w:type="dxa"/>
          </w:tcPr>
          <w:p>
            <w:pPr>
              <w:pStyle w:val="TableParagraph"/>
              <w:spacing w:line="219" w:lineRule="exact"/>
              <w:ind w:left="128" w:right="124"/>
              <w:jc w:val="center"/>
              <w:rPr>
                <w:sz w:val="18"/>
              </w:rPr>
            </w:pPr>
            <w:r>
              <w:rPr>
                <w:sz w:val="18"/>
              </w:rPr>
              <w:t>Ая,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эко-</w:t>
            </w:r>
            <w:r>
              <w:rPr>
                <w:spacing w:val="-2"/>
                <w:sz w:val="18"/>
              </w:rPr>
              <w:t>отель</w:t>
            </w:r>
          </w:p>
          <w:p>
            <w:pPr>
              <w:pStyle w:val="TableParagraph"/>
              <w:spacing w:before="1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п.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Катунь,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Алтайский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4"/>
                <w:sz w:val="18"/>
              </w:rPr>
              <w:t>край</w:t>
            </w:r>
          </w:p>
          <w:p>
            <w:pPr>
              <w:pStyle w:val="TableParagraph"/>
              <w:ind w:left="870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954738" cy="916304"/>
                  <wp:effectExtent l="0" t="0" r="0" b="0"/>
                  <wp:docPr id="517" name="Image 51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7" name="Image 517"/>
                          <pic:cNvPicPr/>
                        </pic:nvPicPr>
                        <pic:blipFill>
                          <a:blip r:embed="rId5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738" cy="9163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6803" w:type="dxa"/>
          </w:tcPr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Эко-отель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"Ая"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построен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из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Алтайского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кедра,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расположен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пяти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минутах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ходьбы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от красивейшего и теплого озера Ая. Включает 32 благоустроенных номера с просторными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балконами.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Интерьеры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эко-отеля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"Ая"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выполнены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из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массива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дерева,</w:t>
            </w:r>
          </w:p>
          <w:p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включая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мебель.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Все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номера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оборудованы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санузлами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душевыми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кабинами,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горячей и холодной водой. На территории отеля имеются два бассейна с подогревом, баня,</w:t>
            </w:r>
          </w:p>
          <w:p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беседки,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мангал,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стоянка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автомобилей,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экскурсии.</w:t>
            </w:r>
          </w:p>
          <w:p>
            <w:pPr>
              <w:pStyle w:val="TableParagraph"/>
              <w:spacing w:before="1"/>
              <w:ind w:left="107" w:right="111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зависит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от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даты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количества забронированных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номеров.</w:t>
            </w:r>
          </w:p>
          <w:p>
            <w:pPr>
              <w:pStyle w:val="TableParagraph"/>
              <w:spacing w:line="19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Алтайский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край,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п.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Катунь,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ул. Нагорная,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6а/1,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 (960)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952-87-</w:t>
            </w:r>
            <w:r>
              <w:rPr>
                <w:b/>
                <w:spacing w:val="-5"/>
                <w:sz w:val="18"/>
              </w:rPr>
              <w:t>87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"/>
              <w:rPr>
                <w:sz w:val="20"/>
              </w:rPr>
            </w:pPr>
          </w:p>
          <w:p>
            <w:pPr>
              <w:pStyle w:val="TableParagraph"/>
              <w:spacing w:line="243" w:lineRule="exact" w:before="1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от</w:t>
            </w:r>
          </w:p>
          <w:p>
            <w:pPr>
              <w:pStyle w:val="TableParagraph"/>
              <w:spacing w:line="243" w:lineRule="exact"/>
              <w:ind w:left="7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10%*</w:t>
            </w:r>
          </w:p>
        </w:tc>
      </w:tr>
      <w:tr>
        <w:trPr>
          <w:trHeight w:val="2416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219"/>
              <w:rPr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430.</w:t>
            </w:r>
          </w:p>
        </w:tc>
        <w:tc>
          <w:tcPr>
            <w:tcW w:w="3258" w:type="dxa"/>
          </w:tcPr>
          <w:p>
            <w:pPr>
              <w:pStyle w:val="TableParagraph"/>
              <w:ind w:left="588" w:right="594" w:firstLine="139"/>
              <w:rPr>
                <w:sz w:val="18"/>
              </w:rPr>
            </w:pPr>
            <w:r>
              <w:rPr>
                <w:sz w:val="18"/>
              </w:rPr>
              <w:t>Гостиница Алтай, отель</w:t>
            </w:r>
            <w:r>
              <w:rPr>
                <w:spacing w:val="40"/>
                <w:sz w:val="18"/>
              </w:rPr>
              <w:t> </w:t>
            </w:r>
            <w:r>
              <w:rPr>
                <w:sz w:val="18"/>
              </w:rPr>
              <w:t>г.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Барнаул,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Алтайский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край</w:t>
            </w:r>
          </w:p>
          <w:p>
            <w:pPr>
              <w:pStyle w:val="TableParagraph"/>
              <w:ind w:left="656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272616" cy="1209294"/>
                  <wp:effectExtent l="0" t="0" r="0" b="0"/>
                  <wp:docPr id="518" name="Image 51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8" name="Image 518"/>
                          <pic:cNvPicPr/>
                        </pic:nvPicPr>
                        <pic:blipFill>
                          <a:blip r:embed="rId5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2616" cy="12092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6803" w:type="dxa"/>
          </w:tcPr>
          <w:p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Гостиница "Алтай" - историческое место с богатой историей, которое открыло свои двери после полной реконструкции. Обновленная гостиница соответствует самым современным требованиям, поддерживает высокий уровень сервиса и стремится соответствовать мировым стандартам. Неизменной остается аутентичная атмосфера середины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прошлого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века,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также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уникальная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архитектура,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колорит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фактура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здания.</w:t>
            </w:r>
          </w:p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Гостиница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расположена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самом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сердце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города,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являющегося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центром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деловой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 культурной жизни Барнаула.</w:t>
            </w:r>
          </w:p>
          <w:p>
            <w:pPr>
              <w:pStyle w:val="TableParagraph"/>
              <w:ind w:left="107" w:right="111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суммируется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другими скидками, акциями и предоставляется на проживание.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Алтайский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край,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Барнаул,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24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/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Анатолия,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83</w:t>
            </w:r>
          </w:p>
          <w:p>
            <w:pPr>
              <w:pStyle w:val="TableParagraph"/>
              <w:spacing w:line="19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(800)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700-36-50,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(3852)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50-24-</w:t>
            </w:r>
            <w:r>
              <w:rPr>
                <w:b/>
                <w:spacing w:val="-5"/>
                <w:sz w:val="18"/>
              </w:rPr>
              <w:t>24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09"/>
              <w:rPr>
                <w:sz w:val="20"/>
              </w:rPr>
            </w:pPr>
          </w:p>
          <w:p>
            <w:pPr>
              <w:pStyle w:val="TableParagraph"/>
              <w:ind w:left="7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10%*</w:t>
            </w:r>
          </w:p>
        </w:tc>
      </w:tr>
      <w:tr>
        <w:trPr>
          <w:trHeight w:val="4834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10"/>
              <w:rPr>
                <w:sz w:val="18"/>
              </w:rPr>
            </w:pPr>
          </w:p>
          <w:p>
            <w:pPr>
              <w:pStyle w:val="TableParagraph"/>
              <w:spacing w:before="1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431.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460" w:right="449" w:firstLine="69"/>
              <w:rPr>
                <w:sz w:val="18"/>
              </w:rPr>
            </w:pPr>
            <w:r>
              <w:rPr>
                <w:sz w:val="18"/>
              </w:rPr>
              <w:t>Алтайский замок, санаторий г.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Белокуриха,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Алтайский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край</w:t>
            </w:r>
          </w:p>
          <w:p>
            <w:pPr>
              <w:pStyle w:val="TableParagraph"/>
              <w:spacing w:before="193"/>
              <w:rPr>
                <w:sz w:val="20"/>
              </w:rPr>
            </w:pPr>
          </w:p>
          <w:p>
            <w:pPr>
              <w:pStyle w:val="TableParagraph"/>
              <w:ind w:left="152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767515" cy="660653"/>
                  <wp:effectExtent l="0" t="0" r="0" b="0"/>
                  <wp:docPr id="519" name="Image 51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9" name="Image 519"/>
                          <pic:cNvPicPr/>
                        </pic:nvPicPr>
                        <pic:blipFill>
                          <a:blip r:embed="rId5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7515" cy="6606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29"/>
              <w:rPr>
                <w:sz w:val="20"/>
              </w:rPr>
            </w:pPr>
          </w:p>
        </w:tc>
        <w:tc>
          <w:tcPr>
            <w:tcW w:w="6803" w:type="dxa"/>
          </w:tcPr>
          <w:p>
            <w:pPr>
              <w:pStyle w:val="TableParagraph"/>
              <w:spacing w:before="1"/>
              <w:ind w:left="107" w:right="111"/>
              <w:rPr>
                <w:sz w:val="18"/>
              </w:rPr>
            </w:pPr>
            <w:r>
              <w:rPr>
                <w:sz w:val="18"/>
              </w:rPr>
              <w:t>Санаторий "Алтайский замок" – это популярное место для отдыха и оздоровления. Комфортное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проживание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современных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номерах,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разнообразный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досуг,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питание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по типу шведского стола, лечение, спа-центр. Преимущества санатория – собственная</w:t>
            </w:r>
          </w:p>
          <w:p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фитолаборатория.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"Алтайский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замок"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самостоятельно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готовит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использует</w:t>
            </w:r>
          </w:p>
          <w:p>
            <w:pPr>
              <w:pStyle w:val="TableParagraph"/>
              <w:spacing w:before="1"/>
              <w:ind w:left="107" w:right="111"/>
              <w:rPr>
                <w:sz w:val="18"/>
              </w:rPr>
            </w:pPr>
            <w:r>
              <w:rPr>
                <w:sz w:val="18"/>
              </w:rPr>
              <w:t>фитоконцентраты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из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сертифицированных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алтайских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фитосборов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(травы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корни)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для дальнейшего использования в СПА и оздоровительных процедурах. Уникальные методы лечения: кроуноскопия, ангиосканирование, валео иммуно, подводный</w:t>
            </w:r>
          </w:p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физиотерапевтический массаж, программа резонансно-акустических колебаний, кишечный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лаваж,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метод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водно-минерального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КВЧ-фореза,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висцеральный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массаж.</w:t>
            </w:r>
          </w:p>
          <w:p>
            <w:pPr>
              <w:pStyle w:val="TableParagraph"/>
              <w:spacing w:line="219" w:lineRule="exact" w:before="1"/>
              <w:ind w:left="107"/>
              <w:rPr>
                <w:sz w:val="18"/>
              </w:rPr>
            </w:pPr>
            <w:r>
              <w:rPr>
                <w:sz w:val="18"/>
              </w:rPr>
              <w:t>Традиционные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методы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лечения: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бальнеолечение,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мануальная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терапия</w:t>
            </w:r>
          </w:p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(кинезиология), грязелечение (пелоидетерапия), спелеотерапия (солевая пещера), малые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радоновые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процедуры,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гинекологические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процедуры,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талассотерапия,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мини- сауна "Кедровая бочка", озонотерапия, обтирание бальзамами, ингаляторий,</w:t>
            </w:r>
          </w:p>
          <w:p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физиотерапевтические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процедуры,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массаж,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косметология.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Кроме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4"/>
                <w:sz w:val="18"/>
              </w:rPr>
              <w:t>всех</w:t>
            </w:r>
          </w:p>
          <w:p>
            <w:pPr>
              <w:pStyle w:val="TableParagraph"/>
              <w:ind w:left="107" w:right="311"/>
              <w:jc w:val="both"/>
              <w:rPr>
                <w:sz w:val="18"/>
              </w:rPr>
            </w:pPr>
            <w:r>
              <w:rPr>
                <w:sz w:val="18"/>
              </w:rPr>
              <w:t>вышеперечисленных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процедур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санатории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есть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терренкуры,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цигун,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йога,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пилатес, ЛФК под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наблюдением опытного инструктора, тренажерный зал, бассейны, питье минеральной воды, тюбажы, микроклизмы, УЗИ всех органов и тканей, ЭКГ.</w:t>
            </w:r>
          </w:p>
          <w:p>
            <w:pPr>
              <w:pStyle w:val="TableParagraph"/>
              <w:ind w:left="107" w:right="111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10%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при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покупке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санаторно- курортных путёвок в периоды с 01.03.2025 по 31.05.2025 и с 01.10.2025 по 28.12.2025. Скидка не суммируется с действующими скидками и акциями.</w:t>
            </w:r>
          </w:p>
          <w:p>
            <w:pPr>
              <w:pStyle w:val="TableParagraph"/>
              <w:spacing w:line="219" w:lineRule="exact"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Алтайский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край,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Белокуриха,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Славского,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29</w:t>
            </w:r>
          </w:p>
          <w:p>
            <w:pPr>
              <w:pStyle w:val="TableParagraph"/>
              <w:spacing w:line="19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(800)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700-09-44,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(38577)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2-20-77,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(38577) 2-07-</w:t>
            </w:r>
            <w:r>
              <w:rPr>
                <w:b/>
                <w:spacing w:val="-5"/>
                <w:sz w:val="18"/>
              </w:rPr>
              <w:t>82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99"/>
              <w:rPr>
                <w:sz w:val="20"/>
              </w:rPr>
            </w:pPr>
          </w:p>
          <w:p>
            <w:pPr>
              <w:pStyle w:val="TableParagraph"/>
              <w:ind w:left="7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10%*</w:t>
            </w:r>
          </w:p>
        </w:tc>
      </w:tr>
      <w:tr>
        <w:trPr>
          <w:trHeight w:val="3737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432.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669" w:right="57" w:hanging="541"/>
              <w:rPr>
                <w:sz w:val="18"/>
              </w:rPr>
            </w:pPr>
            <w:r>
              <w:rPr>
                <w:sz w:val="18"/>
              </w:rPr>
              <w:t>Белый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марал,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туристический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комплекс с. Белое, Алтайский край</w:t>
            </w:r>
          </w:p>
          <w:p>
            <w:pPr>
              <w:pStyle w:val="TableParagraph"/>
              <w:ind w:left="282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626613" cy="861440"/>
                  <wp:effectExtent l="0" t="0" r="0" b="0"/>
                  <wp:docPr id="520" name="Image 52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0" name="Image 520"/>
                          <pic:cNvPicPr/>
                        </pic:nvPicPr>
                        <pic:blipFill>
                          <a:blip r:embed="rId5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6613" cy="861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30"/>
              <w:rPr>
                <w:sz w:val="20"/>
              </w:rPr>
            </w:pPr>
          </w:p>
        </w:tc>
        <w:tc>
          <w:tcPr>
            <w:tcW w:w="6803" w:type="dxa"/>
          </w:tcPr>
          <w:p>
            <w:pPr>
              <w:pStyle w:val="TableParagraph"/>
              <w:spacing w:before="1"/>
              <w:ind w:left="107" w:right="151"/>
              <w:rPr>
                <w:sz w:val="18"/>
              </w:rPr>
            </w:pPr>
            <w:r>
              <w:rPr>
                <w:sz w:val="18"/>
              </w:rPr>
              <w:t>Туристический комплекс "Белый марал", расположен на территории крупнейшего мараловодческого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хозяйства,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живописном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месте,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1200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метров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над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уровнем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моря, предлагает незабываемый отдых с оздоровительными процедурами на самом большом маральнике Алтайского края, поголовье маралов которого на 1 мая 2020 года более 4000 голов. Туристический комплекс предлагает пятидневные туры с оздоровительными процедурами, двухразовым питанием и проживанием в номерах и домиках от стандарта до комфортабельного проживания. Комплекс</w:t>
            </w:r>
          </w:p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встречает гостей, которые желают принять пантовые ванны, полюбоваться на маралов,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яков,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белоснежных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верблюдов,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покататься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лошадях,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порыбачить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 полюбоваться горами Алтая и подышать чистейшим горным воздухом.</w:t>
            </w:r>
          </w:p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Продолжительность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тура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составляет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6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дней/5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ночей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включает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себя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курс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из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10 пантовых бочек и 10 пантовых ванн.</w:t>
            </w:r>
          </w:p>
          <w:p>
            <w:pPr>
              <w:pStyle w:val="TableParagraph"/>
              <w:spacing w:before="1"/>
              <w:ind w:left="107" w:right="111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путевки: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5%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июне;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10%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июля по май. Скидки суммируются со скидкой 10% от цены с сайта при бронировании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по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телефону.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Алтайский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край,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Алтайский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район,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с.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4"/>
                <w:sz w:val="18"/>
              </w:rPr>
              <w:t>Белое</w:t>
            </w:r>
          </w:p>
          <w:p>
            <w:pPr>
              <w:pStyle w:val="TableParagraph"/>
              <w:spacing w:line="199" w:lineRule="exact"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(913)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360-85-05,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(913)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028-04-44,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 (913)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257-77-</w:t>
            </w:r>
            <w:r>
              <w:rPr>
                <w:b/>
                <w:spacing w:val="-5"/>
                <w:sz w:val="18"/>
              </w:rPr>
              <w:t>70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61"/>
              <w:rPr>
                <w:sz w:val="20"/>
              </w:rPr>
            </w:pPr>
          </w:p>
          <w:p>
            <w:pPr>
              <w:pStyle w:val="TableParagraph"/>
              <w:spacing w:line="243" w:lineRule="exact"/>
              <w:ind w:left="7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5%</w:t>
            </w:r>
          </w:p>
          <w:p>
            <w:pPr>
              <w:pStyle w:val="TableParagraph"/>
              <w:spacing w:line="243" w:lineRule="exact"/>
              <w:ind w:left="7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10%*</w:t>
            </w:r>
          </w:p>
        </w:tc>
      </w:tr>
      <w:tr>
        <w:trPr>
          <w:trHeight w:val="2197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08"/>
              <w:rPr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433.</w:t>
            </w:r>
          </w:p>
        </w:tc>
        <w:tc>
          <w:tcPr>
            <w:tcW w:w="3258" w:type="dxa"/>
          </w:tcPr>
          <w:p>
            <w:pPr>
              <w:pStyle w:val="TableParagraph"/>
              <w:ind w:left="804" w:right="427" w:hanging="296"/>
              <w:rPr>
                <w:sz w:val="18"/>
              </w:rPr>
            </w:pPr>
            <w:r>
              <w:rPr>
                <w:sz w:val="18"/>
              </w:rPr>
              <w:t>Колибри,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туристическая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база с. Ая, Алтайский край</w:t>
            </w:r>
          </w:p>
          <w:p>
            <w:pPr>
              <w:pStyle w:val="TableParagraph"/>
              <w:ind w:left="499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438285" cy="1069371"/>
                  <wp:effectExtent l="0" t="0" r="0" b="0"/>
                  <wp:docPr id="521" name="Image 52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1" name="Image 521"/>
                          <pic:cNvPicPr/>
                        </pic:nvPicPr>
                        <pic:blipFill>
                          <a:blip r:embed="rId5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8285" cy="10693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6803" w:type="dxa"/>
          </w:tcPr>
          <w:p>
            <w:pPr>
              <w:pStyle w:val="TableParagraph"/>
              <w:ind w:left="107" w:right="283"/>
              <w:rPr>
                <w:sz w:val="18"/>
              </w:rPr>
            </w:pPr>
            <w:r>
              <w:rPr>
                <w:sz w:val="18"/>
              </w:rPr>
              <w:t>Турбаза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"Колибри"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находится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левом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берегу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Катуни,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4-х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км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вниз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течению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от Айского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моста,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одном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из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самых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живописных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мест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Алтая -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районе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теплого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озера Ая, недалеко от скалы "Чертов палец". Ближайший город - Горно-Алтайск (17 км). На базе проходят тренировочные сборы спортсменов (на территории базы созданы все условия для тренировок). Для проживающих на базе бесплатное пользование: парковкой, беседками с мангалом, бассейном.</w:t>
            </w:r>
          </w:p>
          <w:p>
            <w:pPr>
              <w:pStyle w:val="TableParagraph"/>
              <w:ind w:left="107" w:right="111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суммируется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действующими скидками и акциями и предоставляется на проживание.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Алтайский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край, Алтайский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район,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с.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Ая,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Катунская,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10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Б</w:t>
            </w:r>
          </w:p>
          <w:p>
            <w:pPr>
              <w:pStyle w:val="TableParagraph"/>
              <w:spacing w:line="201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(913)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910-72-</w:t>
            </w:r>
            <w:r>
              <w:rPr>
                <w:b/>
                <w:spacing w:val="-5"/>
                <w:sz w:val="18"/>
              </w:rPr>
              <w:t>03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"/>
              <w:rPr>
                <w:sz w:val="20"/>
              </w:rPr>
            </w:pPr>
          </w:p>
          <w:p>
            <w:pPr>
              <w:pStyle w:val="TableParagraph"/>
              <w:ind w:left="7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10%*</w:t>
            </w:r>
          </w:p>
        </w:tc>
      </w:tr>
    </w:tbl>
    <w:p>
      <w:pPr>
        <w:pStyle w:val="TableParagraph"/>
        <w:spacing w:after="0"/>
        <w:jc w:val="center"/>
        <w:rPr>
          <w:b/>
          <w:sz w:val="20"/>
        </w:rPr>
        <w:sectPr>
          <w:pgSz w:w="11910" w:h="16840"/>
          <w:pgMar w:header="0" w:footer="529" w:top="380" w:bottom="740" w:left="141" w:right="141"/>
        </w:sectPr>
      </w:pPr>
    </w:p>
    <w:p>
      <w:pPr>
        <w:spacing w:line="240" w:lineRule="auto" w:before="4"/>
        <w:rPr>
          <w:sz w:val="2"/>
        </w:rPr>
      </w:pP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3258"/>
        <w:gridCol w:w="6803"/>
        <w:gridCol w:w="714"/>
      </w:tblGrid>
      <w:tr>
        <w:trPr>
          <w:trHeight w:val="3734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434.</w:t>
            </w:r>
          </w:p>
        </w:tc>
        <w:tc>
          <w:tcPr>
            <w:tcW w:w="3258" w:type="dxa"/>
          </w:tcPr>
          <w:p>
            <w:pPr>
              <w:pStyle w:val="TableParagraph"/>
              <w:spacing w:line="219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Химик,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санаторий</w:t>
            </w:r>
          </w:p>
          <w:p>
            <w:pPr>
              <w:pStyle w:val="TableParagraph"/>
              <w:spacing w:before="1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Яровое,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Алтайский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4"/>
                <w:sz w:val="18"/>
              </w:rPr>
              <w:t>край</w:t>
            </w:r>
          </w:p>
          <w:p>
            <w:pPr>
              <w:pStyle w:val="TableParagraph"/>
              <w:spacing w:before="5"/>
              <w:rPr>
                <w:sz w:val="18"/>
              </w:rPr>
            </w:pPr>
          </w:p>
          <w:p>
            <w:pPr>
              <w:pStyle w:val="TableParagraph"/>
              <w:ind w:left="49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379535" cy="1352550"/>
                  <wp:effectExtent l="0" t="0" r="0" b="0"/>
                  <wp:docPr id="522" name="Image 52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2" name="Image 522"/>
                          <pic:cNvPicPr/>
                        </pic:nvPicPr>
                        <pic:blipFill>
                          <a:blip r:embed="rId5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9535" cy="1352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07"/>
              <w:rPr>
                <w:sz w:val="20"/>
              </w:rPr>
            </w:pPr>
          </w:p>
        </w:tc>
        <w:tc>
          <w:tcPr>
            <w:tcW w:w="6803" w:type="dxa"/>
          </w:tcPr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Степной Алтай, а именно курорт Яровое, издавна славится своей целебной атмосферой, именно поэтому здесь и находится санаторий, куда люди на протяжении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всего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года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приезжают,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чтобы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поправить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здоровье,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отдохнуть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душой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 телом, получить самые яркие и незабываемые впечатления. Единственной</w:t>
            </w:r>
          </w:p>
          <w:p>
            <w:pPr>
              <w:pStyle w:val="TableParagraph"/>
              <w:ind w:left="107" w:right="283"/>
              <w:rPr>
                <w:sz w:val="18"/>
              </w:rPr>
            </w:pPr>
            <w:r>
              <w:rPr>
                <w:sz w:val="18"/>
              </w:rPr>
              <w:t>здравницей курорта Яровое является санаторий "Химик", предлагающий отдыхающим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размещение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комфортабельных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номерах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качественное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лечение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 применением благоприятного для здоровья климата, местных природных ресурсов и современных технологий. Санаторий "Химик" располагается в 100 метрах от берега соленого озера. Отличное питание, заботливое обслуживание,</w:t>
            </w:r>
          </w:p>
          <w:p>
            <w:pPr>
              <w:pStyle w:val="TableParagraph"/>
              <w:ind w:left="107" w:right="565"/>
              <w:rPr>
                <w:sz w:val="18"/>
              </w:rPr>
            </w:pPr>
            <w:r>
              <w:rPr>
                <w:sz w:val="18"/>
              </w:rPr>
              <w:t>бильярд,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теннис,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детская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комната,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разнообразные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вечеринки,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экскурсии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всё здесь нацелено на то, чтобы отдыхающие чувствовали себя максимально </w:t>
            </w:r>
            <w:r>
              <w:rPr>
                <w:spacing w:val="-2"/>
                <w:sz w:val="18"/>
              </w:rPr>
              <w:t>комфортно.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карте члена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суммируется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с</w:t>
            </w:r>
          </w:p>
          <w:p>
            <w:pPr>
              <w:pStyle w:val="TableParagraph"/>
              <w:ind w:left="107" w:right="111"/>
              <w:rPr>
                <w:b/>
                <w:sz w:val="18"/>
              </w:rPr>
            </w:pPr>
            <w:r>
              <w:rPr>
                <w:b/>
                <w:sz w:val="18"/>
              </w:rPr>
              <w:t>действующими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скидками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акциями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предоставляется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санторно-курортные путевки (проживание, питание, лечение) и курсовки.</w:t>
            </w:r>
          </w:p>
          <w:p>
            <w:pPr>
              <w:pStyle w:val="TableParagraph"/>
              <w:spacing w:line="219" w:lineRule="exact"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Алтайский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край,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Яровое,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19</w:t>
            </w:r>
          </w:p>
          <w:p>
            <w:pPr>
              <w:pStyle w:val="TableParagraph"/>
              <w:spacing w:line="19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(38568)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2-04-12,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(38568)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2-09-80,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 (923)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717-29-</w:t>
            </w:r>
            <w:r>
              <w:rPr>
                <w:b/>
                <w:spacing w:val="-5"/>
                <w:sz w:val="18"/>
              </w:rPr>
              <w:t>17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37"/>
              <w:rPr>
                <w:sz w:val="20"/>
              </w:rPr>
            </w:pPr>
          </w:p>
          <w:p>
            <w:pPr>
              <w:pStyle w:val="TableParagraph"/>
              <w:ind w:left="7" w:right="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5%*</w:t>
            </w:r>
          </w:p>
        </w:tc>
      </w:tr>
      <w:tr>
        <w:trPr>
          <w:trHeight w:val="3077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11"/>
              <w:rPr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435.</w:t>
            </w:r>
          </w:p>
        </w:tc>
        <w:tc>
          <w:tcPr>
            <w:tcW w:w="3258" w:type="dxa"/>
          </w:tcPr>
          <w:p>
            <w:pPr>
              <w:pStyle w:val="TableParagraph"/>
              <w:spacing w:line="219" w:lineRule="exact" w:before="1"/>
              <w:ind w:left="128" w:right="124"/>
              <w:jc w:val="center"/>
              <w:rPr>
                <w:sz w:val="18"/>
              </w:rPr>
            </w:pPr>
            <w:r>
              <w:rPr>
                <w:sz w:val="18"/>
              </w:rPr>
              <w:t>Обь,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санаторий</w:t>
            </w:r>
          </w:p>
          <w:p>
            <w:pPr>
              <w:pStyle w:val="TableParagraph"/>
              <w:spacing w:line="219" w:lineRule="exact"/>
              <w:ind w:left="1"/>
              <w:jc w:val="center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Барнаул,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Алтайский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4"/>
                <w:sz w:val="18"/>
              </w:rPr>
              <w:t>край</w:t>
            </w:r>
          </w:p>
          <w:p>
            <w:pPr>
              <w:pStyle w:val="TableParagraph"/>
              <w:ind w:left="127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905522" cy="1219200"/>
                  <wp:effectExtent l="0" t="0" r="0" b="0"/>
                  <wp:docPr id="523" name="Image 52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3" name="Image 523"/>
                          <pic:cNvPicPr/>
                        </pic:nvPicPr>
                        <pic:blipFill>
                          <a:blip r:embed="rId5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522" cy="121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29"/>
              <w:rPr>
                <w:sz w:val="20"/>
              </w:rPr>
            </w:pPr>
          </w:p>
        </w:tc>
        <w:tc>
          <w:tcPr>
            <w:tcW w:w="6803" w:type="dxa"/>
          </w:tcPr>
          <w:p>
            <w:pPr>
              <w:pStyle w:val="TableParagraph"/>
              <w:spacing w:line="219" w:lineRule="exact" w:before="1"/>
              <w:ind w:left="107"/>
              <w:rPr>
                <w:sz w:val="18"/>
              </w:rPr>
            </w:pPr>
            <w:r>
              <w:rPr>
                <w:sz w:val="18"/>
              </w:rPr>
              <w:t>Санаторий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"Обь"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лечит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заболевания: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сердечно-сосудистой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системы,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органов</w:t>
            </w:r>
          </w:p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пищеварения,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нервной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системы,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опорно-двигательного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аппарата,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системы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органов дыхания, эндокринной системы и обмена веществ. Для удобства: 1 и 2 местные номера, люкс, питание по системе заказного меню, бар, закрытый и открытый</w:t>
            </w:r>
          </w:p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бассейн,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развлекательные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мероприятия,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аквааэробика,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спортзал,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пилатес, настольный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теннис,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бильярд,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библиотека,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банкомат,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швейная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мастерская,</w:t>
            </w:r>
          </w:p>
          <w:p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охраняемая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автостоянка,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бесплатный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WI-FI,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детская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комната,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аренда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беседки,</w:t>
            </w:r>
          </w:p>
          <w:p>
            <w:pPr>
              <w:pStyle w:val="TableParagraph"/>
              <w:spacing w:before="1"/>
              <w:ind w:left="107" w:right="111"/>
              <w:rPr>
                <w:sz w:val="18"/>
              </w:rPr>
            </w:pPr>
            <w:r>
              <w:rPr>
                <w:sz w:val="18"/>
              </w:rPr>
              <w:t>ячейки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хранения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ценностей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документов.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Санаторий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нацелен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то,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чтобы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при любой продолжительности пребывания вы смогли извлечь максимальную пользу для своего здоровья, и уехали с желанием вернуться сюда вновь.</w:t>
            </w:r>
          </w:p>
          <w:p>
            <w:pPr>
              <w:pStyle w:val="TableParagraph"/>
              <w:ind w:left="107" w:right="111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суммируется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действующими скидками и акциями и предоставляется на приобретение путевки.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Алтайский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край,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Барнаул,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Змеиногорский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тракт,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77</w:t>
            </w:r>
          </w:p>
          <w:p>
            <w:pPr>
              <w:pStyle w:val="TableParagraph"/>
              <w:spacing w:line="19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(800)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250-45-90,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(3852)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68-45-78,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 (983)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105-41-</w:t>
            </w:r>
            <w:r>
              <w:rPr>
                <w:b/>
                <w:spacing w:val="-5"/>
                <w:sz w:val="18"/>
              </w:rPr>
              <w:t>54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97"/>
              <w:rPr>
                <w:sz w:val="20"/>
              </w:rPr>
            </w:pPr>
          </w:p>
          <w:p>
            <w:pPr>
              <w:pStyle w:val="TableParagraph"/>
              <w:ind w:left="7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15%*</w:t>
            </w:r>
          </w:p>
        </w:tc>
      </w:tr>
      <w:tr>
        <w:trPr>
          <w:trHeight w:val="2416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219"/>
              <w:rPr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436.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573" w:right="604" w:hanging="63"/>
              <w:rPr>
                <w:sz w:val="18"/>
              </w:rPr>
            </w:pPr>
            <w:r>
              <w:rPr>
                <w:sz w:val="18"/>
              </w:rPr>
              <w:t>Постоялый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двор,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гостиница г. Яровое, Алтайский край</w:t>
            </w:r>
          </w:p>
          <w:p>
            <w:pPr>
              <w:pStyle w:val="TableParagraph"/>
              <w:spacing w:before="10"/>
              <w:rPr>
                <w:sz w:val="17"/>
              </w:rPr>
            </w:pPr>
          </w:p>
          <w:p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922004" cy="518636"/>
                  <wp:effectExtent l="0" t="0" r="0" b="0"/>
                  <wp:docPr id="524" name="Image 52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4" name="Image 524"/>
                          <pic:cNvPicPr/>
                        </pic:nvPicPr>
                        <pic:blipFill>
                          <a:blip r:embed="rId5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2004" cy="5186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08"/>
              <w:rPr>
                <w:sz w:val="20"/>
              </w:rPr>
            </w:pPr>
          </w:p>
        </w:tc>
        <w:tc>
          <w:tcPr>
            <w:tcW w:w="6803" w:type="dxa"/>
          </w:tcPr>
          <w:p>
            <w:pPr>
              <w:pStyle w:val="TableParagraph"/>
              <w:spacing w:before="1"/>
              <w:ind w:left="107" w:right="111"/>
              <w:rPr>
                <w:sz w:val="18"/>
              </w:rPr>
            </w:pPr>
            <w:r>
              <w:rPr>
                <w:sz w:val="18"/>
              </w:rPr>
              <w:t>Огороженная,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благоустроенная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территория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профессиональным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ландшафтным дизайном.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Номера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гостиниц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по-домашнему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уютны,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что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имеет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важное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значение,</w:t>
            </w:r>
          </w:p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когда надолго уезжаешь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из дома. Тут также есть: сауна; кафе; бесплатная парковка; бесплатный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Wi-Fi.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Проводится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систематическая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работа,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направленная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улучшение качества и организации обслуживания. Сотрудники создают атмосферу позитива, уюта и комфорта.</w:t>
            </w:r>
          </w:p>
          <w:p>
            <w:pPr>
              <w:pStyle w:val="TableParagraph"/>
              <w:ind w:left="107" w:right="111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суммируется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действующими скидками, акциями и предоставляется на весь период проживания при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бронировании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от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4-х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ночей.</w:t>
            </w:r>
          </w:p>
          <w:p>
            <w:pPr>
              <w:pStyle w:val="TableParagraph"/>
              <w:spacing w:line="219" w:lineRule="exact"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Алтайский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край,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Яровое,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ул. Заводская,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5</w:t>
            </w:r>
          </w:p>
          <w:p>
            <w:pPr>
              <w:pStyle w:val="TableParagraph"/>
              <w:spacing w:line="19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(905)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084-76-</w:t>
            </w:r>
            <w:r>
              <w:rPr>
                <w:b/>
                <w:spacing w:val="-5"/>
                <w:sz w:val="18"/>
              </w:rPr>
              <w:t>32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12"/>
              <w:rPr>
                <w:sz w:val="20"/>
              </w:rPr>
            </w:pPr>
          </w:p>
          <w:p>
            <w:pPr>
              <w:pStyle w:val="TableParagraph"/>
              <w:ind w:left="7" w:right="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7%*</w:t>
            </w:r>
          </w:p>
        </w:tc>
      </w:tr>
      <w:tr>
        <w:trPr>
          <w:trHeight w:val="3076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10"/>
              <w:rPr>
                <w:sz w:val="18"/>
              </w:rPr>
            </w:pPr>
          </w:p>
          <w:p>
            <w:pPr>
              <w:pStyle w:val="TableParagraph"/>
              <w:spacing w:before="1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437.</w:t>
            </w:r>
          </w:p>
        </w:tc>
        <w:tc>
          <w:tcPr>
            <w:tcW w:w="3258" w:type="dxa"/>
          </w:tcPr>
          <w:p>
            <w:pPr>
              <w:pStyle w:val="TableParagraph"/>
              <w:spacing w:line="219" w:lineRule="exact" w:before="1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Аврора,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санаторий</w:t>
            </w:r>
          </w:p>
          <w:p>
            <w:pPr>
              <w:pStyle w:val="TableParagraph"/>
              <w:spacing w:line="219" w:lineRule="exact"/>
              <w:ind w:left="2"/>
              <w:jc w:val="center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Белокуриха,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Алтайский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4"/>
                <w:sz w:val="18"/>
              </w:rPr>
              <w:t>край</w:t>
            </w:r>
          </w:p>
          <w:p>
            <w:pPr>
              <w:pStyle w:val="TableParagraph"/>
              <w:spacing w:before="5"/>
              <w:rPr>
                <w:sz w:val="20"/>
              </w:rPr>
            </w:pPr>
          </w:p>
          <w:p>
            <w:pPr>
              <w:pStyle w:val="TableParagraph"/>
              <w:ind w:left="127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869314" cy="413670"/>
                  <wp:effectExtent l="0" t="0" r="0" b="0"/>
                  <wp:docPr id="525" name="Image 52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5" name="Image 525"/>
                          <pic:cNvPicPr/>
                        </pic:nvPicPr>
                        <pic:blipFill>
                          <a:blip r:embed="rId5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9314" cy="413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6"/>
              <w:rPr>
                <w:sz w:val="20"/>
              </w:rPr>
            </w:pPr>
          </w:p>
        </w:tc>
        <w:tc>
          <w:tcPr>
            <w:tcW w:w="6803" w:type="dxa"/>
          </w:tcPr>
          <w:p>
            <w:pPr>
              <w:pStyle w:val="TableParagraph"/>
              <w:spacing w:before="1"/>
              <w:ind w:left="107" w:right="111"/>
              <w:rPr>
                <w:sz w:val="18"/>
              </w:rPr>
            </w:pPr>
            <w:r>
              <w:rPr>
                <w:sz w:val="18"/>
              </w:rPr>
              <w:t>Гостям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гарантирован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спокойный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размеренный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отдых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без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шума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очередей,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 приятным сервисом и индивидуальный подходом к каждому клиенту.</w:t>
            </w:r>
          </w:p>
          <w:p>
            <w:pPr>
              <w:pStyle w:val="TableParagraph"/>
              <w:ind w:left="107" w:right="220"/>
              <w:rPr>
                <w:sz w:val="18"/>
              </w:rPr>
            </w:pPr>
            <w:r>
              <w:rPr>
                <w:sz w:val="18"/>
              </w:rPr>
              <w:t>Преимущества санатория: номера оснащены всеми бытовыми удобствами; широкая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лечебно-диагностическая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база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новейшей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медицинской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аппаратурой; индивидуальные программы лечения, с использованием главных природных ресурсов – термальных вод и грязи; открытый бассейн; шведский стол;</w:t>
            </w:r>
          </w:p>
          <w:p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тренажерный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зал;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сеансы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йоги;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анимационная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развлекательная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программа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10"/>
                <w:sz w:val="18"/>
              </w:rPr>
              <w:t>в</w:t>
            </w:r>
          </w:p>
          <w:p>
            <w:pPr>
              <w:pStyle w:val="TableParagraph"/>
              <w:spacing w:before="1"/>
              <w:ind w:left="107" w:right="111"/>
              <w:rPr>
                <w:sz w:val="18"/>
              </w:rPr>
            </w:pPr>
            <w:r>
              <w:rPr>
                <w:sz w:val="18"/>
              </w:rPr>
              <w:t>вечернее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время;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экскурсии;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бильярд;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бесплатный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Wi-Fi;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бесплатная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парковка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и многое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другое.</w:t>
            </w:r>
          </w:p>
          <w:p>
            <w:pPr>
              <w:pStyle w:val="TableParagraph"/>
              <w:ind w:left="107" w:right="111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суммируется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только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сезонными акциями и предоставляется для держателя дисконтной карты члена профсоюза. Алтайский край, г. Белокуриха, ул. Славского, 53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Алтайский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край,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Белокуриха,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Славского,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55</w:t>
            </w:r>
          </w:p>
          <w:p>
            <w:pPr>
              <w:pStyle w:val="TableParagraph"/>
              <w:spacing w:line="19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(800)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700-98-55,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(38577)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2-44-</w:t>
            </w:r>
            <w:r>
              <w:rPr>
                <w:b/>
                <w:spacing w:val="-5"/>
                <w:sz w:val="18"/>
              </w:rPr>
              <w:t>97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96"/>
              <w:rPr>
                <w:sz w:val="20"/>
              </w:rPr>
            </w:pPr>
          </w:p>
          <w:p>
            <w:pPr>
              <w:pStyle w:val="TableParagraph"/>
              <w:ind w:left="7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15%*</w:t>
            </w:r>
          </w:p>
        </w:tc>
      </w:tr>
      <w:tr>
        <w:trPr>
          <w:trHeight w:val="2858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"/>
              <w:rPr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438.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804" w:right="468" w:hanging="291"/>
              <w:rPr>
                <w:sz w:val="18"/>
              </w:rPr>
            </w:pPr>
            <w:r>
              <w:rPr>
                <w:sz w:val="18"/>
              </w:rPr>
              <w:t>Золотой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ключик,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база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отдыха с. Ая, Алтайский край</w:t>
            </w:r>
          </w:p>
          <w:p>
            <w:pPr>
              <w:pStyle w:val="TableParagraph"/>
              <w:ind w:left="487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437868" cy="1106328"/>
                  <wp:effectExtent l="0" t="0" r="0" b="0"/>
                  <wp:docPr id="526" name="Image 52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6" name="Image 526"/>
                          <pic:cNvPicPr/>
                        </pic:nvPicPr>
                        <pic:blipFill>
                          <a:blip r:embed="rId5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7868" cy="11063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86"/>
              <w:rPr>
                <w:sz w:val="20"/>
              </w:rPr>
            </w:pPr>
          </w:p>
        </w:tc>
        <w:tc>
          <w:tcPr>
            <w:tcW w:w="6803" w:type="dxa"/>
          </w:tcPr>
          <w:p>
            <w:pPr>
              <w:pStyle w:val="TableParagraph"/>
              <w:spacing w:line="219" w:lineRule="exact" w:before="1"/>
              <w:ind w:left="107"/>
              <w:rPr>
                <w:sz w:val="18"/>
              </w:rPr>
            </w:pPr>
            <w:r>
              <w:rPr>
                <w:sz w:val="18"/>
              </w:rPr>
              <w:t>Уютные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номера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коттеджах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берегу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красавицы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Катуни,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которых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есть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5"/>
                <w:sz w:val="18"/>
              </w:rPr>
              <w:t>всё</w:t>
            </w:r>
          </w:p>
          <w:p>
            <w:pPr>
              <w:pStyle w:val="TableParagraph"/>
              <w:ind w:left="107" w:right="220"/>
              <w:rPr>
                <w:sz w:val="18"/>
              </w:rPr>
            </w:pPr>
            <w:r>
              <w:rPr>
                <w:sz w:val="18"/>
              </w:rPr>
              <w:t>необходимое для летнего и зимнего проживания. А также на территории базы вы найдете: русскую баню, открытый бассейн, беседки на берегу, зону барбекю, детскую площадку, бесплатную охраняемую автопарковку с видеонаблюдением. Для гостей организуются экскурсии по Горному Алтаю и окрестностям села Ая, сплавы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рафтах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Катуни,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джип-туры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бездорожью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Алтайских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гор.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Летом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база предлагает в прокат велосипеды и квадроциклы, а зимой – снегоходы, для</w:t>
            </w:r>
          </w:p>
          <w:p>
            <w:pPr>
              <w:pStyle w:val="TableParagraph"/>
              <w:spacing w:line="219" w:lineRule="exact" w:before="1"/>
              <w:ind w:left="107"/>
              <w:rPr>
                <w:sz w:val="18"/>
              </w:rPr>
            </w:pPr>
            <w:r>
              <w:rPr>
                <w:sz w:val="18"/>
              </w:rPr>
              <w:t>любителей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порыбачить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–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рыбалка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удочкой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местных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прудах.</w:t>
            </w:r>
          </w:p>
          <w:p>
            <w:pPr>
              <w:pStyle w:val="TableParagraph"/>
              <w:ind w:left="107" w:right="111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профсоюза: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5%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июне,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июле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августе;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7%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в остальное время года. Скидки не суммируются с действующими скидками, акциями и не распространяется на отдельные дома.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Алтайский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край,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Алтайский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район,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с.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Ая,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Советская,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40А</w:t>
            </w:r>
          </w:p>
          <w:p>
            <w:pPr>
              <w:pStyle w:val="TableParagraph"/>
              <w:spacing w:line="201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(903)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996-30-76,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(913)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264-60-</w:t>
            </w:r>
            <w:r>
              <w:rPr>
                <w:b/>
                <w:spacing w:val="-5"/>
                <w:sz w:val="18"/>
              </w:rPr>
              <w:t>00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86"/>
              <w:rPr>
                <w:sz w:val="20"/>
              </w:rPr>
            </w:pPr>
          </w:p>
          <w:p>
            <w:pPr>
              <w:pStyle w:val="TableParagraph"/>
              <w:spacing w:before="1"/>
              <w:ind w:left="23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5%</w:t>
            </w:r>
          </w:p>
          <w:p>
            <w:pPr>
              <w:pStyle w:val="TableParagraph"/>
              <w:ind w:left="18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7%*</w:t>
            </w:r>
          </w:p>
        </w:tc>
      </w:tr>
    </w:tbl>
    <w:p>
      <w:pPr>
        <w:pStyle w:val="TableParagraph"/>
        <w:spacing w:after="0"/>
        <w:rPr>
          <w:b/>
          <w:sz w:val="20"/>
        </w:rPr>
        <w:sectPr>
          <w:pgSz w:w="11910" w:h="16840"/>
          <w:pgMar w:header="0" w:footer="529" w:top="380" w:bottom="740" w:left="141" w:right="141"/>
        </w:sectPr>
      </w:pPr>
    </w:p>
    <w:p>
      <w:pPr>
        <w:spacing w:line="240" w:lineRule="auto" w:before="4"/>
        <w:rPr>
          <w:sz w:val="2"/>
        </w:rPr>
      </w:pP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3258"/>
        <w:gridCol w:w="6803"/>
        <w:gridCol w:w="714"/>
      </w:tblGrid>
      <w:tr>
        <w:trPr>
          <w:trHeight w:val="2856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439.</w:t>
            </w:r>
          </w:p>
        </w:tc>
        <w:tc>
          <w:tcPr>
            <w:tcW w:w="3258" w:type="dxa"/>
          </w:tcPr>
          <w:p>
            <w:pPr>
              <w:pStyle w:val="TableParagraph"/>
              <w:ind w:left="969" w:right="540" w:hanging="526"/>
              <w:rPr>
                <w:sz w:val="18"/>
              </w:rPr>
            </w:pPr>
            <w:r>
              <w:rPr>
                <w:sz w:val="18"/>
              </w:rPr>
              <w:t>Подгорица,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алтай-парк-отель Алтайский край</w:t>
            </w:r>
          </w:p>
          <w:p>
            <w:pPr>
              <w:pStyle w:val="TableParagraph"/>
              <w:ind w:left="139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820838" cy="1165002"/>
                  <wp:effectExtent l="0" t="0" r="0" b="0"/>
                  <wp:docPr id="527" name="Image 52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7" name="Image 527"/>
                          <pic:cNvPicPr/>
                        </pic:nvPicPr>
                        <pic:blipFill>
                          <a:blip r:embed="rId5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0838" cy="11650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93"/>
              <w:rPr>
                <w:sz w:val="20"/>
              </w:rPr>
            </w:pPr>
          </w:p>
        </w:tc>
        <w:tc>
          <w:tcPr>
            <w:tcW w:w="6803" w:type="dxa"/>
          </w:tcPr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"Подгорица" приглашает отдохнуть в тихом, живописном месте, окруженном горными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вершинами,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вдали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от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городского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шума.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Алтай-парк-отель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расположен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5 минутах езды от ключевого объекта ОЭЗ ТРТ "Бирюзовая Катунь". Тут вы найдете: просторные светлые номера в коттеджах из кедра; кафе; двухэтажную баню;</w:t>
            </w:r>
          </w:p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детскую площадку; бесплатный Wi-Fi; бесплатную частную парковку; беседки с барбекю;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прокат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велосипедов;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шахматы,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нарды,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настольный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теннис.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"Подгорица"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– это идеальное место для больших открытий. Начните удивительное путешествие к уникальным красотам Горного Алтая, к гармонии с миром и с собой.</w:t>
            </w:r>
          </w:p>
          <w:p>
            <w:pPr>
              <w:pStyle w:val="TableParagraph"/>
              <w:ind w:left="107" w:right="249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суммируется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действующими скидками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акциями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распространяется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проживание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в периоды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30.12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по 10.01, с 6.03 по 08.03 и с 30.04 по 09.05.</w:t>
            </w:r>
          </w:p>
          <w:p>
            <w:pPr>
              <w:pStyle w:val="TableParagraph"/>
              <w:spacing w:line="218" w:lineRule="exact"/>
              <w:ind w:left="107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Алтайский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край,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Алтайский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район,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территория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ОЭЗ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ТРТ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"Бирюзовая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Катунь",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1/1</w:t>
            </w:r>
          </w:p>
          <w:p>
            <w:pPr>
              <w:pStyle w:val="TableParagraph"/>
              <w:spacing w:line="199" w:lineRule="exact" w:before="1"/>
              <w:ind w:left="107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(906)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996-89-96,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(906)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996-74-44,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 (906)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996-74-</w:t>
            </w:r>
            <w:r>
              <w:rPr>
                <w:b/>
                <w:spacing w:val="-5"/>
                <w:sz w:val="18"/>
              </w:rPr>
              <w:t>47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86"/>
              <w:rPr>
                <w:sz w:val="20"/>
              </w:rPr>
            </w:pPr>
          </w:p>
          <w:p>
            <w:pPr>
              <w:pStyle w:val="TableParagraph"/>
              <w:ind w:left="7" w:right="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5%*</w:t>
            </w:r>
          </w:p>
        </w:tc>
      </w:tr>
      <w:tr>
        <w:trPr>
          <w:trHeight w:val="3076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10"/>
              <w:rPr>
                <w:sz w:val="18"/>
              </w:rPr>
            </w:pPr>
          </w:p>
          <w:p>
            <w:pPr>
              <w:pStyle w:val="TableParagraph"/>
              <w:spacing w:before="1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440.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384" w:right="485"/>
              <w:jc w:val="center"/>
              <w:rPr>
                <w:sz w:val="18"/>
              </w:rPr>
            </w:pPr>
            <w:r>
              <w:rPr>
                <w:sz w:val="18"/>
              </w:rPr>
              <w:t>Шале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Прискальный,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алтайский </w:t>
            </w:r>
            <w:r>
              <w:rPr>
                <w:spacing w:val="-2"/>
                <w:sz w:val="18"/>
              </w:rPr>
              <w:t>заповедник</w:t>
            </w:r>
          </w:p>
          <w:p>
            <w:pPr>
              <w:pStyle w:val="TableParagraph"/>
              <w:spacing w:line="219" w:lineRule="exact"/>
              <w:ind w:right="100"/>
              <w:jc w:val="center"/>
              <w:rPr>
                <w:sz w:val="18"/>
              </w:rPr>
            </w:pPr>
            <w:r>
              <w:rPr>
                <w:sz w:val="18"/>
              </w:rPr>
              <w:t>Республика </w:t>
            </w:r>
            <w:r>
              <w:rPr>
                <w:spacing w:val="-2"/>
                <w:sz w:val="18"/>
              </w:rPr>
              <w:t>Алтай</w:t>
            </w:r>
          </w:p>
          <w:p>
            <w:pPr>
              <w:pStyle w:val="TableParagraph"/>
              <w:ind w:left="571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276940" cy="1276350"/>
                  <wp:effectExtent l="0" t="0" r="0" b="0"/>
                  <wp:docPr id="528" name="Image 52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8" name="Image 528"/>
                          <pic:cNvPicPr/>
                        </pic:nvPicPr>
                        <pic:blipFill>
                          <a:blip r:embed="rId5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940" cy="127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162"/>
              <w:rPr>
                <w:sz w:val="20"/>
              </w:rPr>
            </w:pPr>
          </w:p>
        </w:tc>
        <w:tc>
          <w:tcPr>
            <w:tcW w:w="6803" w:type="dxa"/>
          </w:tcPr>
          <w:p>
            <w:pPr>
              <w:pStyle w:val="TableParagraph"/>
              <w:spacing w:before="1"/>
              <w:ind w:left="107" w:right="220"/>
              <w:rPr>
                <w:sz w:val="18"/>
              </w:rPr>
            </w:pPr>
            <w:r>
              <w:rPr>
                <w:sz w:val="18"/>
              </w:rPr>
              <w:t>Приглашаем вас в Алтайский заповедник "Шале Прискальный", где можно с удовольствием побродить по территории и наслаждаясь пением птиц, вдыхать чистейший воздух Горного Алтая. На территории, несмотря на нетронутую реликтовую природу, развитая инфраструктура. Тут вы найдете: комфортные номера; шале; шатёр; место под палатку; свадебный зал; кофейню; экскурсии; тренажерный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зал;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футбольное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волейбольное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поле;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баскетбольную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площадку; детскую площадку; открытый бассейн с шезлонгами на берегу Катуни; русскую</w:t>
            </w:r>
          </w:p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парную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березовым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веником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чаем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из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алтайских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трав;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беседки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мангальные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зоны на берегу реки; SPA-центр; прокат авто; бесплатный Wi-Fi и бесплатную частную </w:t>
            </w:r>
            <w:r>
              <w:rPr>
                <w:spacing w:val="-2"/>
                <w:sz w:val="18"/>
              </w:rPr>
              <w:t>парковку.</w:t>
            </w:r>
          </w:p>
          <w:p>
            <w:pPr>
              <w:pStyle w:val="TableParagraph"/>
              <w:ind w:left="107" w:right="111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суммируется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действующими скидками и акциями.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Республика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Алтай,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Майминский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район,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Чуйский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тракт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476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км,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8</w:t>
            </w:r>
          </w:p>
          <w:p>
            <w:pPr>
              <w:pStyle w:val="TableParagraph"/>
              <w:spacing w:line="19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(960)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962-88-88,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(913)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210-52-</w:t>
            </w:r>
            <w:r>
              <w:rPr>
                <w:b/>
                <w:spacing w:val="-5"/>
                <w:sz w:val="18"/>
              </w:rPr>
              <w:t>88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96"/>
              <w:rPr>
                <w:sz w:val="20"/>
              </w:rPr>
            </w:pPr>
          </w:p>
          <w:p>
            <w:pPr>
              <w:pStyle w:val="TableParagraph"/>
              <w:ind w:left="7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10%*</w:t>
            </w:r>
          </w:p>
        </w:tc>
      </w:tr>
      <w:tr>
        <w:trPr>
          <w:trHeight w:val="3734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441.</w:t>
            </w:r>
          </w:p>
        </w:tc>
        <w:tc>
          <w:tcPr>
            <w:tcW w:w="3258" w:type="dxa"/>
          </w:tcPr>
          <w:p>
            <w:pPr>
              <w:pStyle w:val="TableParagraph"/>
              <w:spacing w:line="219" w:lineRule="exact"/>
              <w:ind w:left="128" w:right="123"/>
              <w:jc w:val="center"/>
              <w:rPr>
                <w:sz w:val="18"/>
              </w:rPr>
            </w:pPr>
            <w:r>
              <w:rPr>
                <w:sz w:val="18"/>
              </w:rPr>
              <w:t>АлтайРай,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база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отдыха</w:t>
            </w:r>
          </w:p>
          <w:p>
            <w:pPr>
              <w:pStyle w:val="TableParagraph"/>
              <w:spacing w:before="1"/>
              <w:ind w:left="1"/>
              <w:jc w:val="center"/>
              <w:rPr>
                <w:sz w:val="18"/>
              </w:rPr>
            </w:pPr>
            <w:r>
              <w:rPr>
                <w:sz w:val="18"/>
              </w:rPr>
              <w:t>с.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Элекмонар,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Республика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4"/>
                <w:sz w:val="18"/>
              </w:rPr>
              <w:t>Алтай</w:t>
            </w: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479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385887" cy="1385887"/>
                  <wp:effectExtent l="0" t="0" r="0" b="0"/>
                  <wp:docPr id="529" name="Image 52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9" name="Image 529"/>
                          <pic:cNvPicPr/>
                        </pic:nvPicPr>
                        <pic:blipFill>
                          <a:blip r:embed="rId5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5887" cy="1385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59"/>
              <w:rPr>
                <w:sz w:val="20"/>
              </w:rPr>
            </w:pPr>
          </w:p>
        </w:tc>
        <w:tc>
          <w:tcPr>
            <w:tcW w:w="6803" w:type="dxa"/>
          </w:tcPr>
          <w:p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База отдыха "АлтайРай" расположилась в одном из самых чудесных и живописных мест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Алтая,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неподалеку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от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горной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реки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Катунь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Чемальском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районе.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Это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прекрасное место удивительным образом сочетает в себе комфорт, блага цивилизации и возможности для активного отдыха. Свежий воздух, наполненный ароматом гор, ухоженная территория, многообразие экскурсий – в Горном Алтае всё располагает к познавательному и размеренному отдыху. Гостей базы отдыха "АлтайРай"</w:t>
            </w:r>
          </w:p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размещают в новых, теплых и комфортных домиках из массива сосны. Большое количество света внутри и экологичность материалов создают атмосферу уюта и способствуют качественному отдыху. На территории базы 16 домиков, в которых с комфортом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может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разместиться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64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гостя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(32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основных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места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+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32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дополнительных).</w:t>
            </w:r>
          </w:p>
          <w:p>
            <w:pPr>
              <w:pStyle w:val="TableParagraph"/>
              <w:ind w:left="107" w:right="220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 по дисконтной карте члена профсоюза: 5% в периоды с 30 апреля по 10 мая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10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июня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24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августа;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15%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периоды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11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мая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9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июня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25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августа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по 30 сентября. База начинает работу с 30 апреля. Требуется предварительное</w:t>
            </w:r>
          </w:p>
          <w:p>
            <w:pPr>
              <w:pStyle w:val="TableParagraph"/>
              <w:spacing w:line="219" w:lineRule="exact"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бронирование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телефону.</w:t>
            </w:r>
          </w:p>
          <w:p>
            <w:pPr>
              <w:pStyle w:val="TableParagraph"/>
              <w:ind w:left="107" w:right="111"/>
              <w:rPr>
                <w:b/>
                <w:sz w:val="18"/>
              </w:rPr>
            </w:pPr>
            <w:r>
              <w:rPr>
                <w:b/>
                <w:sz w:val="18"/>
              </w:rPr>
              <w:t>Республика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Алтай,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Чемальский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район,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с.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Элекмонар,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Анос-Аюла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дорога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4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км,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9 территория РК "Рублевка"</w:t>
            </w:r>
          </w:p>
          <w:p>
            <w:pPr>
              <w:pStyle w:val="TableParagraph"/>
              <w:spacing w:line="19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(963)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537-99-</w:t>
            </w:r>
            <w:r>
              <w:rPr>
                <w:b/>
                <w:spacing w:val="-5"/>
                <w:sz w:val="18"/>
              </w:rPr>
              <w:t>96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58"/>
              <w:rPr>
                <w:sz w:val="20"/>
              </w:rPr>
            </w:pPr>
          </w:p>
          <w:p>
            <w:pPr>
              <w:pStyle w:val="TableParagraph"/>
              <w:spacing w:before="1"/>
              <w:ind w:left="7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5%</w:t>
            </w:r>
          </w:p>
          <w:p>
            <w:pPr>
              <w:pStyle w:val="TableParagraph"/>
              <w:ind w:left="7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15%*</w:t>
            </w:r>
          </w:p>
        </w:tc>
      </w:tr>
      <w:tr>
        <w:trPr>
          <w:trHeight w:val="2858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442.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938" w:hanging="562"/>
              <w:rPr>
                <w:sz w:val="18"/>
              </w:rPr>
            </w:pPr>
            <w:r>
              <w:rPr>
                <w:sz w:val="18"/>
              </w:rPr>
              <w:t>Малиновый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остров,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база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отдыха Республика Алтай</w:t>
            </w:r>
          </w:p>
          <w:p>
            <w:pPr>
              <w:pStyle w:val="TableParagraph"/>
              <w:ind w:left="139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882047" cy="1417320"/>
                  <wp:effectExtent l="0" t="0" r="0" b="0"/>
                  <wp:docPr id="530" name="Image 53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30" name="Image 530"/>
                          <pic:cNvPicPr/>
                        </pic:nvPicPr>
                        <pic:blipFill>
                          <a:blip r:embed="rId5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2047" cy="1417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2"/>
              <w:rPr>
                <w:sz w:val="15"/>
              </w:rPr>
            </w:pPr>
          </w:p>
        </w:tc>
        <w:tc>
          <w:tcPr>
            <w:tcW w:w="6803" w:type="dxa"/>
          </w:tcPr>
          <w:p>
            <w:pPr>
              <w:pStyle w:val="TableParagraph"/>
              <w:spacing w:before="1"/>
              <w:ind w:left="107" w:right="181"/>
              <w:rPr>
                <w:sz w:val="18"/>
              </w:rPr>
            </w:pPr>
            <w:r>
              <w:rPr>
                <w:sz w:val="18"/>
              </w:rPr>
              <w:t>База отдыха "Малиновый остров" находится в центральной части Горного Алтая. Удобное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расположение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(доступность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основной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ветке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федеральной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трассы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529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км) и живописный берег горной реки Сема позволят, без лишних забот, насладиться</w:t>
            </w:r>
          </w:p>
          <w:p>
            <w:pPr>
              <w:pStyle w:val="TableParagraph"/>
              <w:spacing w:before="1"/>
              <w:ind w:left="107" w:right="111"/>
              <w:rPr>
                <w:sz w:val="18"/>
              </w:rPr>
            </w:pPr>
            <w:r>
              <w:rPr>
                <w:sz w:val="18"/>
              </w:rPr>
              <w:t>отпуском.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Тут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вы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найдете: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домики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из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пихты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удобствами;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палаточный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лагерь; беседки для отдыха на берегу реки; мангалы; кафе; баню; бесплатный Wi-Fi;</w:t>
            </w:r>
          </w:p>
          <w:p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яблоневый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сад;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телескоп;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охраняемую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парковку;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прокат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велосипедов;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экскурсии.</w:t>
            </w:r>
          </w:p>
          <w:p>
            <w:pPr>
              <w:pStyle w:val="TableParagraph"/>
              <w:ind w:left="107" w:right="220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предоставляется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проживание от 2 суток. Скидка не суммируется с действующими скидками и акциями. В зависимости от даты и количества забронированных номеров скидка может</w:t>
            </w:r>
          </w:p>
          <w:p>
            <w:pPr>
              <w:pStyle w:val="TableParagraph"/>
              <w:ind w:left="107" w:right="111"/>
              <w:rPr>
                <w:b/>
                <w:sz w:val="18"/>
              </w:rPr>
            </w:pPr>
            <w:r>
              <w:rPr>
                <w:b/>
                <w:sz w:val="18"/>
              </w:rPr>
              <w:t>варьироваться,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но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менее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установленного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лимита.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Скидка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предоставляется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в период с 29 декабря по 3 января.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Республика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Алтай,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Шебалинский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район,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Чуйский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тракт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529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км,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1</w:t>
            </w:r>
          </w:p>
          <w:p>
            <w:pPr>
              <w:pStyle w:val="TableParagraph"/>
              <w:spacing w:line="199" w:lineRule="exact"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(800)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707-63-52,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(983)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326-19-</w:t>
            </w:r>
            <w:r>
              <w:rPr>
                <w:b/>
                <w:spacing w:val="-5"/>
                <w:sz w:val="18"/>
              </w:rPr>
              <w:t>34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86"/>
              <w:rPr>
                <w:sz w:val="20"/>
              </w:rPr>
            </w:pPr>
          </w:p>
          <w:p>
            <w:pPr>
              <w:pStyle w:val="TableParagraph"/>
              <w:ind w:left="7" w:right="1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18%*</w:t>
            </w:r>
          </w:p>
        </w:tc>
      </w:tr>
      <w:tr>
        <w:trPr>
          <w:trHeight w:val="2856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"/>
              <w:rPr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443.</w:t>
            </w:r>
          </w:p>
        </w:tc>
        <w:tc>
          <w:tcPr>
            <w:tcW w:w="3258" w:type="dxa"/>
          </w:tcPr>
          <w:p>
            <w:pPr>
              <w:pStyle w:val="TableParagraph"/>
              <w:spacing w:line="219" w:lineRule="exact"/>
              <w:ind w:right="98"/>
              <w:jc w:val="center"/>
              <w:rPr>
                <w:sz w:val="18"/>
              </w:rPr>
            </w:pPr>
            <w:r>
              <w:rPr>
                <w:sz w:val="18"/>
              </w:rPr>
              <w:t>Урочище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Сайкол,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гостиница</w:t>
            </w:r>
          </w:p>
          <w:p>
            <w:pPr>
              <w:pStyle w:val="TableParagraph"/>
              <w:spacing w:before="1"/>
              <w:ind w:right="102"/>
              <w:jc w:val="center"/>
              <w:rPr>
                <w:sz w:val="18"/>
              </w:rPr>
            </w:pPr>
            <w:r>
              <w:rPr>
                <w:sz w:val="18"/>
              </w:rPr>
              <w:t>с.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Верх-Бийск,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Республика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Алтай</w:t>
            </w:r>
          </w:p>
          <w:p>
            <w:pPr>
              <w:pStyle w:val="TableParagraph"/>
              <w:ind w:left="139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884742" cy="1427321"/>
                  <wp:effectExtent l="0" t="0" r="0" b="0"/>
                  <wp:docPr id="531" name="Image 53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31" name="Image 531"/>
                          <pic:cNvPicPr/>
                        </pic:nvPicPr>
                        <pic:blipFill>
                          <a:blip r:embed="rId5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4742" cy="14273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6803" w:type="dxa"/>
          </w:tcPr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Гостиница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"Урочище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Сайкол"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–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это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отдых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от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цивилизации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городского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шума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 максимальным комфортом.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Расположена она недалеко от Телецкого озера, в</w:t>
            </w:r>
          </w:p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живописном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месте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берегу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реки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Бия.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Идеально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подходит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семейного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отдыха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 романтического путешествия. Тут вы найдете: уютные и комфортные номера; ресторан с сибирской кухней; йогазал; беседки с видом на горы и реку; баню на</w:t>
            </w:r>
          </w:p>
          <w:p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берегу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реки;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кедровую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бочку;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песчаный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пляж;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барбекю;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террасы;</w:t>
            </w:r>
            <w:r>
              <w:rPr>
                <w:spacing w:val="-2"/>
                <w:sz w:val="18"/>
              </w:rPr>
              <w:t> рыбалку.</w:t>
            </w:r>
          </w:p>
          <w:p>
            <w:pPr>
              <w:pStyle w:val="TableParagraph"/>
              <w:spacing w:line="219" w:lineRule="exact"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карте члена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предоставляется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при</w:t>
            </w:r>
          </w:p>
          <w:p>
            <w:pPr>
              <w:pStyle w:val="TableParagraph"/>
              <w:ind w:left="107" w:right="111"/>
              <w:rPr>
                <w:b/>
                <w:sz w:val="18"/>
              </w:rPr>
            </w:pPr>
            <w:r>
              <w:rPr>
                <w:b/>
                <w:sz w:val="18"/>
              </w:rPr>
              <w:t>бронировании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сайте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saikolhotel.ru.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Первый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день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проживания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оплачивается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на сайте в полном объеме. Перерасчет за первые и последующие дни будет</w:t>
            </w:r>
          </w:p>
          <w:p>
            <w:pPr>
              <w:pStyle w:val="TableParagraph"/>
              <w:ind w:left="107" w:right="111"/>
              <w:rPr>
                <w:b/>
                <w:sz w:val="18"/>
              </w:rPr>
            </w:pPr>
            <w:r>
              <w:rPr>
                <w:b/>
                <w:sz w:val="18"/>
              </w:rPr>
              <w:t>произведён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момент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заселения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при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предъявлении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карты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члена профсоюза. Скидка не суммируется с действующими скидками и акциями. Республика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Алтай,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Турочакский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район,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с.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Верх-Бийск,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Телецкий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тракт,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112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км</w:t>
            </w:r>
          </w:p>
          <w:p>
            <w:pPr>
              <w:pStyle w:val="TableParagraph"/>
              <w:spacing w:line="19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(961)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983-67-64,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(968)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222-23-</w:t>
            </w:r>
            <w:r>
              <w:rPr>
                <w:b/>
                <w:spacing w:val="-5"/>
                <w:sz w:val="18"/>
              </w:rPr>
              <w:t>23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86"/>
              <w:rPr>
                <w:sz w:val="20"/>
              </w:rPr>
            </w:pPr>
          </w:p>
          <w:p>
            <w:pPr>
              <w:pStyle w:val="TableParagraph"/>
              <w:spacing w:before="1"/>
              <w:ind w:left="7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10%*</w:t>
            </w:r>
          </w:p>
        </w:tc>
      </w:tr>
    </w:tbl>
    <w:p>
      <w:pPr>
        <w:pStyle w:val="TableParagraph"/>
        <w:spacing w:after="0"/>
        <w:jc w:val="center"/>
        <w:rPr>
          <w:b/>
          <w:sz w:val="20"/>
        </w:rPr>
        <w:sectPr>
          <w:pgSz w:w="11910" w:h="16840"/>
          <w:pgMar w:header="0" w:footer="529" w:top="380" w:bottom="740" w:left="141" w:right="141"/>
        </w:sectPr>
      </w:pPr>
    </w:p>
    <w:p>
      <w:pPr>
        <w:spacing w:line="240" w:lineRule="auto" w:before="4"/>
        <w:rPr>
          <w:sz w:val="2"/>
        </w:rPr>
      </w:pP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3258"/>
        <w:gridCol w:w="6803"/>
        <w:gridCol w:w="714"/>
      </w:tblGrid>
      <w:tr>
        <w:trPr>
          <w:trHeight w:val="3295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219"/>
              <w:rPr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444.</w:t>
            </w:r>
          </w:p>
        </w:tc>
        <w:tc>
          <w:tcPr>
            <w:tcW w:w="3258" w:type="dxa"/>
          </w:tcPr>
          <w:p>
            <w:pPr>
              <w:pStyle w:val="TableParagraph"/>
              <w:spacing w:line="219" w:lineRule="exact"/>
              <w:ind w:left="42"/>
              <w:jc w:val="center"/>
              <w:rPr>
                <w:sz w:val="18"/>
              </w:rPr>
            </w:pPr>
            <w:r>
              <w:rPr>
                <w:sz w:val="18"/>
              </w:rPr>
              <w:t>Ранчо,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база</w:t>
            </w:r>
            <w:r>
              <w:rPr>
                <w:spacing w:val="-2"/>
                <w:sz w:val="18"/>
              </w:rPr>
              <w:t> отдыха</w:t>
            </w:r>
          </w:p>
          <w:p>
            <w:pPr>
              <w:pStyle w:val="TableParagraph"/>
              <w:spacing w:before="1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с.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Анос,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Республика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Алтай</w:t>
            </w:r>
          </w:p>
          <w:p>
            <w:pPr>
              <w:pStyle w:val="TableParagraph"/>
              <w:ind w:left="607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283737" cy="1140142"/>
                  <wp:effectExtent l="0" t="0" r="0" b="0"/>
                  <wp:docPr id="532" name="Image 53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32" name="Image 532"/>
                          <pic:cNvPicPr/>
                        </pic:nvPicPr>
                        <pic:blipFill>
                          <a:blip r:embed="rId5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3737" cy="11401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83"/>
              <w:rPr>
                <w:sz w:val="20"/>
              </w:rPr>
            </w:pPr>
          </w:p>
        </w:tc>
        <w:tc>
          <w:tcPr>
            <w:tcW w:w="6803" w:type="dxa"/>
          </w:tcPr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благоустроенных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домика.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каждом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домике: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2-х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спальная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кровать;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диван-кровать или раскладное кресло; мини-кухня (мини-холодильник, раковина, индукционная плита, чайник, посуда); телевизор; полотенца; душевая кабина, туалет и раковина.</w:t>
            </w:r>
          </w:p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Большая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зелёная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территория,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окружённая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всех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сторон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горами.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Летом,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прямо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 террасы домика, вы сможете любоваться самыми красивыми закатами. Всё что нужно для отдыха: бассейн, детская площадка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(качели, песочница с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игрушками), бадминтон, мячи, рядом с каждым домиком свой мангал, кедровая баня. Река</w:t>
            </w:r>
          </w:p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Катунь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всего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8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минутах.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развлекательного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комплекса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"Рублёвка"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от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"Ранчо"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на машине 5 минут. По предварительному согласованию возможно размещение с собаками мелких и средних пород (оплачивается дополнительно).</w:t>
            </w:r>
          </w:p>
          <w:p>
            <w:pPr>
              <w:pStyle w:val="TableParagraph"/>
              <w:ind w:left="107" w:right="111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10%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проживание.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Скидка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не суммируется с действующими скидками и акциями.</w:t>
            </w:r>
          </w:p>
          <w:p>
            <w:pPr>
              <w:pStyle w:val="TableParagraph"/>
              <w:ind w:left="107" w:right="1769"/>
              <w:rPr>
                <w:b/>
                <w:sz w:val="18"/>
              </w:rPr>
            </w:pPr>
            <w:r>
              <w:rPr>
                <w:b/>
                <w:sz w:val="18"/>
              </w:rPr>
              <w:t>Республика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Алтай,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Чемальский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район,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с.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Анос,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Полевая,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3 тел. +7 (906) 257-28-78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60"/>
              <w:rPr>
                <w:sz w:val="20"/>
              </w:rPr>
            </w:pPr>
          </w:p>
          <w:p>
            <w:pPr>
              <w:pStyle w:val="TableParagraph"/>
              <w:spacing w:before="1"/>
              <w:ind w:left="7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10%*</w:t>
            </w:r>
          </w:p>
        </w:tc>
      </w:tr>
      <w:tr>
        <w:trPr>
          <w:trHeight w:val="4176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"/>
              <w:rPr>
                <w:sz w:val="18"/>
              </w:rPr>
            </w:pPr>
          </w:p>
          <w:p>
            <w:pPr>
              <w:pStyle w:val="TableParagraph"/>
              <w:spacing w:before="1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445.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530" w:right="632" w:firstLine="122"/>
              <w:rPr>
                <w:sz w:val="18"/>
              </w:rPr>
            </w:pPr>
            <w:r>
              <w:rPr>
                <w:sz w:val="18"/>
              </w:rPr>
              <w:t>Сайкол Курай, глэмпинг</w:t>
            </w:r>
            <w:r>
              <w:rPr>
                <w:spacing w:val="40"/>
                <w:sz w:val="18"/>
              </w:rPr>
              <w:t> </w:t>
            </w:r>
            <w:r>
              <w:rPr>
                <w:sz w:val="18"/>
              </w:rPr>
              <w:t>с.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Курай,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Республика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Алтай</w:t>
            </w:r>
          </w:p>
          <w:p>
            <w:pPr>
              <w:pStyle w:val="TableParagraph"/>
              <w:ind w:left="15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891062" cy="1524000"/>
                  <wp:effectExtent l="0" t="0" r="0" b="0"/>
                  <wp:docPr id="533" name="Image 53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33" name="Image 533"/>
                          <pic:cNvPicPr/>
                        </pic:nvPicPr>
                        <pic:blipFill>
                          <a:blip r:embed="rId5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1062" cy="15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15"/>
              <w:rPr>
                <w:sz w:val="20"/>
              </w:rPr>
            </w:pPr>
          </w:p>
        </w:tc>
        <w:tc>
          <w:tcPr>
            <w:tcW w:w="6803" w:type="dxa"/>
          </w:tcPr>
          <w:p>
            <w:pPr>
              <w:pStyle w:val="TableParagraph"/>
              <w:spacing w:line="219" w:lineRule="exact" w:before="1"/>
              <w:ind w:left="107"/>
              <w:rPr>
                <w:sz w:val="18"/>
              </w:rPr>
            </w:pPr>
            <w:r>
              <w:rPr>
                <w:sz w:val="18"/>
              </w:rPr>
              <w:t>Глэмпинг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"Сайкол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Курай"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находится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Курайской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степи.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Здесь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открывается</w:t>
            </w:r>
          </w:p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завораживающая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панорама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Северо-Чуйский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Курайский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хребты.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Отсюда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рукой подать до Актру, древних тюркских курганов и каменных стел, меньше 100</w:t>
            </w:r>
          </w:p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километров до Монголии. Это одно из лучших мест для наблюдения за звездами. Локация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состоит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из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шатров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(сафари-тентов)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площадью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24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м2,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рассчитанных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двух- трех человек. В палатке есть две односпальные кровати, которые с легкостью превращаются в двуспальную кровать, а в отдельном отсеке есть раковина, душ и</w:t>
            </w:r>
          </w:p>
          <w:p>
            <w:pPr>
              <w:pStyle w:val="TableParagraph"/>
              <w:spacing w:before="1"/>
              <w:ind w:left="107" w:right="111"/>
              <w:rPr>
                <w:sz w:val="18"/>
              </w:rPr>
            </w:pPr>
            <w:r>
              <w:rPr>
                <w:sz w:val="18"/>
              </w:rPr>
              <w:t>биотуалет.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качестве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походного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ресторана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выступает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отдельный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шатер.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стоимость проживания включено: постельное белье, полотенца; простыни с электроподогревом; проживание в номере ребёнка до 7 лет, без дополнительной кровати; доступ к организованным и естественным местам отдыха; пользование</w:t>
            </w:r>
          </w:p>
          <w:p>
            <w:pPr>
              <w:pStyle w:val="TableParagraph"/>
              <w:ind w:left="107" w:right="220"/>
              <w:rPr>
                <w:sz w:val="18"/>
              </w:rPr>
            </w:pPr>
            <w:r>
              <w:rPr>
                <w:sz w:val="18"/>
              </w:rPr>
              <w:t>биотуалетом;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чистый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воздух;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завтрак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ужин;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электропитание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палаток; круглосуточная подача горячей воды.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предоставляется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только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при</w:t>
            </w:r>
          </w:p>
          <w:p>
            <w:pPr>
              <w:pStyle w:val="TableParagraph"/>
              <w:ind w:left="107" w:right="111"/>
              <w:rPr>
                <w:b/>
                <w:sz w:val="18"/>
              </w:rPr>
            </w:pPr>
            <w:r>
              <w:rPr>
                <w:b/>
                <w:sz w:val="18"/>
              </w:rPr>
              <w:t>бронировании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телефону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(968)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222-23-23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суммируется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действующими скидками и акциями.</w:t>
            </w:r>
          </w:p>
          <w:p>
            <w:pPr>
              <w:pStyle w:val="TableParagraph"/>
              <w:spacing w:before="1"/>
              <w:ind w:left="107" w:right="2592"/>
              <w:rPr>
                <w:b/>
                <w:sz w:val="18"/>
              </w:rPr>
            </w:pPr>
            <w:r>
              <w:rPr>
                <w:b/>
                <w:sz w:val="18"/>
              </w:rPr>
              <w:t>Республика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Алтай,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Кош-Агачский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район,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с.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Курай тел. +7 (968) 222-23-23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4"/>
              <w:rPr>
                <w:sz w:val="20"/>
              </w:rPr>
            </w:pPr>
          </w:p>
          <w:p>
            <w:pPr>
              <w:pStyle w:val="TableParagraph"/>
              <w:ind w:left="7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10%*</w:t>
            </w:r>
          </w:p>
        </w:tc>
      </w:tr>
      <w:tr>
        <w:trPr>
          <w:trHeight w:val="3295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219"/>
              <w:rPr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446.</w:t>
            </w:r>
          </w:p>
        </w:tc>
        <w:tc>
          <w:tcPr>
            <w:tcW w:w="3258" w:type="dxa"/>
          </w:tcPr>
          <w:p>
            <w:pPr>
              <w:pStyle w:val="TableParagraph"/>
              <w:spacing w:line="219" w:lineRule="exact"/>
              <w:ind w:left="36"/>
              <w:jc w:val="center"/>
              <w:rPr>
                <w:sz w:val="18"/>
              </w:rPr>
            </w:pPr>
            <w:r>
              <w:rPr>
                <w:sz w:val="18"/>
              </w:rPr>
              <w:t>Лагуна, база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отдыха</w:t>
            </w:r>
          </w:p>
          <w:p>
            <w:pPr>
              <w:pStyle w:val="TableParagraph"/>
              <w:spacing w:before="1"/>
              <w:ind w:left="41"/>
              <w:jc w:val="center"/>
              <w:rPr>
                <w:sz w:val="18"/>
              </w:rPr>
            </w:pPr>
            <w:r>
              <w:rPr>
                <w:sz w:val="18"/>
              </w:rPr>
              <w:t>с.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Артыбаш,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Республика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4"/>
                <w:sz w:val="18"/>
              </w:rPr>
              <w:t>Алтай</w:t>
            </w:r>
          </w:p>
          <w:p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765962" cy="1547240"/>
                  <wp:effectExtent l="0" t="0" r="0" b="0"/>
                  <wp:docPr id="534" name="Image 53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34" name="Image 534"/>
                          <pic:cNvPicPr/>
                        </pic:nvPicPr>
                        <pic:blipFill>
                          <a:blip r:embed="rId5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62" cy="1547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174"/>
              <w:rPr>
                <w:sz w:val="20"/>
              </w:rPr>
            </w:pPr>
          </w:p>
        </w:tc>
        <w:tc>
          <w:tcPr>
            <w:tcW w:w="6803" w:type="dxa"/>
          </w:tcPr>
          <w:p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Тихая 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уютная база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отдыха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"Лагуна"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расположена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100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метрах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от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Телецкого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озера - жемчужины Горного Алтая. Обилие зелени, свежий воздух, близость озера — вот слагаемые незабываемого отдыха в Горном Алтае. База отдыха представляет собой трехэтажное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здание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современной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архитектуры.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Номера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различных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категорий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готовы</w:t>
            </w:r>
          </w:p>
          <w:p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к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приему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гостей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летнее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время.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первом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этаже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находится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кафе,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также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есть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мангал, прокат туристического и спортивного инвентаря и бесплатная парковка. "Лагуна" с удовольствием организует для Вас рыбалку, экскурсионную программу (пешие,</w:t>
            </w:r>
          </w:p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конные,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водные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прогулки),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экскурсию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пасеку,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этнографическую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экскурсию. Сформируют индивидуальную программу отдыха.</w:t>
            </w:r>
          </w:p>
          <w:p>
            <w:pPr>
              <w:pStyle w:val="TableParagraph"/>
              <w:ind w:left="107" w:right="111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профсоюза: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5%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для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гостей,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проживающих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до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5 дней; 10% для гостей, проживающих от 6 дней и более.</w:t>
            </w:r>
          </w:p>
          <w:p>
            <w:pPr>
              <w:pStyle w:val="TableParagraph"/>
              <w:ind w:left="107" w:right="1211"/>
              <w:rPr>
                <w:b/>
                <w:sz w:val="18"/>
              </w:rPr>
            </w:pPr>
            <w:r>
              <w:rPr>
                <w:b/>
                <w:sz w:val="18"/>
              </w:rPr>
              <w:t>Республика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Алтай,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Турочакский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район,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с.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Артыбаш,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Телецкая,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80 тел. +7 (983) 120-70-90</w:t>
            </w:r>
          </w:p>
          <w:p>
            <w:pPr>
              <w:pStyle w:val="TableParagraph"/>
              <w:spacing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(923)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775-20-</w:t>
            </w:r>
            <w:r>
              <w:rPr>
                <w:b/>
                <w:spacing w:val="-5"/>
                <w:sz w:val="18"/>
              </w:rPr>
              <w:t>50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82"/>
              <w:rPr>
                <w:sz w:val="20"/>
              </w:rPr>
            </w:pPr>
          </w:p>
          <w:p>
            <w:pPr>
              <w:pStyle w:val="TableParagraph"/>
              <w:ind w:left="7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5%</w:t>
            </w:r>
          </w:p>
          <w:p>
            <w:pPr>
              <w:pStyle w:val="TableParagraph"/>
              <w:spacing w:before="1"/>
              <w:ind w:left="7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10%*</w:t>
            </w:r>
          </w:p>
        </w:tc>
      </w:tr>
      <w:tr>
        <w:trPr>
          <w:trHeight w:val="4394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12"/>
              <w:rPr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447.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590" w:right="104" w:hanging="438"/>
              <w:rPr>
                <w:sz w:val="18"/>
              </w:rPr>
            </w:pPr>
            <w:r>
              <w:rPr>
                <w:sz w:val="18"/>
              </w:rPr>
              <w:t>Марьин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остров,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экологический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курорт с. Чемал Республика Алтай</w:t>
            </w:r>
          </w:p>
          <w:p>
            <w:pPr>
              <w:pStyle w:val="TableParagraph"/>
              <w:ind w:left="354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629894" cy="2030539"/>
                  <wp:effectExtent l="0" t="0" r="0" b="0"/>
                  <wp:docPr id="535" name="Image 53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35" name="Image 535"/>
                          <pic:cNvPicPr/>
                        </pic:nvPicPr>
                        <pic:blipFill>
                          <a:blip r:embed="rId5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9894" cy="20305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6803" w:type="dxa"/>
          </w:tcPr>
          <w:p>
            <w:pPr>
              <w:pStyle w:val="TableParagraph"/>
              <w:spacing w:before="1"/>
              <w:ind w:left="107" w:right="111"/>
              <w:rPr>
                <w:sz w:val="18"/>
              </w:rPr>
            </w:pPr>
            <w:r>
              <w:rPr>
                <w:sz w:val="18"/>
              </w:rPr>
              <w:t>"Марьин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остров"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–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это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уникальный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оздоровительный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курорт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5*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Горном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Алтае, природное место силы, огромных возможностей для оздоровления и восстановления человека. Гостей ждут: гостиничный комплекс из цельного кедрового бруса; оздоровительный центр европейского уровня "Долголетие", разработавший собственную концепцию оздоровления, 9 уникальных</w:t>
            </w:r>
          </w:p>
          <w:p>
            <w:pPr>
              <w:pStyle w:val="TableParagraph"/>
              <w:ind w:left="107" w:right="117"/>
              <w:rPr>
                <w:sz w:val="18"/>
              </w:rPr>
            </w:pPr>
            <w:r>
              <w:rPr>
                <w:sz w:val="18"/>
              </w:rPr>
              <w:t>оздоровительных программ; SPA-центр "5 стихий", включающий в себя бассейн с лечебно-столовой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водой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из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местного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источника,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сауну,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хамам,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ароматный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алтайский чай с мёдом, а так же 7 экологических SPA-программ; ресторан "Звенящий кедр",</w:t>
            </w:r>
          </w:p>
          <w:p>
            <w:pPr>
              <w:pStyle w:val="TableParagraph"/>
              <w:ind w:left="107" w:right="306"/>
              <w:rPr>
                <w:sz w:val="18"/>
              </w:rPr>
            </w:pPr>
            <w:r>
              <w:rPr>
                <w:sz w:val="18"/>
              </w:rPr>
              <w:t>где можно отведать традиционные алтайские блюда (маралятину, баранину, хариуса, таймень, колбу); банный комплекс "У реки" с баней "по-чёрному", баней "по-белому", банным чаном на свежем воздухе; обширная экскурсионная программа по Горному Алтаю. Мощнейшая природная энергетика в сочетании с оздоровительной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рекреационной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инфраструктурой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способствуют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эффективному восстановлению естественного баланса организма.</w:t>
            </w:r>
          </w:p>
          <w:p>
            <w:pPr>
              <w:pStyle w:val="TableParagraph"/>
              <w:spacing w:before="1"/>
              <w:ind w:left="107" w:right="111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25%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проживание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и оздоровительные программы.</w:t>
            </w:r>
          </w:p>
          <w:p>
            <w:pPr>
              <w:pStyle w:val="TableParagraph"/>
              <w:ind w:left="107" w:right="1211"/>
              <w:rPr>
                <w:b/>
                <w:sz w:val="18"/>
              </w:rPr>
            </w:pPr>
            <w:r>
              <w:rPr>
                <w:b/>
                <w:sz w:val="18"/>
              </w:rPr>
              <w:t>Республика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Алтай,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Чемальский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район,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с.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Чемал,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Уожанская,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58А тел. +7 (800) 100-05-69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(923)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667-91-</w:t>
            </w:r>
            <w:r>
              <w:rPr>
                <w:b/>
                <w:spacing w:val="-5"/>
                <w:sz w:val="18"/>
              </w:rPr>
              <w:t>82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4"/>
              <w:rPr>
                <w:sz w:val="20"/>
              </w:rPr>
            </w:pPr>
          </w:p>
          <w:p>
            <w:pPr>
              <w:pStyle w:val="TableParagraph"/>
              <w:spacing w:before="1"/>
              <w:ind w:left="7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25%*</w:t>
            </w:r>
          </w:p>
        </w:tc>
      </w:tr>
    </w:tbl>
    <w:p>
      <w:pPr>
        <w:pStyle w:val="TableParagraph"/>
        <w:spacing w:after="0"/>
        <w:jc w:val="center"/>
        <w:rPr>
          <w:b/>
          <w:sz w:val="20"/>
        </w:rPr>
        <w:sectPr>
          <w:pgSz w:w="11910" w:h="16840"/>
          <w:pgMar w:header="0" w:footer="529" w:top="380" w:bottom="740" w:left="141" w:right="141"/>
        </w:sectPr>
      </w:pPr>
    </w:p>
    <w:p>
      <w:pPr>
        <w:spacing w:line="240" w:lineRule="auto" w:before="4"/>
        <w:rPr>
          <w:sz w:val="2"/>
        </w:rPr>
      </w:pP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3258"/>
        <w:gridCol w:w="6803"/>
        <w:gridCol w:w="714"/>
      </w:tblGrid>
      <w:tr>
        <w:trPr>
          <w:trHeight w:val="2416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23"/>
              <w:rPr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448.</w:t>
            </w:r>
          </w:p>
        </w:tc>
        <w:tc>
          <w:tcPr>
            <w:tcW w:w="3258" w:type="dxa"/>
          </w:tcPr>
          <w:p>
            <w:pPr>
              <w:pStyle w:val="TableParagraph"/>
              <w:ind w:left="463" w:right="449" w:firstLine="48"/>
              <w:rPr>
                <w:sz w:val="18"/>
              </w:rPr>
            </w:pPr>
            <w:r>
              <w:rPr>
                <w:sz w:val="18"/>
              </w:rPr>
              <w:t>Усадьба в горах, база отдыха с.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Артыбаш,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Республика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Алтай</w:t>
            </w:r>
          </w:p>
          <w:p>
            <w:pPr>
              <w:pStyle w:val="TableParagraph"/>
              <w:spacing w:before="3"/>
              <w:rPr>
                <w:sz w:val="16"/>
              </w:rPr>
            </w:pPr>
          </w:p>
          <w:p>
            <w:pPr>
              <w:pStyle w:val="TableParagraph"/>
              <w:ind w:left="31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645755" cy="754379"/>
                  <wp:effectExtent l="0" t="0" r="0" b="0"/>
                  <wp:docPr id="536" name="Image 53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36" name="Image 536"/>
                          <pic:cNvPicPr/>
                        </pic:nvPicPr>
                        <pic:blipFill>
                          <a:blip r:embed="rId5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755" cy="7543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02"/>
              <w:rPr>
                <w:sz w:val="20"/>
              </w:rPr>
            </w:pPr>
          </w:p>
        </w:tc>
        <w:tc>
          <w:tcPr>
            <w:tcW w:w="6803" w:type="dxa"/>
          </w:tcPr>
          <w:p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"Усадьба в горах" предлагает вам приятный и здоровый отдых на Телецком озере в домах из кедра в парковой зоне. Три новых дома располагаются в тихом месте, в стороне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от суеты, прекрасно подходят для семейного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отдыха.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Со всех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сторон усадьба окружена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кедрами.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Телецкое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озеро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10-ти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минутах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ходьбы.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8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номеров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2-х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местным размещением: все номера первой категории (с полным санузлом в каждом номере - душевая кабина, умывальник, унитаз, ГХ вода). Дети до 7 лет, без предоставления дополнительного спального места, размещаются бесплатно.</w:t>
            </w:r>
          </w:p>
          <w:p>
            <w:pPr>
              <w:pStyle w:val="TableParagraph"/>
              <w:ind w:left="107" w:right="111"/>
              <w:rPr>
                <w:b/>
                <w:sz w:val="18"/>
              </w:rPr>
            </w:pPr>
            <w:r>
              <w:rPr>
                <w:sz w:val="18"/>
              </w:rPr>
              <w:t>*</w:t>
            </w:r>
            <w:r>
              <w:rPr>
                <w:b/>
                <w:sz w:val="18"/>
              </w:rPr>
              <w:t>Скидка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предоставляется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проживание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и экскурсии на катере для гостей, проживающих от трёх суток.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Республика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Алтай,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с.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Артыбаш,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Серебряная,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15</w:t>
            </w:r>
          </w:p>
          <w:p>
            <w:pPr>
              <w:pStyle w:val="TableParagraph"/>
              <w:spacing w:line="19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(923)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665-60-</w:t>
            </w:r>
            <w:r>
              <w:rPr>
                <w:b/>
                <w:spacing w:val="-5"/>
                <w:sz w:val="18"/>
              </w:rPr>
              <w:t>65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09"/>
              <w:rPr>
                <w:sz w:val="20"/>
              </w:rPr>
            </w:pPr>
          </w:p>
          <w:p>
            <w:pPr>
              <w:pStyle w:val="TableParagraph"/>
              <w:ind w:left="7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10%*</w:t>
            </w:r>
          </w:p>
        </w:tc>
      </w:tr>
      <w:tr>
        <w:trPr>
          <w:trHeight w:val="2195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08"/>
              <w:rPr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449.</w:t>
            </w:r>
          </w:p>
        </w:tc>
        <w:tc>
          <w:tcPr>
            <w:tcW w:w="3258" w:type="dxa"/>
          </w:tcPr>
          <w:p>
            <w:pPr>
              <w:pStyle w:val="TableParagraph"/>
              <w:spacing w:line="219" w:lineRule="exact"/>
              <w:ind w:left="2"/>
              <w:jc w:val="center"/>
              <w:rPr>
                <w:sz w:val="18"/>
              </w:rPr>
            </w:pPr>
            <w:r>
              <w:rPr>
                <w:sz w:val="18"/>
              </w:rPr>
              <w:t>Сосновый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бор,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база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отдыха</w:t>
            </w:r>
          </w:p>
          <w:p>
            <w:pPr>
              <w:pStyle w:val="TableParagraph"/>
              <w:spacing w:before="1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д.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Дмитриевка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Республика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4"/>
                <w:sz w:val="18"/>
              </w:rPr>
              <w:t>Алтай</w:t>
            </w:r>
          </w:p>
          <w:p>
            <w:pPr>
              <w:pStyle w:val="TableParagraph"/>
              <w:ind w:left="264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724656" cy="858107"/>
                  <wp:effectExtent l="0" t="0" r="0" b="0"/>
                  <wp:docPr id="537" name="Image 53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37" name="Image 537"/>
                          <pic:cNvPicPr/>
                        </pic:nvPicPr>
                        <pic:blipFill>
                          <a:blip r:embed="rId5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4656" cy="8581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160"/>
              <w:rPr>
                <w:sz w:val="20"/>
              </w:rPr>
            </w:pPr>
          </w:p>
        </w:tc>
        <w:tc>
          <w:tcPr>
            <w:tcW w:w="6803" w:type="dxa"/>
          </w:tcPr>
          <w:p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База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отдыха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"Сосновый бор" —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это место, где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вы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сможете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полной мере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насладиться неповторимой природой Алтая и отдохнуть от городской суеты. На базе отдыха "Сосновый бор" есть шесть комфортабельных, четырехместных номера. В каждом номере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есть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кровать,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диван,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санузел,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душевая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кабина,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кухня,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холодильник.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Настоящая русская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баня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дровах,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парная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комната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отдыха.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Проживание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животными,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стоянка, въезд и мангал бесплатно, дружелюбный персонал. Роскошная природа реки</w:t>
            </w:r>
          </w:p>
          <w:p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Ульмень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будет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оценена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достоинству,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кто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знает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этом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4"/>
                <w:sz w:val="18"/>
              </w:rPr>
              <w:t>толк.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предоставляется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2"/>
                <w:sz w:val="18"/>
              </w:rPr>
              <w:t> проживание.</w:t>
            </w:r>
          </w:p>
          <w:p>
            <w:pPr>
              <w:pStyle w:val="TableParagraph"/>
              <w:spacing w:line="219" w:lineRule="exact"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Республика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Алтай,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Турочакский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район,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д.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Дмитриевка</w:t>
            </w:r>
          </w:p>
          <w:p>
            <w:pPr>
              <w:pStyle w:val="TableParagraph"/>
              <w:spacing w:line="19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(929)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304-71-</w:t>
            </w:r>
            <w:r>
              <w:rPr>
                <w:b/>
                <w:spacing w:val="-5"/>
                <w:sz w:val="18"/>
              </w:rPr>
              <w:t>12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"/>
              <w:rPr>
                <w:sz w:val="20"/>
              </w:rPr>
            </w:pPr>
          </w:p>
          <w:p>
            <w:pPr>
              <w:pStyle w:val="TableParagraph"/>
              <w:ind w:left="7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15%*</w:t>
            </w:r>
          </w:p>
        </w:tc>
      </w:tr>
      <w:tr>
        <w:trPr>
          <w:trHeight w:val="3516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12"/>
              <w:rPr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450.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128" w:right="123"/>
              <w:jc w:val="center"/>
              <w:rPr>
                <w:sz w:val="18"/>
              </w:rPr>
            </w:pPr>
            <w:r>
              <w:rPr>
                <w:sz w:val="18"/>
              </w:rPr>
              <w:t>Алатырь,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база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отдыха</w:t>
            </w:r>
          </w:p>
          <w:p>
            <w:pPr>
              <w:pStyle w:val="TableParagraph"/>
              <w:spacing w:before="1"/>
              <w:ind w:left="2"/>
              <w:jc w:val="center"/>
              <w:rPr>
                <w:sz w:val="18"/>
              </w:rPr>
            </w:pPr>
            <w:r>
              <w:rPr>
                <w:sz w:val="18"/>
              </w:rPr>
              <w:t>с.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Усть-Муны,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Республика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Алтай</w:t>
            </w:r>
          </w:p>
          <w:p>
            <w:pPr>
              <w:pStyle w:val="TableParagraph"/>
              <w:ind w:left="822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025493" cy="1262062"/>
                  <wp:effectExtent l="0" t="0" r="0" b="0"/>
                  <wp:docPr id="538" name="Image 53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38" name="Image 538"/>
                          <pic:cNvPicPr/>
                        </pic:nvPicPr>
                        <pic:blipFill>
                          <a:blip r:embed="rId5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5493" cy="12620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10"/>
              <w:rPr>
                <w:sz w:val="20"/>
              </w:rPr>
            </w:pPr>
          </w:p>
        </w:tc>
        <w:tc>
          <w:tcPr>
            <w:tcW w:w="6803" w:type="dxa"/>
          </w:tcPr>
          <w:p>
            <w:pPr>
              <w:pStyle w:val="TableParagraph"/>
              <w:spacing w:before="1"/>
              <w:ind w:left="107" w:right="111"/>
              <w:rPr>
                <w:sz w:val="18"/>
              </w:rPr>
            </w:pPr>
            <w:r>
              <w:rPr>
                <w:sz w:val="18"/>
              </w:rPr>
              <w:t>Туристическая база "Алатырь" находится в уникальном, по своим природным свойствам,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живописном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сосновом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бору,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самом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берегу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реки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Катунь,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участке площадью 4 га. Вся территория обработана от клещей. На базе сдается</w:t>
            </w:r>
          </w:p>
          <w:p>
            <w:pPr>
              <w:pStyle w:val="TableParagraph"/>
              <w:spacing w:before="1"/>
              <w:ind w:left="107" w:right="39"/>
              <w:jc w:val="both"/>
              <w:rPr>
                <w:sz w:val="18"/>
              </w:rPr>
            </w:pPr>
            <w:r>
              <w:rPr>
                <w:sz w:val="18"/>
              </w:rPr>
              <w:t>благоустроенный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дом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14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номеров,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тремя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категориями: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стандартный,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семейный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 улучшенный двухкомнатный. На территории есть осиновая баня вместимостью до 15 человек, летняя кухня, мангалы, беседки с электричеством на берегу Катуни,</w:t>
            </w:r>
          </w:p>
          <w:p>
            <w:pPr>
              <w:pStyle w:val="TableParagraph"/>
              <w:ind w:left="107" w:right="33"/>
              <w:jc w:val="both"/>
              <w:rPr>
                <w:sz w:val="18"/>
              </w:rPr>
            </w:pPr>
            <w:r>
              <w:rPr>
                <w:sz w:val="18"/>
              </w:rPr>
              <w:t>несколько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песчаных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пляжей.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Возможна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организация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активного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досуга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сплав.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Кафе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 магазины в 4 минутах езды на авто. Также вы можете ощутить себя настоящими</w:t>
            </w:r>
          </w:p>
          <w:p>
            <w:pPr>
              <w:pStyle w:val="TableParagraph"/>
              <w:spacing w:before="1"/>
              <w:ind w:left="107" w:right="-15"/>
              <w:jc w:val="both"/>
              <w:rPr>
                <w:sz w:val="18"/>
              </w:rPr>
            </w:pPr>
            <w:r>
              <w:rPr>
                <w:sz w:val="18"/>
              </w:rPr>
              <w:t>"дикарями"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проживанием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палатках,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рядом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есть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костровища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ночных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посиделок у костра, уличные туалеты и душ на территории. Гости "Алатырь", проживающие в</w:t>
            </w:r>
          </w:p>
          <w:p>
            <w:pPr>
              <w:pStyle w:val="TableParagraph"/>
              <w:spacing w:line="219" w:lineRule="exact"/>
              <w:ind w:left="107"/>
              <w:jc w:val="both"/>
              <w:rPr>
                <w:sz w:val="18"/>
              </w:rPr>
            </w:pPr>
            <w:r>
              <w:rPr>
                <w:sz w:val="18"/>
              </w:rPr>
              <w:t>кемпинге,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также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могут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воспользоваться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всеми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услугами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доступными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базе.</w:t>
            </w:r>
          </w:p>
          <w:p>
            <w:pPr>
              <w:pStyle w:val="TableParagraph"/>
              <w:ind w:left="107" w:right="648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предоставляется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для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гостей, проживающих от 3-х суток.</w:t>
            </w:r>
          </w:p>
          <w:p>
            <w:pPr>
              <w:pStyle w:val="TableParagraph"/>
              <w:ind w:left="107" w:right="600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Республика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Алтай,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Майминский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район,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с.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Усть-Муны,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488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км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Чуйского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тракта тел. +7 (913) 998-57-77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73"/>
              <w:rPr>
                <w:sz w:val="20"/>
              </w:rPr>
            </w:pPr>
          </w:p>
          <w:p>
            <w:pPr>
              <w:pStyle w:val="TableParagraph"/>
              <w:spacing w:before="1"/>
              <w:ind w:left="7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10%*</w:t>
            </w:r>
          </w:p>
        </w:tc>
      </w:tr>
      <w:tr>
        <w:trPr>
          <w:trHeight w:val="3736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3"/>
              <w:rPr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451.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460" w:right="175" w:hanging="246"/>
              <w:rPr>
                <w:sz w:val="18"/>
              </w:rPr>
            </w:pPr>
            <w:r>
              <w:rPr>
                <w:sz w:val="18"/>
              </w:rPr>
              <w:t>Уймонская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Жемчужина,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база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отдыха с. Замульта, Республика Алтай</w:t>
            </w:r>
          </w:p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861773" cy="882586"/>
                  <wp:effectExtent l="0" t="0" r="0" b="0"/>
                  <wp:docPr id="539" name="Image 53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39" name="Image 539"/>
                          <pic:cNvPicPr/>
                        </pic:nvPicPr>
                        <pic:blipFill>
                          <a:blip r:embed="rId5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1773" cy="882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97"/>
              <w:rPr>
                <w:sz w:val="20"/>
              </w:rPr>
            </w:pPr>
          </w:p>
        </w:tc>
        <w:tc>
          <w:tcPr>
            <w:tcW w:w="6803" w:type="dxa"/>
          </w:tcPr>
          <w:p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Приглашаем Вас посетить усадьбу "Уймонская Жемчужина" для незабываемого отдыха. Основная территория усадьбы - участок, на котором расположены гостевые дома с благоустроенными номерами, уютная столовая с "живым" камином, русская баня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комнатой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отдыха.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Желающие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могут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проживать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своих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палатках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территории турбазы. "Уймонская Жемчужина" рада предложить своим гостям активный отдых:</w:t>
            </w:r>
          </w:p>
          <w:p>
            <w:pPr>
              <w:pStyle w:val="TableParagraph"/>
              <w:spacing w:before="1"/>
              <w:ind w:left="107" w:right="111"/>
              <w:rPr>
                <w:sz w:val="18"/>
              </w:rPr>
            </w:pPr>
            <w:r>
              <w:rPr>
                <w:sz w:val="18"/>
              </w:rPr>
              <w:t>пешие, конные и автомобильные экскурсионные программы по окресностям Уймонской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долины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(Мультинские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озера,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гора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Красная,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Башталинские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озера,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река Тургунда и многое другое). Усадьба "Уймонская Жемчужина" расположена в живописном месте Горного Алтая в селе Замульта между Уймонской степью и</w:t>
            </w:r>
          </w:p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Катунским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хребтом,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непосредственной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близости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самой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высокой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горой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Сибири </w:t>
            </w:r>
            <w:r>
              <w:rPr>
                <w:spacing w:val="-2"/>
                <w:sz w:val="18"/>
              </w:rPr>
              <w:t>"Белуха".</w:t>
            </w:r>
          </w:p>
          <w:p>
            <w:pPr>
              <w:pStyle w:val="TableParagraph"/>
              <w:ind w:left="107" w:right="111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предоставляется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для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гостей, проживающих от 2-х суток.</w:t>
            </w:r>
          </w:p>
          <w:p>
            <w:pPr>
              <w:pStyle w:val="TableParagraph"/>
              <w:ind w:left="107" w:right="982"/>
              <w:rPr>
                <w:b/>
                <w:sz w:val="18"/>
              </w:rPr>
            </w:pPr>
            <w:r>
              <w:rPr>
                <w:b/>
                <w:sz w:val="18"/>
              </w:rPr>
              <w:t>Республика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Алтай,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Усть-Коксинский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район,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с.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Замульта,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Проточная,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5 тел. +7 (913) 088-45-88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(960)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946-68-</w:t>
            </w:r>
            <w:r>
              <w:rPr>
                <w:b/>
                <w:spacing w:val="-5"/>
                <w:sz w:val="18"/>
              </w:rPr>
              <w:t>86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39"/>
              <w:rPr>
                <w:sz w:val="20"/>
              </w:rPr>
            </w:pPr>
          </w:p>
          <w:p>
            <w:pPr>
              <w:pStyle w:val="TableParagraph"/>
              <w:spacing w:before="1"/>
              <w:ind w:left="7" w:right="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7%*</w:t>
            </w:r>
          </w:p>
        </w:tc>
      </w:tr>
      <w:tr>
        <w:trPr>
          <w:trHeight w:val="3516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10"/>
              <w:rPr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452.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564" w:right="308" w:hanging="246"/>
              <w:rPr>
                <w:sz w:val="18"/>
              </w:rPr>
            </w:pPr>
            <w:r>
              <w:rPr>
                <w:sz w:val="18"/>
              </w:rPr>
              <w:t>На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Шумах,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гостиничный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комплекс с. Соузга, Республика Алтай</w:t>
            </w:r>
          </w:p>
          <w:p>
            <w:pPr>
              <w:pStyle w:val="TableParagraph"/>
              <w:spacing w:before="10"/>
              <w:rPr>
                <w:sz w:val="17"/>
              </w:rPr>
            </w:pPr>
          </w:p>
          <w:p>
            <w:pPr>
              <w:pStyle w:val="TableParagraph"/>
              <w:ind w:left="220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809631" cy="1200150"/>
                  <wp:effectExtent l="0" t="0" r="0" b="0"/>
                  <wp:docPr id="540" name="Image 54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0" name="Image 540"/>
                          <pic:cNvPicPr/>
                        </pic:nvPicPr>
                        <pic:blipFill>
                          <a:blip r:embed="rId5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631" cy="1200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35"/>
              <w:rPr>
                <w:sz w:val="20"/>
              </w:rPr>
            </w:pPr>
          </w:p>
        </w:tc>
        <w:tc>
          <w:tcPr>
            <w:tcW w:w="6803" w:type="dxa"/>
          </w:tcPr>
          <w:p>
            <w:pPr>
              <w:pStyle w:val="TableParagraph"/>
              <w:spacing w:line="219" w:lineRule="exact" w:before="1"/>
              <w:ind w:left="107"/>
              <w:rPr>
                <w:sz w:val="18"/>
              </w:rPr>
            </w:pPr>
            <w:r>
              <w:rPr>
                <w:sz w:val="18"/>
              </w:rPr>
              <w:t>"На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Шумах"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—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это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идеальный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гостиничный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комплекс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Горного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Алтая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тех,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5"/>
                <w:sz w:val="18"/>
              </w:rPr>
              <w:t>кто</w:t>
            </w:r>
          </w:p>
          <w:p>
            <w:pPr>
              <w:pStyle w:val="TableParagraph"/>
              <w:ind w:left="107" w:right="220"/>
              <w:rPr>
                <w:sz w:val="18"/>
              </w:rPr>
            </w:pPr>
            <w:r>
              <w:rPr>
                <w:sz w:val="18"/>
              </w:rPr>
              <w:t>любит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комфортный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уединенный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отдых.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Расположен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он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живописном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районе,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на месте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слияния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двух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рек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Катуни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Соузги.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"На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Шумах"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это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уютные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номера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видом на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Катунь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завтраком,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включенным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стоимость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номера.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территории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комплекса вы найдете: ресторан "Берег Скифов", 2 открытых подогреваемых бассейна для детей и взрослых, русскую баню, собственный пляж в 20 метрах от гостиницы,</w:t>
            </w:r>
          </w:p>
          <w:p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детскую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комнату,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бильярд,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охраняемую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парковку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видеонаблюдением,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бесплатный</w:t>
            </w:r>
          </w:p>
          <w:p>
            <w:pPr>
              <w:pStyle w:val="TableParagraph"/>
              <w:spacing w:line="219" w:lineRule="exact" w:before="1"/>
              <w:ind w:left="107"/>
              <w:rPr>
                <w:sz w:val="18"/>
              </w:rPr>
            </w:pPr>
            <w:r>
              <w:rPr>
                <w:sz w:val="18"/>
              </w:rPr>
              <w:t>Wi-Fi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всей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территории.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Организация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экскурсий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любой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уголок</w:t>
            </w:r>
            <w:r>
              <w:rPr>
                <w:spacing w:val="-2"/>
                <w:sz w:val="18"/>
              </w:rPr>
              <w:t> Алтая.</w:t>
            </w:r>
          </w:p>
          <w:p>
            <w:pPr>
              <w:pStyle w:val="TableParagraph"/>
              <w:ind w:left="107" w:right="220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профсоюза: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5%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проживание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12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июня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по 25 августа; 10% с 11 января по 11 июня и с 26 августа по 29 декабря. Скидка не</w:t>
            </w:r>
          </w:p>
          <w:p>
            <w:pPr>
              <w:pStyle w:val="TableParagraph"/>
              <w:ind w:left="107" w:right="111"/>
              <w:rPr>
                <w:b/>
                <w:sz w:val="18"/>
              </w:rPr>
            </w:pPr>
            <w:r>
              <w:rPr>
                <w:b/>
                <w:sz w:val="18"/>
              </w:rPr>
              <w:t>предоставляется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период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30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декабря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10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января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суммируется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с действующими скидками, акциями.</w:t>
            </w:r>
          </w:p>
          <w:p>
            <w:pPr>
              <w:pStyle w:val="TableParagraph"/>
              <w:ind w:left="107" w:right="982"/>
              <w:rPr>
                <w:b/>
                <w:sz w:val="18"/>
              </w:rPr>
            </w:pPr>
            <w:r>
              <w:rPr>
                <w:b/>
                <w:sz w:val="18"/>
              </w:rPr>
              <w:t>Республика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Алтай,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Майминский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район,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с.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Соузга,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Центральная,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53 тел. +7 (923) 641-55-75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(923)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003-88-</w:t>
            </w:r>
            <w:r>
              <w:rPr>
                <w:b/>
                <w:spacing w:val="-5"/>
                <w:sz w:val="18"/>
              </w:rPr>
              <w:t>86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51"/>
              <w:rPr>
                <w:sz w:val="20"/>
              </w:rPr>
            </w:pPr>
          </w:p>
          <w:p>
            <w:pPr>
              <w:pStyle w:val="TableParagraph"/>
              <w:spacing w:line="243" w:lineRule="exact"/>
              <w:ind w:left="7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5%</w:t>
            </w:r>
          </w:p>
          <w:p>
            <w:pPr>
              <w:pStyle w:val="TableParagraph"/>
              <w:spacing w:line="243" w:lineRule="exact"/>
              <w:ind w:left="7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10%*</w:t>
            </w:r>
          </w:p>
        </w:tc>
      </w:tr>
    </w:tbl>
    <w:p>
      <w:pPr>
        <w:pStyle w:val="TableParagraph"/>
        <w:spacing w:after="0" w:line="243" w:lineRule="exact"/>
        <w:jc w:val="center"/>
        <w:rPr>
          <w:b/>
          <w:sz w:val="20"/>
        </w:rPr>
        <w:sectPr>
          <w:pgSz w:w="11910" w:h="16840"/>
          <w:pgMar w:header="0" w:footer="529" w:top="380" w:bottom="740" w:left="141" w:right="141"/>
        </w:sectPr>
      </w:pPr>
    </w:p>
    <w:p>
      <w:pPr>
        <w:spacing w:line="240" w:lineRule="auto" w:before="4"/>
        <w:rPr>
          <w:sz w:val="2"/>
        </w:rPr>
      </w:pP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3258"/>
        <w:gridCol w:w="6803"/>
        <w:gridCol w:w="714"/>
      </w:tblGrid>
      <w:tr>
        <w:trPr>
          <w:trHeight w:val="2196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08"/>
              <w:rPr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453.</w:t>
            </w:r>
          </w:p>
        </w:tc>
        <w:tc>
          <w:tcPr>
            <w:tcW w:w="3258" w:type="dxa"/>
          </w:tcPr>
          <w:p>
            <w:pPr>
              <w:pStyle w:val="TableParagraph"/>
              <w:ind w:left="938" w:hanging="209"/>
              <w:rPr>
                <w:sz w:val="18"/>
              </w:rPr>
            </w:pPr>
            <w:r>
              <w:rPr>
                <w:sz w:val="18"/>
              </w:rPr>
              <w:t>Благодать,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база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отдыха Республика Алтай</w:t>
            </w:r>
          </w:p>
          <w:p>
            <w:pPr>
              <w:pStyle w:val="TableParagraph"/>
              <w:ind w:left="677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186242" cy="867537"/>
                  <wp:effectExtent l="0" t="0" r="0" b="0"/>
                  <wp:docPr id="541" name="Image 54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1" name="Image 541"/>
                          <pic:cNvPicPr/>
                        </pic:nvPicPr>
                        <pic:blipFill>
                          <a:blip r:embed="rId5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6242" cy="8675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145"/>
              <w:rPr>
                <w:sz w:val="20"/>
              </w:rPr>
            </w:pPr>
          </w:p>
        </w:tc>
        <w:tc>
          <w:tcPr>
            <w:tcW w:w="6803" w:type="dxa"/>
          </w:tcPr>
          <w:p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Хотите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ли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Вы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просыпаться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каждое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утро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отличном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настроении,</w:t>
            </w:r>
            <w:r>
              <w:rPr>
                <w:spacing w:val="-2"/>
                <w:sz w:val="18"/>
              </w:rPr>
              <w:t> хорошо</w:t>
            </w:r>
          </w:p>
          <w:p>
            <w:pPr>
              <w:pStyle w:val="TableParagraph"/>
              <w:spacing w:before="1"/>
              <w:ind w:left="107" w:right="111"/>
              <w:rPr>
                <w:sz w:val="18"/>
              </w:rPr>
            </w:pPr>
            <w:r>
              <w:rPr>
                <w:sz w:val="18"/>
              </w:rPr>
              <w:t>отдохнувшими, полные сил и энергии? Тогда отдых в "Благодать" самое верное решение.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База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отдыха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находится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берегу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реки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Куюм.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Отдыхающие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размещаются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 одноэтажных комфортных коттеджах со всеми удобствами. Есть спутниковый</w:t>
            </w:r>
          </w:p>
          <w:p>
            <w:pPr>
              <w:pStyle w:val="TableParagraph"/>
              <w:ind w:left="107" w:right="266"/>
              <w:jc w:val="both"/>
              <w:rPr>
                <w:sz w:val="18"/>
              </w:rPr>
            </w:pPr>
            <w:r>
              <w:rPr>
                <w:sz w:val="18"/>
              </w:rPr>
              <w:t>интернет,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который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позволит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выходить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связь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при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необходимости.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База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идеально подходит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семейного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отдыха.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2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Га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земли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отдыхают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всего 16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семей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берегу реки Куюм.</w:t>
            </w:r>
          </w:p>
          <w:p>
            <w:pPr>
              <w:pStyle w:val="TableParagraph"/>
              <w:ind w:left="107" w:right="180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Республика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Алтай,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Чемальский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район,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7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км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автодороги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Усть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Куюм -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Нижний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Куюм тел. +7 (913) 999-03-89</w:t>
            </w:r>
          </w:p>
          <w:p>
            <w:pPr>
              <w:pStyle w:val="TableParagraph"/>
              <w:spacing w:line="199" w:lineRule="exact"/>
              <w:ind w:left="107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(913)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695-13-</w:t>
            </w:r>
            <w:r>
              <w:rPr>
                <w:b/>
                <w:spacing w:val="-5"/>
                <w:sz w:val="18"/>
              </w:rPr>
              <w:t>09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0"/>
              <w:rPr>
                <w:sz w:val="20"/>
              </w:rPr>
            </w:pPr>
          </w:p>
          <w:p>
            <w:pPr>
              <w:pStyle w:val="TableParagraph"/>
              <w:spacing w:before="1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от</w:t>
            </w:r>
          </w:p>
          <w:p>
            <w:pPr>
              <w:pStyle w:val="TableParagraph"/>
              <w:ind w:left="7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20%</w:t>
            </w:r>
          </w:p>
        </w:tc>
      </w:tr>
      <w:tr>
        <w:trPr>
          <w:trHeight w:val="2197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11"/>
              <w:rPr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454.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1024" w:hanging="507"/>
              <w:rPr>
                <w:sz w:val="18"/>
              </w:rPr>
            </w:pPr>
            <w:r>
              <w:rPr>
                <w:sz w:val="18"/>
              </w:rPr>
              <w:t>Релакс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Новом,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база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отдыха Алтайский край</w:t>
            </w:r>
          </w:p>
          <w:p>
            <w:pPr>
              <w:pStyle w:val="TableParagraph"/>
              <w:spacing w:before="2"/>
              <w:rPr>
                <w:sz w:val="8"/>
              </w:rPr>
            </w:pPr>
          </w:p>
          <w:p>
            <w:pPr>
              <w:pStyle w:val="TableParagraph"/>
              <w:ind w:left="190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814952" cy="388048"/>
                  <wp:effectExtent l="0" t="0" r="0" b="0"/>
                  <wp:docPr id="542" name="Image 54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2" name="Image 542"/>
                          <pic:cNvPicPr/>
                        </pic:nvPicPr>
                        <pic:blipFill>
                          <a:blip r:embed="rId5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4952" cy="3880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68"/>
              <w:rPr>
                <w:sz w:val="20"/>
              </w:rPr>
            </w:pPr>
          </w:p>
        </w:tc>
        <w:tc>
          <w:tcPr>
            <w:tcW w:w="6803" w:type="dxa"/>
          </w:tcPr>
          <w:p>
            <w:pPr>
              <w:pStyle w:val="TableParagraph"/>
              <w:spacing w:before="1"/>
              <w:ind w:left="107" w:right="220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комплексе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отдыха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"Релакс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Новом"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вас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ждет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по-домашнему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уютные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номера, оснащенные всем необходимым для комфортного отдыха. Детские площадки, бассейн, русская баня, мангальные зоны, беседки, японская баня Фурако. Мы любим и гордимся своей работой и делаем все возможное, чтобы ваше</w:t>
            </w:r>
          </w:p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пребывание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здесь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было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максимально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комфортным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приятным.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Мы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всегда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будем рады видеть вас среди наших постоянных гостей.</w:t>
            </w:r>
          </w:p>
          <w:p>
            <w:pPr>
              <w:pStyle w:val="TableParagraph"/>
              <w:ind w:left="107" w:right="111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предоставляется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от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3%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до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5%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в зависимости от даты и времени бронирования и праздничных дней.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Новоалтайск,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Первомайский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район,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п.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Новый,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Титова,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21</w:t>
            </w:r>
          </w:p>
          <w:p>
            <w:pPr>
              <w:pStyle w:val="TableParagraph"/>
              <w:spacing w:line="199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тел.</w:t>
            </w:r>
            <w:r>
              <w:rPr>
                <w:b/>
                <w:spacing w:val="22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+7-960-966-59-</w:t>
            </w:r>
            <w:r>
              <w:rPr>
                <w:b/>
                <w:spacing w:val="-5"/>
                <w:sz w:val="18"/>
              </w:rPr>
              <w:t>99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3"/>
              <w:rPr>
                <w:sz w:val="20"/>
              </w:rPr>
            </w:pPr>
          </w:p>
          <w:p>
            <w:pPr>
              <w:pStyle w:val="TableParagraph"/>
              <w:ind w:left="7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до</w:t>
            </w:r>
          </w:p>
          <w:p>
            <w:pPr>
              <w:pStyle w:val="TableParagraph"/>
              <w:spacing w:before="1"/>
              <w:ind w:left="7" w:right="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5%*</w:t>
            </w:r>
          </w:p>
        </w:tc>
      </w:tr>
      <w:tr>
        <w:trPr>
          <w:trHeight w:val="3077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11"/>
              <w:rPr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455.</w:t>
            </w:r>
          </w:p>
        </w:tc>
        <w:tc>
          <w:tcPr>
            <w:tcW w:w="3258" w:type="dxa"/>
          </w:tcPr>
          <w:p>
            <w:pPr>
              <w:pStyle w:val="TableParagraph"/>
              <w:spacing w:line="219" w:lineRule="exact" w:before="1"/>
              <w:ind w:left="40"/>
              <w:jc w:val="center"/>
              <w:rPr>
                <w:sz w:val="18"/>
              </w:rPr>
            </w:pPr>
            <w:r>
              <w:rPr>
                <w:sz w:val="18"/>
              </w:rPr>
              <w:t>Манжерок,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парк-</w:t>
            </w:r>
            <w:r>
              <w:rPr>
                <w:spacing w:val="-2"/>
                <w:sz w:val="18"/>
              </w:rPr>
              <w:t>отель</w:t>
            </w:r>
          </w:p>
          <w:p>
            <w:pPr>
              <w:pStyle w:val="TableParagraph"/>
              <w:spacing w:line="219" w:lineRule="exact"/>
              <w:ind w:left="35"/>
              <w:jc w:val="center"/>
              <w:rPr>
                <w:sz w:val="18"/>
              </w:rPr>
            </w:pPr>
            <w:r>
              <w:rPr>
                <w:sz w:val="18"/>
              </w:rPr>
              <w:t>с.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Манжерок,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Республика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Алтай</w:t>
            </w:r>
          </w:p>
          <w:p>
            <w:pPr>
              <w:pStyle w:val="TableParagraph"/>
              <w:spacing w:before="3"/>
              <w:rPr>
                <w:sz w:val="9"/>
              </w:rPr>
            </w:pPr>
          </w:p>
          <w:p>
            <w:pPr>
              <w:pStyle w:val="TableParagraph"/>
              <w:ind w:left="91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934163" cy="928687"/>
                  <wp:effectExtent l="0" t="0" r="0" b="0"/>
                  <wp:docPr id="543" name="Image 54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3" name="Image 543"/>
                          <pic:cNvPicPr/>
                        </pic:nvPicPr>
                        <pic:blipFill>
                          <a:blip r:embed="rId5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4163" cy="928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85"/>
              <w:rPr>
                <w:sz w:val="20"/>
              </w:rPr>
            </w:pPr>
          </w:p>
        </w:tc>
        <w:tc>
          <w:tcPr>
            <w:tcW w:w="6803" w:type="dxa"/>
          </w:tcPr>
          <w:p>
            <w:pPr>
              <w:pStyle w:val="TableParagraph"/>
              <w:spacing w:line="219" w:lineRule="exact" w:before="1"/>
              <w:ind w:left="107"/>
              <w:rPr>
                <w:sz w:val="18"/>
              </w:rPr>
            </w:pPr>
            <w:r>
              <w:rPr>
                <w:sz w:val="18"/>
              </w:rPr>
              <w:t>Парк-отель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"Манжерок"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расположен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сосновом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бору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берегу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Катуни.</w:t>
            </w:r>
          </w:p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Благоустроенная территория парк-отеля отгорожена от посторонних глаз и охраняется.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Комфортабельная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гостиница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c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номерами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разных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категорий.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Банный комплекс с уютной комнатой отдыха, открытый бассейн, детский бассейн с</w:t>
            </w:r>
          </w:p>
          <w:p>
            <w:pPr>
              <w:pStyle w:val="TableParagraph"/>
              <w:spacing w:before="1"/>
              <w:ind w:left="107" w:right="111"/>
              <w:rPr>
                <w:sz w:val="18"/>
              </w:rPr>
            </w:pPr>
            <w:r>
              <w:rPr>
                <w:sz w:val="18"/>
              </w:rPr>
              <w:t>подогревом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детский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городок.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зимнее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время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вашем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распоряжении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как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беговые лыжи, так и горнолыжные трассы. Комплекс оздоровительных услуг (массаж,</w:t>
            </w:r>
          </w:p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фитопаробочка,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пантовая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бочка),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прокат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горных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велосипедов,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настольного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тенниса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и экскурсионная программа на комфортабельном микроавтобусе.</w:t>
            </w:r>
          </w:p>
          <w:p>
            <w:pPr>
              <w:pStyle w:val="TableParagraph"/>
              <w:ind w:left="107" w:right="111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профсоюза: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8%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проживание;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10%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услуги бани, массажа, фитобочки, бильярда, тенниса и проката велосипедов.</w:t>
            </w:r>
          </w:p>
          <w:p>
            <w:pPr>
              <w:pStyle w:val="TableParagraph"/>
              <w:ind w:left="107" w:right="982"/>
              <w:rPr>
                <w:b/>
                <w:sz w:val="18"/>
              </w:rPr>
            </w:pPr>
            <w:r>
              <w:rPr>
                <w:b/>
                <w:sz w:val="18"/>
              </w:rPr>
              <w:t>Республика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Алтай,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Майминский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район,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с.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Манжерок,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Береговая,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4 тел. +7 (913) 693-86-00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(383)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330-25-</w:t>
            </w:r>
            <w:r>
              <w:rPr>
                <w:b/>
                <w:spacing w:val="-5"/>
                <w:sz w:val="18"/>
              </w:rPr>
              <w:t>05</w:t>
            </w:r>
          </w:p>
          <w:p>
            <w:pPr>
              <w:pStyle w:val="TableParagraph"/>
              <w:spacing w:line="19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(383)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330-05-</w:t>
            </w:r>
            <w:r>
              <w:rPr>
                <w:b/>
                <w:spacing w:val="-5"/>
                <w:sz w:val="18"/>
              </w:rPr>
              <w:t>75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74"/>
              <w:rPr>
                <w:sz w:val="20"/>
              </w:rPr>
            </w:pPr>
          </w:p>
          <w:p>
            <w:pPr>
              <w:pStyle w:val="TableParagraph"/>
              <w:spacing w:before="1"/>
              <w:ind w:right="224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8%</w:t>
            </w:r>
          </w:p>
          <w:p>
            <w:pPr>
              <w:pStyle w:val="TableParagraph"/>
              <w:ind w:right="124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10%*</w:t>
            </w:r>
          </w:p>
        </w:tc>
      </w:tr>
      <w:tr>
        <w:trPr>
          <w:trHeight w:val="2143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82"/>
              <w:rPr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456.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222" w:right="104" w:hanging="53"/>
              <w:rPr>
                <w:sz w:val="18"/>
              </w:rPr>
            </w:pPr>
            <w:r>
              <w:rPr>
                <w:sz w:val="18"/>
              </w:rPr>
              <w:t>Байкан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берегу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Катуни,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база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отдыха с. Малый Яломан, Республика Алтай</w:t>
            </w:r>
          </w:p>
          <w:p>
            <w:pPr>
              <w:pStyle w:val="TableParagraph"/>
              <w:spacing w:before="10"/>
              <w:rPr>
                <w:sz w:val="7"/>
              </w:rPr>
            </w:pPr>
          </w:p>
          <w:p>
            <w:pPr>
              <w:pStyle w:val="TableParagraph"/>
              <w:ind w:left="93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893910" cy="952880"/>
                  <wp:effectExtent l="0" t="0" r="0" b="0"/>
                  <wp:docPr id="544" name="Image 54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4" name="Image 544"/>
                          <pic:cNvPicPr/>
                        </pic:nvPicPr>
                        <pic:blipFill>
                          <a:blip r:embed="rId5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3910" cy="952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6803" w:type="dxa"/>
          </w:tcPr>
          <w:p>
            <w:pPr>
              <w:pStyle w:val="TableParagraph"/>
              <w:spacing w:before="1"/>
              <w:ind w:left="107" w:right="111"/>
              <w:rPr>
                <w:sz w:val="18"/>
              </w:rPr>
            </w:pPr>
            <w:r>
              <w:rPr>
                <w:sz w:val="18"/>
              </w:rPr>
              <w:t>Туристическая База "Байкан", расположенная на берегу реки Катунь - идеальное место для тех, кто ценит удобство, комфорт и любит природу. Домики полностью построены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из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алтайской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сосны.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Кровати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мебель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сделаны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из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дерева.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Недалеко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от базы находятся такие достопримечательности: "Гейзеровое озеро", Водопад</w:t>
            </w:r>
          </w:p>
          <w:p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"Ширлак"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"Марс".</w:t>
            </w:r>
          </w:p>
          <w:p>
            <w:pPr>
              <w:pStyle w:val="TableParagraph"/>
              <w:ind w:left="107" w:right="111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суммируется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действующими скидками и акциями и предоставляется на проживание.</w:t>
            </w:r>
          </w:p>
          <w:p>
            <w:pPr>
              <w:pStyle w:val="TableParagraph"/>
              <w:ind w:left="107" w:right="565"/>
              <w:rPr>
                <w:b/>
                <w:sz w:val="18"/>
              </w:rPr>
            </w:pPr>
            <w:r>
              <w:rPr>
                <w:b/>
                <w:sz w:val="18"/>
              </w:rPr>
              <w:t>Республика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Алтай,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Онгудайский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район,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с.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Малый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Яломан,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Катунская,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26 тел. +7 (913) 697-11-45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16"/>
              <w:rPr>
                <w:sz w:val="20"/>
              </w:rPr>
            </w:pPr>
          </w:p>
          <w:p>
            <w:pPr>
              <w:pStyle w:val="TableParagraph"/>
              <w:spacing w:before="1"/>
              <w:ind w:left="7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10%*</w:t>
            </w:r>
          </w:p>
        </w:tc>
      </w:tr>
      <w:tr>
        <w:trPr>
          <w:trHeight w:val="3077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10"/>
              <w:rPr>
                <w:sz w:val="18"/>
              </w:rPr>
            </w:pPr>
          </w:p>
          <w:p>
            <w:pPr>
              <w:pStyle w:val="TableParagraph"/>
              <w:spacing w:before="1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457.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576" w:right="468" w:hanging="75"/>
              <w:rPr>
                <w:sz w:val="18"/>
              </w:rPr>
            </w:pPr>
            <w:r>
              <w:rPr>
                <w:sz w:val="18"/>
              </w:rPr>
              <w:t>Красные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ворота,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база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отдыха с. Акташ, Республика Алтай</w:t>
            </w:r>
          </w:p>
          <w:p>
            <w:pPr>
              <w:pStyle w:val="TableParagraph"/>
              <w:ind w:left="161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880493" cy="904303"/>
                  <wp:effectExtent l="0" t="0" r="0" b="0"/>
                  <wp:docPr id="545" name="Image 54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5" name="Image 545"/>
                          <pic:cNvPicPr/>
                        </pic:nvPicPr>
                        <pic:blipFill>
                          <a:blip r:embed="rId5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0493" cy="9043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34"/>
              <w:rPr>
                <w:sz w:val="20"/>
              </w:rPr>
            </w:pPr>
          </w:p>
        </w:tc>
        <w:tc>
          <w:tcPr>
            <w:tcW w:w="6803" w:type="dxa"/>
          </w:tcPr>
          <w:p>
            <w:pPr>
              <w:pStyle w:val="TableParagraph"/>
              <w:spacing w:before="1"/>
              <w:ind w:left="107" w:right="111"/>
              <w:rPr>
                <w:sz w:val="18"/>
              </w:rPr>
            </w:pPr>
            <w:r>
              <w:rPr>
                <w:sz w:val="18"/>
              </w:rPr>
              <w:t>База отдыха "Красные ворота" в горах Алтая, это тихое живописное место вдали от оживлённой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трассы.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Благоустроенные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номера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видом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горы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более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бюджетные кедровые дома, где Вам будет приятно находиться и легко дышать, потому что</w:t>
            </w:r>
          </w:p>
          <w:p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дома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построены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из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экологически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чистого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строительного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сырья -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дерева,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интерьере использованы натуральные материалы и ткани. В 60 метрах протекает небольшая горная река Ярлы-Амры. От базы начинается дорога к озеру Горных Духов, на Акташский ретранслятор, перевал Кату-Ярык - очень удобно планировать</w:t>
            </w:r>
          </w:p>
          <w:p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однодневные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поездки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разных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направлениях.</w:t>
            </w:r>
          </w:p>
          <w:p>
            <w:pPr>
              <w:pStyle w:val="TableParagraph"/>
              <w:ind w:left="107" w:right="111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 по дисконтной карте члена профсоюза: 5% на проживание при размещении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благоустроенных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номерах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всех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тарифных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планах,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кроме</w:t>
            </w:r>
          </w:p>
          <w:p>
            <w:pPr>
              <w:pStyle w:val="TableParagraph"/>
              <w:ind w:left="107" w:right="111"/>
              <w:rPr>
                <w:b/>
                <w:sz w:val="18"/>
              </w:rPr>
            </w:pPr>
            <w:r>
              <w:rPr>
                <w:b/>
                <w:sz w:val="18"/>
              </w:rPr>
              <w:t>"горящего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предложения"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промокоду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КРАСНЫЕВОРОТА</w:t>
            </w:r>
            <w:r>
              <w:rPr>
                <w:b/>
                <w:color w:val="000000"/>
                <w:sz w:val="18"/>
              </w:rPr>
              <w:t>;</w:t>
            </w:r>
            <w:r>
              <w:rPr>
                <w:b/>
                <w:color w:val="000000"/>
                <w:spacing w:val="-4"/>
                <w:sz w:val="18"/>
              </w:rPr>
              <w:t> </w:t>
            </w:r>
            <w:r>
              <w:rPr>
                <w:b/>
                <w:color w:val="000000"/>
                <w:sz w:val="18"/>
              </w:rPr>
              <w:t>10%</w:t>
            </w:r>
            <w:r>
              <w:rPr>
                <w:b/>
                <w:color w:val="000000"/>
                <w:spacing w:val="-4"/>
                <w:sz w:val="18"/>
              </w:rPr>
              <w:t> </w:t>
            </w:r>
            <w:r>
              <w:rPr>
                <w:b/>
                <w:color w:val="000000"/>
                <w:sz w:val="18"/>
              </w:rPr>
              <w:t>на</w:t>
            </w:r>
            <w:r>
              <w:rPr>
                <w:b/>
                <w:color w:val="000000"/>
                <w:spacing w:val="-4"/>
                <w:sz w:val="18"/>
              </w:rPr>
              <w:t> </w:t>
            </w:r>
            <w:r>
              <w:rPr>
                <w:b/>
                <w:color w:val="000000"/>
                <w:sz w:val="18"/>
              </w:rPr>
              <w:t>баню</w:t>
            </w:r>
            <w:r>
              <w:rPr>
                <w:b/>
                <w:color w:val="000000"/>
                <w:spacing w:val="-5"/>
                <w:sz w:val="18"/>
              </w:rPr>
              <w:t> </w:t>
            </w:r>
            <w:r>
              <w:rPr>
                <w:b/>
                <w:color w:val="000000"/>
                <w:sz w:val="18"/>
              </w:rPr>
              <w:t>на</w:t>
            </w:r>
            <w:r>
              <w:rPr>
                <w:b/>
                <w:color w:val="000000"/>
                <w:spacing w:val="-4"/>
                <w:sz w:val="18"/>
              </w:rPr>
              <w:t> </w:t>
            </w:r>
            <w:r>
              <w:rPr>
                <w:b/>
                <w:color w:val="000000"/>
                <w:sz w:val="18"/>
              </w:rPr>
              <w:t>время кратное 1 часу.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Республика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Алтай,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Улаганский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район,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с.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Акташ,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Ленинская,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63А</w:t>
            </w:r>
          </w:p>
          <w:p>
            <w:pPr>
              <w:pStyle w:val="TableParagraph"/>
              <w:spacing w:line="199" w:lineRule="exact"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(961)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893-52-</w:t>
            </w:r>
            <w:r>
              <w:rPr>
                <w:b/>
                <w:spacing w:val="-5"/>
                <w:sz w:val="18"/>
              </w:rPr>
              <w:t>42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74"/>
              <w:rPr>
                <w:sz w:val="20"/>
              </w:rPr>
            </w:pPr>
          </w:p>
          <w:p>
            <w:pPr>
              <w:pStyle w:val="TableParagraph"/>
              <w:ind w:right="224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5%</w:t>
            </w:r>
          </w:p>
          <w:p>
            <w:pPr>
              <w:pStyle w:val="TableParagraph"/>
              <w:spacing w:before="1"/>
              <w:ind w:right="124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10%*</w:t>
            </w:r>
          </w:p>
        </w:tc>
      </w:tr>
      <w:tr>
        <w:trPr>
          <w:trHeight w:val="2416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219"/>
              <w:rPr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458.</w:t>
            </w:r>
          </w:p>
        </w:tc>
        <w:tc>
          <w:tcPr>
            <w:tcW w:w="3258" w:type="dxa"/>
          </w:tcPr>
          <w:p>
            <w:pPr>
              <w:pStyle w:val="TableParagraph"/>
              <w:spacing w:line="219" w:lineRule="exact"/>
              <w:ind w:right="103"/>
              <w:jc w:val="center"/>
              <w:rPr>
                <w:sz w:val="18"/>
              </w:rPr>
            </w:pPr>
            <w:r>
              <w:rPr>
                <w:sz w:val="18"/>
              </w:rPr>
              <w:t>ЗаКУТок,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база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отдыха</w:t>
            </w:r>
          </w:p>
          <w:p>
            <w:pPr>
              <w:pStyle w:val="TableParagraph"/>
              <w:spacing w:before="1"/>
              <w:ind w:right="103"/>
              <w:jc w:val="center"/>
              <w:rPr>
                <w:sz w:val="18"/>
              </w:rPr>
            </w:pPr>
            <w:r>
              <w:rPr>
                <w:sz w:val="18"/>
              </w:rPr>
              <w:t>с.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Чемал,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Республика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Алтай</w:t>
            </w:r>
          </w:p>
          <w:p>
            <w:pPr>
              <w:pStyle w:val="TableParagraph"/>
              <w:ind w:left="750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115855" cy="1114425"/>
                  <wp:effectExtent l="0" t="0" r="0" b="0"/>
                  <wp:docPr id="546" name="Image 54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6" name="Image 546"/>
                          <pic:cNvPicPr/>
                        </pic:nvPicPr>
                        <pic:blipFill>
                          <a:blip r:embed="rId5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5855" cy="1114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2"/>
              <w:rPr>
                <w:sz w:val="18"/>
              </w:rPr>
            </w:pPr>
          </w:p>
        </w:tc>
        <w:tc>
          <w:tcPr>
            <w:tcW w:w="6803" w:type="dxa"/>
          </w:tcPr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База отдыха "ЗаКУТок" расположена в тихом уютном уголке на берегу р.Чемал. Территория базы устроена так, что отдыхающие не мешают друг другу. Вам предлагаются удобные номера, различной категории комфортности.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Если Вы хотите отвлечься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от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повседневной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суеты,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насладиться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красивой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природой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чистым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горным воздухом, послушать пение птиц и шум реки, посидеть вечером у костра –</w:t>
            </w:r>
          </w:p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приезжайте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"ЗаКУТок"!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территории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имеется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детская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площадка,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парковка, организованны места для отдыха на природе.</w:t>
            </w:r>
          </w:p>
          <w:p>
            <w:pPr>
              <w:pStyle w:val="TableParagraph"/>
              <w:ind w:left="107" w:right="220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предоставляется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проживание от четырёх суток.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Республика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Алтай,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Чемальский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район,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с.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Чемал,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Урочище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Ареда,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4а</w:t>
            </w:r>
          </w:p>
          <w:p>
            <w:pPr>
              <w:pStyle w:val="TableParagraph"/>
              <w:spacing w:line="19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(913)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692-47-</w:t>
            </w:r>
            <w:r>
              <w:rPr>
                <w:b/>
                <w:spacing w:val="-5"/>
                <w:sz w:val="18"/>
              </w:rPr>
              <w:t>28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09"/>
              <w:rPr>
                <w:sz w:val="20"/>
              </w:rPr>
            </w:pPr>
          </w:p>
          <w:p>
            <w:pPr>
              <w:pStyle w:val="TableParagraph"/>
              <w:ind w:left="7" w:right="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3%*</w:t>
            </w:r>
          </w:p>
        </w:tc>
      </w:tr>
    </w:tbl>
    <w:p>
      <w:pPr>
        <w:pStyle w:val="TableParagraph"/>
        <w:spacing w:after="0"/>
        <w:jc w:val="center"/>
        <w:rPr>
          <w:b/>
          <w:sz w:val="20"/>
        </w:rPr>
        <w:sectPr>
          <w:pgSz w:w="11910" w:h="16840"/>
          <w:pgMar w:header="0" w:footer="529" w:top="380" w:bottom="740" w:left="141" w:right="141"/>
        </w:sectPr>
      </w:pPr>
    </w:p>
    <w:p>
      <w:pPr>
        <w:spacing w:line="240" w:lineRule="auto" w:before="4"/>
        <w:rPr>
          <w:sz w:val="2"/>
        </w:rPr>
      </w:pP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3258"/>
        <w:gridCol w:w="6803"/>
        <w:gridCol w:w="714"/>
      </w:tblGrid>
      <w:tr>
        <w:trPr>
          <w:trHeight w:val="4394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09"/>
              <w:rPr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459.</w:t>
            </w:r>
          </w:p>
        </w:tc>
        <w:tc>
          <w:tcPr>
            <w:tcW w:w="3258" w:type="dxa"/>
          </w:tcPr>
          <w:p>
            <w:pPr>
              <w:pStyle w:val="TableParagraph"/>
              <w:ind w:left="568" w:right="385" w:hanging="108"/>
              <w:rPr>
                <w:sz w:val="18"/>
              </w:rPr>
            </w:pPr>
            <w:r>
              <w:rPr>
                <w:sz w:val="18"/>
              </w:rPr>
              <w:t>Ареда,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гостиничный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комплекс с. Чемал, Республика Алтай</w:t>
            </w:r>
          </w:p>
          <w:p>
            <w:pPr>
              <w:pStyle w:val="TableParagraph"/>
              <w:ind w:left="612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167814" cy="1560576"/>
                  <wp:effectExtent l="0" t="0" r="0" b="0"/>
                  <wp:docPr id="547" name="Image 54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7" name="Image 547"/>
                          <pic:cNvPicPr/>
                        </pic:nvPicPr>
                        <pic:blipFill>
                          <a:blip r:embed="rId5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7814" cy="15605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32"/>
              <w:rPr>
                <w:sz w:val="20"/>
              </w:rPr>
            </w:pPr>
          </w:p>
        </w:tc>
        <w:tc>
          <w:tcPr>
            <w:tcW w:w="6803" w:type="dxa"/>
          </w:tcPr>
          <w:p>
            <w:pPr>
              <w:pStyle w:val="TableParagraph"/>
              <w:ind w:left="107" w:right="311"/>
              <w:rPr>
                <w:sz w:val="18"/>
              </w:rPr>
            </w:pPr>
            <w:r>
              <w:rPr>
                <w:sz w:val="18"/>
              </w:rPr>
              <w:t>"Ареда" – один из самых красивых комплексов гостиничного типа Горного Алтая. Комплекс расположен на берегу горной реки Куба, в урочище Ареда в 8 км от с. Чемал. Это респектабельный отель европейского стандарта, оснащенный современным оборудованием. Комплекс рассчитан на взыскательных туристов. Домашний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уют,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комфорт,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великолепная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природа,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очень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тихое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спокойное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место. В отличие от большинства туристических баз и комплексов Горного Алтая,</w:t>
            </w:r>
          </w:p>
          <w:p>
            <w:pPr>
              <w:pStyle w:val="TableParagraph"/>
              <w:spacing w:line="219" w:lineRule="exact" w:before="1"/>
              <w:ind w:left="107"/>
              <w:rPr>
                <w:sz w:val="18"/>
              </w:rPr>
            </w:pPr>
            <w:r>
              <w:rPr>
                <w:sz w:val="18"/>
              </w:rPr>
              <w:t>гостиничный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комплекс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"Ареда"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не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теряет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номерной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емкости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зимой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10"/>
                <w:sz w:val="18"/>
              </w:rPr>
              <w:t>в</w:t>
            </w:r>
          </w:p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межсезонье.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территории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комплекса: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два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трехэтажных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благоустроенных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корпуса круглосуточного действия с баром и рестораном; благоустроенный двухэтажный коттедж (гостиная + 3 спальни); благоустроенные летние домики (6 номеров);</w:t>
            </w:r>
          </w:p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зона барбекю; теннисный корт, зимой - каток; детский городок; бассейн под открытым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небом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подогревом,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водная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горка;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автостоянка;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уличные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тренажеры. Питаться Вы можете в ресторане гостиничного комплекса.</w:t>
            </w:r>
          </w:p>
          <w:p>
            <w:pPr>
              <w:pStyle w:val="TableParagraph"/>
              <w:ind w:left="107" w:right="111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предоставляется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проживание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и не суммируется со скидками и акциями.</w:t>
            </w:r>
          </w:p>
          <w:p>
            <w:pPr>
              <w:pStyle w:val="TableParagraph"/>
              <w:spacing w:before="219"/>
              <w:ind w:left="107" w:right="1211"/>
              <w:rPr>
                <w:b/>
                <w:sz w:val="18"/>
              </w:rPr>
            </w:pPr>
            <w:r>
              <w:rPr>
                <w:b/>
                <w:sz w:val="18"/>
              </w:rPr>
              <w:t>Республика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Алтай,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Чемальский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район,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с.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Чемал,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урочище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Ареда,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20 тел. +7 (923) 175-11-55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(923)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750-17-</w:t>
            </w:r>
            <w:r>
              <w:rPr>
                <w:b/>
                <w:spacing w:val="-5"/>
                <w:sz w:val="18"/>
              </w:rPr>
              <w:t>55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2"/>
              <w:rPr>
                <w:sz w:val="20"/>
              </w:rPr>
            </w:pPr>
          </w:p>
          <w:p>
            <w:pPr>
              <w:pStyle w:val="TableParagraph"/>
              <w:ind w:left="7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15%*</w:t>
            </w:r>
          </w:p>
        </w:tc>
      </w:tr>
      <w:tr>
        <w:trPr>
          <w:trHeight w:val="4394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09"/>
              <w:rPr>
                <w:sz w:val="18"/>
              </w:rPr>
            </w:pPr>
          </w:p>
          <w:p>
            <w:pPr>
              <w:pStyle w:val="TableParagraph"/>
              <w:spacing w:before="1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460.</w:t>
            </w:r>
          </w:p>
        </w:tc>
        <w:tc>
          <w:tcPr>
            <w:tcW w:w="3258" w:type="dxa"/>
          </w:tcPr>
          <w:p>
            <w:pPr>
              <w:pStyle w:val="TableParagraph"/>
              <w:ind w:left="166" w:right="160"/>
              <w:jc w:val="center"/>
              <w:rPr>
                <w:sz w:val="18"/>
              </w:rPr>
            </w:pPr>
            <w:r>
              <w:rPr>
                <w:sz w:val="18"/>
              </w:rPr>
              <w:t>Краевой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лечебно-реабилитационный центр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озеро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Яровое,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грязелечебница г. Яровое, Алтайский край</w:t>
            </w:r>
          </w:p>
          <w:p>
            <w:pPr>
              <w:pStyle w:val="TableParagraph"/>
              <w:spacing w:before="10" w:after="1"/>
              <w:rPr>
                <w:sz w:val="17"/>
              </w:rPr>
            </w:pPr>
          </w:p>
          <w:p>
            <w:pPr>
              <w:pStyle w:val="TableParagraph"/>
              <w:ind w:left="427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531786" cy="1049274"/>
                  <wp:effectExtent l="0" t="0" r="0" b="0"/>
                  <wp:docPr id="548" name="Image 54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8" name="Image 548"/>
                          <pic:cNvPicPr/>
                        </pic:nvPicPr>
                        <pic:blipFill>
                          <a:blip r:embed="rId5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1786" cy="10492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55"/>
              <w:rPr>
                <w:sz w:val="20"/>
              </w:rPr>
            </w:pPr>
          </w:p>
        </w:tc>
        <w:tc>
          <w:tcPr>
            <w:tcW w:w="6803" w:type="dxa"/>
          </w:tcPr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"Краевой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лечебно-реабилитационный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центр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озеро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Яровое"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—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грязелечебница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 комфортным размещением, квалифицированным персоналом и</w:t>
            </w:r>
          </w:p>
          <w:p>
            <w:pPr>
              <w:pStyle w:val="TableParagraph"/>
              <w:spacing w:before="1"/>
              <w:ind w:left="107" w:right="111"/>
              <w:rPr>
                <w:sz w:val="18"/>
              </w:rPr>
            </w:pPr>
            <w:r>
              <w:rPr>
                <w:sz w:val="18"/>
              </w:rPr>
              <w:t>высокоэффективным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лечением.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Расположена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Алтайском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крае,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берегу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древнего солёного озера Большое Яровое. Грязь в озере обладает показателями, не</w:t>
            </w:r>
          </w:p>
          <w:p>
            <w:pPr>
              <w:pStyle w:val="TableParagraph"/>
              <w:ind w:left="107" w:right="262"/>
              <w:jc w:val="both"/>
              <w:rPr>
                <w:sz w:val="18"/>
              </w:rPr>
            </w:pPr>
            <w:r>
              <w:rPr>
                <w:sz w:val="18"/>
              </w:rPr>
              <w:t>уступающими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грязевым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озерам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лучших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курортов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России.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Грязелечебница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успешно практикует грязелечение многих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болезней, например таких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как: лечение суставов; лечение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позвоночника;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лечение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псориаза.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учреждении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работают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опытные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врачи высшей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квалификационной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категории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по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своей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специальности.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настоящее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время центр является крупным оздоровительным учреждением с отделениями</w:t>
            </w:r>
          </w:p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медицинской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реабилитации.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комплекс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восстановительных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процедур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входит грязелечение, физио- и водолечение, массаж, лечебная физкультура.</w:t>
            </w:r>
          </w:p>
          <w:p>
            <w:pPr>
              <w:pStyle w:val="TableParagraph"/>
              <w:ind w:left="107" w:right="111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предоставляется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санаторно- курортные путевки только владельцу карты в момент заключения договора и оплаты. Скидка не суммируется с действующими скидками и акциями.</w:t>
            </w: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107" w:right="3392"/>
              <w:rPr>
                <w:b/>
                <w:sz w:val="18"/>
              </w:rPr>
            </w:pPr>
            <w:r>
              <w:rPr>
                <w:b/>
                <w:sz w:val="18"/>
              </w:rPr>
              <w:t>Алтайский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край,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Яровое,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Гагарина,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5 тел. +7 (38568) 2-08-59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(903)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958-92-</w:t>
            </w:r>
            <w:r>
              <w:rPr>
                <w:b/>
                <w:spacing w:val="-5"/>
                <w:sz w:val="18"/>
              </w:rPr>
              <w:t>92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(923)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008-85-</w:t>
            </w:r>
            <w:r>
              <w:rPr>
                <w:b/>
                <w:spacing w:val="-5"/>
                <w:sz w:val="18"/>
              </w:rPr>
              <w:t>79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2"/>
              <w:rPr>
                <w:sz w:val="20"/>
              </w:rPr>
            </w:pPr>
          </w:p>
          <w:p>
            <w:pPr>
              <w:pStyle w:val="TableParagraph"/>
              <w:ind w:left="7" w:right="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5%*</w:t>
            </w:r>
          </w:p>
        </w:tc>
      </w:tr>
      <w:tr>
        <w:trPr>
          <w:trHeight w:val="2637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10"/>
              <w:rPr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461.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585" w:right="533" w:firstLine="60"/>
              <w:rPr>
                <w:sz w:val="18"/>
              </w:rPr>
            </w:pPr>
            <w:r>
              <w:rPr>
                <w:sz w:val="18"/>
              </w:rPr>
              <w:t>Обские плёсы, санаторий п.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Кислуха,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Алтайский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край</w:t>
            </w:r>
          </w:p>
          <w:p>
            <w:pPr>
              <w:pStyle w:val="TableParagraph"/>
              <w:spacing w:before="10"/>
              <w:rPr>
                <w:sz w:val="17"/>
              </w:rPr>
            </w:pPr>
          </w:p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905397" cy="376809"/>
                  <wp:effectExtent l="0" t="0" r="0" b="0"/>
                  <wp:docPr id="549" name="Image 54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9" name="Image 549"/>
                          <pic:cNvPicPr/>
                        </pic:nvPicPr>
                        <pic:blipFill>
                          <a:blip r:embed="rId5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397" cy="3768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64"/>
              <w:rPr>
                <w:sz w:val="20"/>
              </w:rPr>
            </w:pPr>
          </w:p>
        </w:tc>
        <w:tc>
          <w:tcPr>
            <w:tcW w:w="6803" w:type="dxa"/>
          </w:tcPr>
          <w:p>
            <w:pPr>
              <w:pStyle w:val="TableParagraph"/>
              <w:spacing w:before="1"/>
              <w:ind w:left="107" w:right="111"/>
              <w:rPr>
                <w:sz w:val="18"/>
              </w:rPr>
            </w:pPr>
            <w:r>
              <w:rPr>
                <w:sz w:val="18"/>
              </w:rPr>
              <w:t>Здравница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расположена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одном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из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самых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красивых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мест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Алтайского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края —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на территории государственного Кислухинского заказника краевого значения в реликтовом ленточном бору на правом берегу крупной протоки реки Обь.</w:t>
            </w:r>
          </w:p>
          <w:p>
            <w:pPr>
              <w:pStyle w:val="TableParagraph"/>
              <w:ind w:left="107" w:right="139"/>
              <w:rPr>
                <w:sz w:val="18"/>
              </w:rPr>
            </w:pPr>
            <w:r>
              <w:rPr>
                <w:sz w:val="18"/>
              </w:rPr>
              <w:t>Федуловская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протока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славится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у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любителей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ловли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рыбы,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также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активным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отдыхом летом и зимой. Благодаря уникальному микроклимату ленточного бора, природному феномену, подобного которому нет во всем мире, в санатории</w:t>
            </w:r>
          </w:p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чистейший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целебный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воздух,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насыщенный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эфирными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маслами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хвойных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деревьев, оказывающими эффективное воздействие на организм. Санаторий имеет</w:t>
            </w:r>
          </w:p>
          <w:p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территорию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20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га.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Расстояние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от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Барнаула до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санатория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—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60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5"/>
                <w:sz w:val="18"/>
              </w:rPr>
              <w:t>км.</w:t>
            </w:r>
          </w:p>
          <w:p>
            <w:pPr>
              <w:pStyle w:val="TableParagraph"/>
              <w:spacing w:line="219" w:lineRule="exact"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карте члена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30%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при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заказе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путёвки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от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10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дней.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Алтайский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край,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Кислуха,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Обские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4"/>
                <w:sz w:val="18"/>
              </w:rPr>
              <w:t>плёсы</w:t>
            </w:r>
          </w:p>
          <w:p>
            <w:pPr>
              <w:pStyle w:val="TableParagraph"/>
              <w:spacing w:line="199" w:lineRule="exact"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(800)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700-38-</w:t>
            </w:r>
            <w:r>
              <w:rPr>
                <w:b/>
                <w:spacing w:val="-5"/>
                <w:sz w:val="18"/>
              </w:rPr>
              <w:t>71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20"/>
              <w:rPr>
                <w:sz w:val="20"/>
              </w:rPr>
            </w:pPr>
          </w:p>
          <w:p>
            <w:pPr>
              <w:pStyle w:val="TableParagraph"/>
              <w:ind w:left="7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30%*</w:t>
            </w:r>
          </w:p>
        </w:tc>
      </w:tr>
      <w:tr>
        <w:trPr>
          <w:trHeight w:val="3955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11"/>
              <w:rPr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462.</w:t>
            </w:r>
          </w:p>
        </w:tc>
        <w:tc>
          <w:tcPr>
            <w:tcW w:w="3258" w:type="dxa"/>
          </w:tcPr>
          <w:p>
            <w:pPr>
              <w:pStyle w:val="TableParagraph"/>
              <w:ind w:left="379" w:right="175" w:hanging="147"/>
              <w:rPr>
                <w:sz w:val="18"/>
              </w:rPr>
            </w:pPr>
            <w:r>
              <w:rPr>
                <w:sz w:val="18"/>
              </w:rPr>
              <w:t>Кедровый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берег,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гостевой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комплекс с. Нижнекаянча, Алтайский край</w:t>
            </w:r>
          </w:p>
          <w:p>
            <w:pPr>
              <w:pStyle w:val="TableParagraph"/>
              <w:ind w:left="897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948246" cy="1443037"/>
                  <wp:effectExtent l="0" t="0" r="0" b="0"/>
                  <wp:docPr id="550" name="Image 55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50" name="Image 550"/>
                          <pic:cNvPicPr/>
                        </pic:nvPicPr>
                        <pic:blipFill>
                          <a:blip r:embed="rId5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8246" cy="14430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2"/>
              <w:rPr>
                <w:sz w:val="20"/>
              </w:rPr>
            </w:pPr>
          </w:p>
        </w:tc>
        <w:tc>
          <w:tcPr>
            <w:tcW w:w="6803" w:type="dxa"/>
          </w:tcPr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Гостевой комплекс "Кедровый берег" расположен в экологически чистом и живописном месте Горного Алтая, на берегу речки Устюба. Отдых в гостевом комплексе позволит вам успокоиться от городской̆ суеты и улучшить духовное самочувствие в окружении природы прекрасного и нетронутого Алтая. Для комфортного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отдыха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территории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гостевого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комплекса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доступны: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коттеджи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со</w:t>
            </w:r>
          </w:p>
          <w:p>
            <w:pPr>
              <w:pStyle w:val="TableParagraph"/>
              <w:ind w:left="107" w:right="220"/>
              <w:rPr>
                <w:sz w:val="18"/>
              </w:rPr>
            </w:pPr>
            <w:r>
              <w:rPr>
                <w:sz w:val="18"/>
              </w:rPr>
              <w:t>всеми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удобствами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летние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домики,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каждый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сможет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подобрать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себе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подходящий, завтрак включен в стоимость номера, кафе, беседки и места для приготовления блюд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огне,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детская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площадка,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баня,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2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открытых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бассейна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детей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взрослых.</w:t>
            </w:r>
          </w:p>
          <w:p>
            <w:pPr>
              <w:pStyle w:val="TableParagraph"/>
              <w:spacing w:before="1"/>
              <w:ind w:left="107" w:right="111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профсоюза: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10%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проживание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период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1 мая по 31 августа; 20% в выходные дни в период с 1 сентября по 29 декабря и 11 января по 30 апреля; 30% в будние дни в период с 1 сентября по 29 декабря и 11 января по 30 апреля. Скидка не предоставляется в период с 30 декабря по 10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января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суммируется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действующими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скидками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акциями.</w:t>
            </w:r>
          </w:p>
          <w:p>
            <w:pPr>
              <w:pStyle w:val="TableParagraph"/>
              <w:spacing w:before="219"/>
              <w:ind w:left="107" w:right="982"/>
              <w:rPr>
                <w:b/>
                <w:sz w:val="18"/>
              </w:rPr>
            </w:pPr>
            <w:r>
              <w:rPr>
                <w:b/>
                <w:sz w:val="18"/>
              </w:rPr>
              <w:t>Алтайский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край,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Алтайский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район,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с.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Нижнекаянча,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Куйбышева,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5А тел. +7 (923) 569-60-89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(905)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980-00-</w:t>
            </w:r>
            <w:r>
              <w:rPr>
                <w:b/>
                <w:spacing w:val="-5"/>
                <w:sz w:val="18"/>
              </w:rPr>
              <w:t>80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5"/>
              <w:rPr>
                <w:sz w:val="20"/>
              </w:rPr>
            </w:pPr>
          </w:p>
          <w:p>
            <w:pPr>
              <w:pStyle w:val="TableParagraph"/>
              <w:ind w:left="7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до</w:t>
            </w:r>
          </w:p>
          <w:p>
            <w:pPr>
              <w:pStyle w:val="TableParagraph"/>
              <w:spacing w:before="1"/>
              <w:ind w:left="7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30%*</w:t>
            </w:r>
          </w:p>
        </w:tc>
      </w:tr>
    </w:tbl>
    <w:p>
      <w:pPr>
        <w:pStyle w:val="TableParagraph"/>
        <w:spacing w:after="0"/>
        <w:jc w:val="center"/>
        <w:rPr>
          <w:b/>
          <w:sz w:val="20"/>
        </w:rPr>
        <w:sectPr>
          <w:pgSz w:w="11910" w:h="16840"/>
          <w:pgMar w:header="0" w:footer="529" w:top="380" w:bottom="740" w:left="141" w:right="141"/>
        </w:sectPr>
      </w:pPr>
    </w:p>
    <w:p>
      <w:pPr>
        <w:spacing w:line="240" w:lineRule="auto" w:before="4"/>
        <w:rPr>
          <w:sz w:val="2"/>
        </w:rPr>
      </w:pP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3258"/>
        <w:gridCol w:w="6803"/>
        <w:gridCol w:w="714"/>
      </w:tblGrid>
      <w:tr>
        <w:trPr>
          <w:trHeight w:val="364" w:hRule="atLeast"/>
        </w:trPr>
        <w:tc>
          <w:tcPr>
            <w:tcW w:w="11344" w:type="dxa"/>
            <w:gridSpan w:val="4"/>
          </w:tcPr>
          <w:p>
            <w:pPr>
              <w:pStyle w:val="TableParagraph"/>
              <w:spacing w:line="344" w:lineRule="exact"/>
              <w:ind w:left="1"/>
              <w:jc w:val="center"/>
              <w:rPr>
                <w:b/>
                <w:sz w:val="30"/>
              </w:rPr>
            </w:pPr>
            <w:r>
              <w:rPr>
                <w:b/>
                <w:color w:val="000000"/>
                <w:sz w:val="30"/>
                <w:highlight w:val="yellow"/>
              </w:rPr>
              <w:t>Краснодарский</w:t>
            </w:r>
            <w:r>
              <w:rPr>
                <w:b/>
                <w:color w:val="000000"/>
                <w:spacing w:val="-4"/>
                <w:sz w:val="30"/>
                <w:highlight w:val="yellow"/>
              </w:rPr>
              <w:t> край</w:t>
            </w:r>
          </w:p>
        </w:tc>
      </w:tr>
      <w:tr>
        <w:trPr>
          <w:trHeight w:val="10621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49"/>
              <w:rPr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463.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ХРИСТАКИС,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отель</w:t>
            </w:r>
          </w:p>
          <w:p>
            <w:pPr>
              <w:pStyle w:val="TableParagraph"/>
              <w:spacing w:before="1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Анапа,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Краснодарский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4"/>
                <w:sz w:val="18"/>
              </w:rPr>
              <w:t>край</w:t>
            </w:r>
          </w:p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34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634063" cy="905255"/>
                  <wp:effectExtent l="0" t="0" r="0" b="0"/>
                  <wp:docPr id="551" name="Image 55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51" name="Image 551"/>
                          <pic:cNvPicPr/>
                        </pic:nvPicPr>
                        <pic:blipFill>
                          <a:blip r:embed="rId5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4063" cy="905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1"/>
              <w:rPr>
                <w:sz w:val="16"/>
              </w:rPr>
            </w:pPr>
          </w:p>
          <w:p>
            <w:pPr>
              <w:pStyle w:val="TableParagraph"/>
              <w:ind w:left="34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639891" cy="1039368"/>
                  <wp:effectExtent l="0" t="0" r="0" b="0"/>
                  <wp:docPr id="552" name="Image 55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52" name="Image 552"/>
                          <pic:cNvPicPr/>
                        </pic:nvPicPr>
                        <pic:blipFill>
                          <a:blip r:embed="rId5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9891" cy="10393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6" w:after="1"/>
              <w:rPr>
                <w:sz w:val="15"/>
              </w:rPr>
            </w:pPr>
          </w:p>
          <w:p>
            <w:pPr>
              <w:pStyle w:val="TableParagraph"/>
              <w:ind w:left="34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636585" cy="968121"/>
                  <wp:effectExtent l="0" t="0" r="0" b="0"/>
                  <wp:docPr id="553" name="Image 55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53" name="Image 553"/>
                          <pic:cNvPicPr/>
                        </pic:nvPicPr>
                        <pic:blipFill>
                          <a:blip r:embed="rId5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6585" cy="9681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11"/>
              <w:rPr>
                <w:sz w:val="16"/>
              </w:rPr>
            </w:pPr>
          </w:p>
          <w:p>
            <w:pPr>
              <w:pStyle w:val="TableParagraph"/>
              <w:ind w:left="34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633937" cy="1043559"/>
                  <wp:effectExtent l="0" t="0" r="0" b="0"/>
                  <wp:docPr id="554" name="Image 55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54" name="Image 554"/>
                          <pic:cNvPicPr/>
                        </pic:nvPicPr>
                        <pic:blipFill>
                          <a:blip r:embed="rId5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3937" cy="10435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05"/>
              <w:rPr>
                <w:sz w:val="20"/>
              </w:rPr>
            </w:pPr>
          </w:p>
        </w:tc>
        <w:tc>
          <w:tcPr>
            <w:tcW w:w="6803" w:type="dxa"/>
          </w:tcPr>
          <w:p>
            <w:pPr>
              <w:pStyle w:val="TableParagraph"/>
              <w:spacing w:before="1"/>
              <w:ind w:left="107" w:right="208"/>
              <w:jc w:val="both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центральной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части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поселка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Витязево,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находящегося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Анапе,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вблизи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крупнейшего на всем Черноморском побережье боулинг-центра и спортивного комплекса</w:t>
            </w:r>
          </w:p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"Витязь"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парка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"Паралия",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расположен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отель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"ХРИСТАКИС".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Отель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"ХРИСТАКИС"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– идеальное место для спокойного отдыха. Номерной фонд отеля (44 номера)</w:t>
            </w:r>
          </w:p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включает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себя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комфортабельные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уютные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номера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повышенной комфортности,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 каждом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из которых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есть TV, холодильник,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кондиционер, а также удобная мебель и санузлы с душевыми кабинами. К услугам гостей: столовая, бассейн с зоной для детей, мангальная зона, лежаки, прачечная, Wi-Fi.</w:t>
            </w:r>
          </w:p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Отлично провести время можно на оборудованном всеми удобствами песчаном пляже,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который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находится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всего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700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метрах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от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отеля.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Недалеко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от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отеля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находится парк развлечений «Паралия» с ночными клубами, ресторанами и диско-барами, парк аттракционов «Византия», в котором можно отлично провести время вместе с семьей и детьми.</w:t>
            </w:r>
          </w:p>
          <w:p>
            <w:pPr>
              <w:pStyle w:val="TableParagraph"/>
              <w:spacing w:before="219"/>
              <w:rPr>
                <w:sz w:val="18"/>
              </w:rPr>
            </w:pPr>
          </w:p>
          <w:p>
            <w:pPr>
              <w:pStyle w:val="TableParagraph"/>
              <w:ind w:left="690"/>
              <w:rPr>
                <w:b/>
                <w:sz w:val="18"/>
              </w:rPr>
            </w:pPr>
            <w:r>
              <w:rPr>
                <w:b/>
                <w:color w:val="000000"/>
                <w:sz w:val="18"/>
                <w:highlight w:val="yellow"/>
              </w:rPr>
              <w:t>ПРЕЙСКУРАНТ</w:t>
            </w:r>
            <w:r>
              <w:rPr>
                <w:b/>
                <w:color w:val="000000"/>
                <w:spacing w:val="-4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НА</w:t>
            </w:r>
            <w:r>
              <w:rPr>
                <w:b/>
                <w:color w:val="000000"/>
                <w:spacing w:val="-4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УСЛУГИ</w:t>
            </w:r>
            <w:r>
              <w:rPr>
                <w:b/>
                <w:color w:val="000000"/>
                <w:spacing w:val="-3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РАЗМЕЩЕНИЯ</w:t>
            </w:r>
            <w:r>
              <w:rPr>
                <w:b/>
                <w:color w:val="000000"/>
                <w:spacing w:val="-3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ДЛЯ</w:t>
            </w:r>
            <w:r>
              <w:rPr>
                <w:b/>
                <w:color w:val="000000"/>
                <w:spacing w:val="-4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ЧЛЕНОВ</w:t>
            </w:r>
            <w:r>
              <w:rPr>
                <w:b/>
                <w:color w:val="000000"/>
                <w:spacing w:val="-2"/>
                <w:sz w:val="18"/>
                <w:highlight w:val="yellow"/>
              </w:rPr>
              <w:t> ПРОФСОЮЗА*</w:t>
            </w: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15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4146862" cy="1592579"/>
                  <wp:effectExtent l="0" t="0" r="0" b="0"/>
                  <wp:docPr id="555" name="Image 55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55" name="Image 555"/>
                          <pic:cNvPicPr/>
                        </pic:nvPicPr>
                        <pic:blipFill>
                          <a:blip r:embed="rId5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6862" cy="1592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202"/>
              <w:ind w:left="107" w:right="111"/>
              <w:rPr>
                <w:b/>
                <w:sz w:val="18"/>
              </w:rPr>
            </w:pPr>
            <w:r>
              <w:rPr>
                <w:b/>
                <w:sz w:val="18"/>
              </w:rPr>
              <w:t>*Цены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рублях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человека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за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10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дней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/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9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ночей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проживания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трехразовым комплексным питанием с элементами шведского стола с учетом скидки по дисконтной карте члена профсоюза. Номера выкупаются полностью.</w:t>
            </w:r>
          </w:p>
          <w:p>
            <w:pPr>
              <w:pStyle w:val="TableParagraph"/>
              <w:spacing w:before="1"/>
              <w:ind w:left="107" w:right="111"/>
              <w:rPr>
                <w:b/>
                <w:sz w:val="18"/>
              </w:rPr>
            </w:pPr>
            <w:r>
              <w:rPr>
                <w:b/>
                <w:sz w:val="18"/>
              </w:rPr>
              <w:t>Бронирование с подселением недоступно, номер выкупается целиком. Бронирование со скидкой осуществляется на даты профсоюзных заездов, указанных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прейскуранте.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Перенос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дат,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уменьшение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срока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пребывания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не допускается. Заезд осуществляется при предъявлении документа,</w:t>
            </w:r>
          </w:p>
          <w:p>
            <w:pPr>
              <w:pStyle w:val="TableParagraph"/>
              <w:ind w:left="107" w:right="288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удостоверяющего личность, профсоюзной карты и ваучера на заселение. Время заселения: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14:00.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Время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выезда: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до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12:00.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Дополнительная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скидка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детей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4-7 лет – 10%, 7-10 лет – 5%, не распространяется на двухместные номера.</w:t>
            </w:r>
          </w:p>
          <w:p>
            <w:pPr>
              <w:pStyle w:val="TableParagraph"/>
              <w:ind w:left="107" w:right="131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Дети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до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3-х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лет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размещаются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бесплатно,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без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предоставления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мест,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коммунальный сбор 300 рублей в сутки.</w:t>
            </w: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color w:val="000000"/>
                <w:sz w:val="18"/>
                <w:highlight w:val="yellow"/>
              </w:rPr>
              <w:t>г.</w:t>
            </w:r>
            <w:r>
              <w:rPr>
                <w:b/>
                <w:color w:val="000000"/>
                <w:spacing w:val="-2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Анапа,</w:t>
            </w:r>
            <w:r>
              <w:rPr>
                <w:b/>
                <w:color w:val="000000"/>
                <w:spacing w:val="-2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п.</w:t>
            </w:r>
            <w:r>
              <w:rPr>
                <w:b/>
                <w:color w:val="000000"/>
                <w:spacing w:val="-2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Витязево,</w:t>
            </w:r>
            <w:r>
              <w:rPr>
                <w:b/>
                <w:color w:val="000000"/>
                <w:spacing w:val="-2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ул.</w:t>
            </w:r>
            <w:r>
              <w:rPr>
                <w:b/>
                <w:color w:val="000000"/>
                <w:spacing w:val="-2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Роз,</w:t>
            </w:r>
            <w:r>
              <w:rPr>
                <w:b/>
                <w:color w:val="000000"/>
                <w:spacing w:val="-2"/>
                <w:sz w:val="18"/>
                <w:highlight w:val="yellow"/>
              </w:rPr>
              <w:t> </w:t>
            </w:r>
            <w:r>
              <w:rPr>
                <w:b/>
                <w:color w:val="000000"/>
                <w:spacing w:val="-5"/>
                <w:sz w:val="18"/>
                <w:highlight w:val="yellow"/>
              </w:rPr>
              <w:t>20</w:t>
            </w:r>
          </w:p>
          <w:p>
            <w:pPr>
              <w:pStyle w:val="TableParagraph"/>
              <w:spacing w:line="219" w:lineRule="exact" w:before="1"/>
              <w:ind w:left="107"/>
              <w:rPr>
                <w:b/>
                <w:sz w:val="18"/>
              </w:rPr>
            </w:pPr>
            <w:r>
              <w:rPr>
                <w:b/>
                <w:color w:val="000000"/>
                <w:sz w:val="18"/>
                <w:highlight w:val="yellow"/>
              </w:rPr>
              <w:t>тел.</w:t>
            </w:r>
            <w:r>
              <w:rPr>
                <w:b/>
                <w:color w:val="000000"/>
                <w:spacing w:val="-3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+7</w:t>
            </w:r>
            <w:r>
              <w:rPr>
                <w:b/>
                <w:color w:val="000000"/>
                <w:spacing w:val="-1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(922)</w:t>
            </w:r>
            <w:r>
              <w:rPr>
                <w:b/>
                <w:color w:val="000000"/>
                <w:spacing w:val="-2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166-73-</w:t>
            </w:r>
            <w:r>
              <w:rPr>
                <w:b/>
                <w:color w:val="000000"/>
                <w:spacing w:val="-5"/>
                <w:sz w:val="18"/>
                <w:highlight w:val="yellow"/>
              </w:rPr>
              <w:t>73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hyperlink r:id="rId481">
              <w:r>
                <w:rPr>
                  <w:b/>
                  <w:color w:val="000000"/>
                  <w:sz w:val="18"/>
                  <w:highlight w:val="yellow"/>
                </w:rPr>
                <w:t>e-mail:</w:t>
              </w:r>
              <w:r>
                <w:rPr>
                  <w:b/>
                  <w:color w:val="000000"/>
                  <w:spacing w:val="-4"/>
                  <w:sz w:val="18"/>
                  <w:highlight w:val="yellow"/>
                </w:rPr>
                <w:t> </w:t>
              </w:r>
              <w:r>
                <w:rPr>
                  <w:b/>
                  <w:color w:val="000000"/>
                  <w:sz w:val="18"/>
                  <w:highlight w:val="yellow"/>
                </w:rPr>
                <w:t>briz-</w:t>
              </w:r>
              <w:r>
                <w:rPr>
                  <w:b/>
                  <w:color w:val="000000"/>
                  <w:spacing w:val="-2"/>
                  <w:sz w:val="18"/>
                  <w:highlight w:val="yellow"/>
                </w:rPr>
                <w:t>tour@bk.ru</w:t>
              </w:r>
            </w:hyperlink>
          </w:p>
        </w:tc>
        <w:tc>
          <w:tcPr>
            <w:tcW w:w="71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85"/>
              <w:rPr>
                <w:sz w:val="20"/>
              </w:rPr>
            </w:pPr>
          </w:p>
          <w:p>
            <w:pPr>
              <w:pStyle w:val="TableParagraph"/>
              <w:spacing w:before="1"/>
              <w:ind w:left="7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до</w:t>
            </w:r>
          </w:p>
          <w:p>
            <w:pPr>
              <w:pStyle w:val="TableParagraph"/>
              <w:ind w:left="7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30%*</w:t>
            </w:r>
          </w:p>
        </w:tc>
      </w:tr>
      <w:tr>
        <w:trPr>
          <w:trHeight w:val="4396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12"/>
              <w:rPr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464.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128" w:right="124"/>
              <w:jc w:val="center"/>
              <w:rPr>
                <w:sz w:val="18"/>
              </w:rPr>
            </w:pPr>
            <w:r>
              <w:rPr>
                <w:sz w:val="18"/>
              </w:rPr>
              <w:t>Charme’L,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гостевой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5"/>
                <w:sz w:val="18"/>
              </w:rPr>
              <w:t>дом</w:t>
            </w:r>
          </w:p>
          <w:p>
            <w:pPr>
              <w:pStyle w:val="TableParagraph"/>
              <w:spacing w:before="1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с.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Сукко,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Краснодарский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4"/>
                <w:sz w:val="18"/>
              </w:rPr>
              <w:t>край</w:t>
            </w:r>
          </w:p>
          <w:p>
            <w:pPr>
              <w:pStyle w:val="TableParagraph"/>
              <w:spacing w:before="71"/>
              <w:rPr>
                <w:sz w:val="20"/>
              </w:rPr>
            </w:pPr>
          </w:p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959292" cy="708279"/>
                  <wp:effectExtent l="0" t="0" r="0" b="0"/>
                  <wp:docPr id="556" name="Image 55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56" name="Image 556"/>
                          <pic:cNvPicPr/>
                        </pic:nvPicPr>
                        <pic:blipFill>
                          <a:blip r:embed="rId5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9292" cy="7082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82"/>
              <w:rPr>
                <w:sz w:val="20"/>
              </w:rPr>
            </w:pPr>
          </w:p>
        </w:tc>
        <w:tc>
          <w:tcPr>
            <w:tcW w:w="6803" w:type="dxa"/>
          </w:tcPr>
          <w:p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Современный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гостевой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дом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"Charme’L"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находится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экологически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чистой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долине</w:t>
            </w:r>
          </w:p>
          <w:p>
            <w:pPr>
              <w:pStyle w:val="TableParagraph"/>
              <w:spacing w:before="1"/>
              <w:ind w:left="107" w:right="111"/>
              <w:rPr>
                <w:sz w:val="18"/>
              </w:rPr>
            </w:pPr>
            <w:r>
              <w:rPr>
                <w:sz w:val="18"/>
              </w:rPr>
              <w:t>Сукко,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к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югу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от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Анапы.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Море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здесь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славится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дельфинами,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суша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–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пейзажами,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озеро – кипарисами,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воздух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–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фитонцидами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можжевельника.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Гостевой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дом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сочетает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себе высокий уровень сервиса, хранит уют и тепло семейного счастья, а также ежегодно пополняет перечень услуг и инвентаря для качественного отдыха с детьми.</w:t>
            </w:r>
          </w:p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Преимущества гостевого дома: закрытый двор, домофон, сейф на ресепшн; комфортабельные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функциональные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номера,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том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числе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индивидуальными</w:t>
            </w:r>
          </w:p>
          <w:p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кухнями;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удобное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расположение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(рядом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имеются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различные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столовые,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кафе, рынки, кофейня, магазины, остановки транспорта); разноглубинный бассейн с полезным</w:t>
            </w:r>
          </w:p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диатомитовым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фильтром;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детские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площадки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уличный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спорткомплекс;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мангалы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 террасы; гамаки, игровой и спортивный инвентарь, настольные (футбол, теннис, аэрохоккей); ТВ под большим навесом в кафе; библиотека, видеотека,</w:t>
            </w:r>
          </w:p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игротека;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пляжные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зонты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коврики.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Гостевой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дом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"Charme’L"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–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за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комфортный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и безопасный семейный отдых.</w:t>
            </w:r>
          </w:p>
          <w:p>
            <w:pPr>
              <w:pStyle w:val="TableParagraph"/>
              <w:ind w:left="107" w:right="111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5%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проживание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от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тарифов отеля при бронировании зимой ежегодно.</w:t>
            </w:r>
          </w:p>
          <w:p>
            <w:pPr>
              <w:pStyle w:val="TableParagraph"/>
              <w:ind w:left="107" w:right="1541"/>
              <w:rPr>
                <w:b/>
                <w:sz w:val="18"/>
              </w:rPr>
            </w:pPr>
            <w:r>
              <w:rPr>
                <w:b/>
                <w:sz w:val="18"/>
              </w:rPr>
              <w:t>Краснодарский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край,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Анапский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район,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с.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Сукко,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3-й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проезд,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12 тел. +7 (918) 171-78-95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(988)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672-17-</w:t>
            </w:r>
            <w:r>
              <w:rPr>
                <w:b/>
                <w:spacing w:val="-5"/>
                <w:sz w:val="18"/>
              </w:rPr>
              <w:t>17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12"/>
              <w:rPr>
                <w:sz w:val="18"/>
              </w:rPr>
            </w:pPr>
          </w:p>
          <w:p>
            <w:pPr>
              <w:pStyle w:val="TableParagraph"/>
              <w:ind w:left="19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5%*</w:t>
            </w:r>
          </w:p>
        </w:tc>
      </w:tr>
    </w:tbl>
    <w:p>
      <w:pPr>
        <w:pStyle w:val="TableParagraph"/>
        <w:spacing w:after="0"/>
        <w:rPr>
          <w:b/>
          <w:sz w:val="18"/>
        </w:rPr>
        <w:sectPr>
          <w:pgSz w:w="11910" w:h="16840"/>
          <w:pgMar w:header="0" w:footer="529" w:top="380" w:bottom="740" w:left="141" w:right="141"/>
        </w:sectPr>
      </w:pPr>
    </w:p>
    <w:p>
      <w:pPr>
        <w:spacing w:line="240" w:lineRule="auto" w:before="4"/>
        <w:rPr>
          <w:sz w:val="2"/>
        </w:rPr>
      </w:pP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3258"/>
        <w:gridCol w:w="6803"/>
        <w:gridCol w:w="714"/>
      </w:tblGrid>
      <w:tr>
        <w:trPr>
          <w:trHeight w:val="6646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36"/>
              <w:rPr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465.</w:t>
            </w:r>
          </w:p>
        </w:tc>
        <w:tc>
          <w:tcPr>
            <w:tcW w:w="3258" w:type="dxa"/>
          </w:tcPr>
          <w:p>
            <w:pPr>
              <w:pStyle w:val="TableParagraph"/>
              <w:ind w:left="484" w:right="476" w:firstLine="120"/>
              <w:rPr>
                <w:sz w:val="18"/>
              </w:rPr>
            </w:pPr>
            <w:r>
              <w:rPr>
                <w:sz w:val="18"/>
              </w:rPr>
              <w:t>ЖК "Кавказ", апартаменты</w:t>
            </w:r>
            <w:r>
              <w:rPr>
                <w:spacing w:val="40"/>
                <w:sz w:val="18"/>
              </w:rPr>
              <w:t> </w:t>
            </w:r>
            <w:r>
              <w:rPr>
                <w:sz w:val="18"/>
              </w:rPr>
              <w:t>г.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Анапа,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Краснодарский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край</w:t>
            </w:r>
          </w:p>
          <w:p>
            <w:pPr>
              <w:pStyle w:val="TableParagraph"/>
              <w:ind w:left="19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793893" cy="800576"/>
                  <wp:effectExtent l="0" t="0" r="0" b="0"/>
                  <wp:docPr id="557" name="Image 55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57" name="Image 557"/>
                          <pic:cNvPicPr/>
                        </pic:nvPicPr>
                        <pic:blipFill>
                          <a:blip r:embed="rId5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3893" cy="8005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3"/>
              <w:rPr>
                <w:sz w:val="20"/>
              </w:rPr>
            </w:pPr>
          </w:p>
          <w:p>
            <w:pPr>
              <w:pStyle w:val="TableParagraph"/>
              <w:ind w:left="186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837751" cy="1380172"/>
                  <wp:effectExtent l="0" t="0" r="0" b="0"/>
                  <wp:docPr id="558" name="Image 55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58" name="Image 558"/>
                          <pic:cNvPicPr/>
                        </pic:nvPicPr>
                        <pic:blipFill>
                          <a:blip r:embed="rId5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7751" cy="13801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10"/>
              <w:rPr>
                <w:sz w:val="16"/>
              </w:rPr>
            </w:pPr>
          </w:p>
          <w:p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794059" cy="1347311"/>
                  <wp:effectExtent l="0" t="0" r="0" b="0"/>
                  <wp:docPr id="559" name="Image 55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59" name="Image 559"/>
                          <pic:cNvPicPr/>
                        </pic:nvPicPr>
                        <pic:blipFill>
                          <a:blip r:embed="rId5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4059" cy="13473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803" w:type="dxa"/>
          </w:tcPr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Апартаменты в ЖК "Кавказ" идеально подходят для комфортного отдыха и проживания.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18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комфортабельных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апартаментов,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каждые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вмещают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до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5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человек.</w:t>
            </w:r>
          </w:p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Апартаменты расположены в Анапе в 700 метрах от Черного моря и чистого песчаного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пляжа.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Рядом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развитая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инфраструктура,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включая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кафе,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рестораны,</w:t>
            </w:r>
          </w:p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магазины,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аптеки,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оздоровительные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центры,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также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большое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количество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мест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для культурного досуга, активных развлечений и занятий спортом. Преимущества аренды в ЖК "Кавказ":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202" w:val="left" w:leader="none"/>
              </w:tabs>
              <w:spacing w:line="240" w:lineRule="auto" w:before="0" w:after="0"/>
              <w:ind w:left="107" w:right="961" w:firstLine="0"/>
              <w:jc w:val="left"/>
              <w:rPr>
                <w:sz w:val="18"/>
              </w:rPr>
            </w:pPr>
            <w:r>
              <w:rPr>
                <w:sz w:val="18"/>
              </w:rPr>
              <w:t>Тихое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уютное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расположение.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Все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квартиры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новым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ремонтом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всеми удобствами, а дома оснащены современными лифтами.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202" w:val="left" w:leader="none"/>
              </w:tabs>
              <w:spacing w:line="240" w:lineRule="auto" w:before="0" w:after="0"/>
              <w:ind w:left="107" w:right="428" w:firstLine="0"/>
              <w:jc w:val="left"/>
              <w:rPr>
                <w:sz w:val="18"/>
              </w:rPr>
            </w:pPr>
            <w:r>
              <w:rPr>
                <w:sz w:val="18"/>
              </w:rPr>
              <w:t>Комфортно.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Дом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расположен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курортной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зоне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Анапы,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экологически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чистом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 спокойном районе города в непосредственной близости от моря.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202" w:val="left" w:leader="none"/>
              </w:tabs>
              <w:spacing w:line="219" w:lineRule="exact" w:before="0" w:after="0"/>
              <w:ind w:left="202" w:right="0" w:hanging="95"/>
              <w:jc w:val="left"/>
              <w:rPr>
                <w:sz w:val="18"/>
              </w:rPr>
            </w:pPr>
            <w:r>
              <w:rPr>
                <w:sz w:val="18"/>
              </w:rPr>
              <w:t>Быстрое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оформление.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Заселение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квартиру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происходит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всего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5</w:t>
            </w:r>
            <w:r>
              <w:rPr>
                <w:spacing w:val="-2"/>
                <w:sz w:val="18"/>
              </w:rPr>
              <w:t> минут.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202" w:val="left" w:leader="none"/>
              </w:tabs>
              <w:spacing w:line="219" w:lineRule="exact" w:before="0" w:after="0"/>
              <w:ind w:left="202" w:right="0" w:hanging="95"/>
              <w:jc w:val="left"/>
              <w:rPr>
                <w:sz w:val="18"/>
              </w:rPr>
            </w:pPr>
            <w:r>
              <w:rPr>
                <w:sz w:val="18"/>
              </w:rPr>
              <w:t>Бесплатный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Wi-Fi.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Во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всех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квартирах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доступен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качественный</w:t>
            </w:r>
            <w:r>
              <w:rPr>
                <w:spacing w:val="-2"/>
                <w:sz w:val="18"/>
              </w:rPr>
              <w:t> интернет.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202" w:val="left" w:leader="none"/>
              </w:tabs>
              <w:spacing w:line="240" w:lineRule="auto" w:before="0" w:after="0"/>
              <w:ind w:left="107" w:right="170" w:firstLine="0"/>
              <w:jc w:val="left"/>
              <w:rPr>
                <w:sz w:val="18"/>
              </w:rPr>
            </w:pPr>
            <w:r>
              <w:rPr>
                <w:sz w:val="18"/>
              </w:rPr>
              <w:t>До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моря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700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метров.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тенистой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аллее,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среди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сосен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можжевельника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до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моря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от </w:t>
            </w:r>
            <w:r>
              <w:rPr>
                <w:spacing w:val="-2"/>
                <w:sz w:val="18"/>
              </w:rPr>
              <w:t>дома.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202" w:val="left" w:leader="none"/>
              </w:tabs>
              <w:spacing w:line="240" w:lineRule="auto" w:before="2" w:after="0"/>
              <w:ind w:left="107" w:right="110" w:firstLine="0"/>
              <w:jc w:val="left"/>
              <w:rPr>
                <w:sz w:val="18"/>
              </w:rPr>
            </w:pPr>
            <w:r>
              <w:rPr>
                <w:sz w:val="18"/>
              </w:rPr>
              <w:t>Удобная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платная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бесплатная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парковка.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Вы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легкостью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можете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припарковать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свой автомобиль и не переживать за его сохранность.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202" w:val="left" w:leader="none"/>
              </w:tabs>
              <w:spacing w:line="240" w:lineRule="auto" w:before="0" w:after="0"/>
              <w:ind w:left="107" w:right="916" w:firstLine="0"/>
              <w:jc w:val="left"/>
              <w:rPr>
                <w:sz w:val="18"/>
              </w:rPr>
            </w:pPr>
            <w:r>
              <w:rPr>
                <w:sz w:val="18"/>
              </w:rPr>
              <w:t>Благоустроенная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дворовая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территория.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Детские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спортивные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площадки, озеленение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территории.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202" w:val="left" w:leader="none"/>
              </w:tabs>
              <w:spacing w:line="240" w:lineRule="auto" w:before="0" w:after="0"/>
              <w:ind w:left="107" w:right="109" w:firstLine="0"/>
              <w:jc w:val="left"/>
              <w:rPr>
                <w:sz w:val="18"/>
              </w:rPr>
            </w:pPr>
            <w:r>
              <w:rPr>
                <w:sz w:val="18"/>
              </w:rPr>
              <w:t>Развитая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инфраструктура.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Рядом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домом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магазины,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аптека,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салон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красоты,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фитнес- клуб, кафе, столовая и многое другое.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202" w:val="left" w:leader="none"/>
              </w:tabs>
              <w:spacing w:line="240" w:lineRule="auto" w:before="0" w:after="0"/>
              <w:ind w:left="107" w:right="902" w:firstLine="0"/>
              <w:jc w:val="left"/>
              <w:rPr>
                <w:sz w:val="18"/>
              </w:rPr>
            </w:pPr>
            <w:r>
              <w:rPr>
                <w:sz w:val="18"/>
              </w:rPr>
              <w:t>Хорошая транспортная доступность. До дома легко быстро доехать от железнодорожного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вокзала,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также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из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дома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вы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сможете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легко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доехать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до многочисленных центров культуры отдыха.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202" w:val="left" w:leader="none"/>
              </w:tabs>
              <w:spacing w:line="240" w:lineRule="auto" w:before="0" w:after="0"/>
              <w:ind w:left="107" w:right="317" w:firstLine="0"/>
              <w:jc w:val="left"/>
              <w:rPr>
                <w:sz w:val="18"/>
              </w:rPr>
            </w:pPr>
            <w:r>
              <w:rPr>
                <w:sz w:val="18"/>
              </w:rPr>
              <w:t>Аквапарк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территории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(аквапарк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открытый;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3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бассейна,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детский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бассейн;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Wi-Fi; оплата картой; кафе; скидка на посещение аквапарка членам профсоюза).</w:t>
            </w:r>
          </w:p>
          <w:p>
            <w:pPr>
              <w:pStyle w:val="TableParagraph"/>
              <w:ind w:left="107" w:right="3048"/>
              <w:rPr>
                <w:b/>
                <w:sz w:val="18"/>
              </w:rPr>
            </w:pPr>
            <w:r>
              <w:rPr>
                <w:b/>
                <w:color w:val="000000"/>
                <w:sz w:val="18"/>
                <w:highlight w:val="yellow"/>
              </w:rPr>
              <w:t>г.</w:t>
            </w:r>
            <w:r>
              <w:rPr>
                <w:b/>
                <w:color w:val="000000"/>
                <w:spacing w:val="-6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Анапа,</w:t>
            </w:r>
            <w:r>
              <w:rPr>
                <w:b/>
                <w:color w:val="000000"/>
                <w:spacing w:val="-6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п.</w:t>
            </w:r>
            <w:r>
              <w:rPr>
                <w:b/>
                <w:color w:val="000000"/>
                <w:spacing w:val="-6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Джемете,</w:t>
            </w:r>
            <w:r>
              <w:rPr>
                <w:b/>
                <w:color w:val="000000"/>
                <w:spacing w:val="-6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ул.</w:t>
            </w:r>
            <w:r>
              <w:rPr>
                <w:b/>
                <w:color w:val="000000"/>
                <w:spacing w:val="-6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Верхняя</w:t>
            </w:r>
            <w:r>
              <w:rPr>
                <w:b/>
                <w:color w:val="000000"/>
                <w:spacing w:val="-6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дорога,</w:t>
            </w:r>
            <w:r>
              <w:rPr>
                <w:b/>
                <w:color w:val="000000"/>
                <w:spacing w:val="-6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151</w:t>
            </w:r>
            <w:r>
              <w:rPr>
                <w:b/>
                <w:color w:val="000000"/>
                <w:sz w:val="18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тел. +7 (922) 166-73-73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hyperlink r:id="rId481">
              <w:r>
                <w:rPr>
                  <w:b/>
                  <w:color w:val="000000"/>
                  <w:sz w:val="18"/>
                  <w:highlight w:val="yellow"/>
                </w:rPr>
                <w:t>e-mail:</w:t>
              </w:r>
              <w:r>
                <w:rPr>
                  <w:b/>
                  <w:color w:val="000000"/>
                  <w:spacing w:val="-5"/>
                  <w:sz w:val="18"/>
                  <w:highlight w:val="yellow"/>
                </w:rPr>
                <w:t> </w:t>
              </w:r>
              <w:r>
                <w:rPr>
                  <w:b/>
                  <w:color w:val="000000"/>
                  <w:sz w:val="18"/>
                  <w:highlight w:val="yellow"/>
                </w:rPr>
                <w:t>briz-</w:t>
              </w:r>
              <w:r>
                <w:rPr>
                  <w:b/>
                  <w:color w:val="000000"/>
                  <w:spacing w:val="-2"/>
                  <w:sz w:val="18"/>
                  <w:highlight w:val="yellow"/>
                </w:rPr>
                <w:t>tour@bk.ru</w:t>
              </w:r>
            </w:hyperlink>
          </w:p>
        </w:tc>
        <w:tc>
          <w:tcPr>
            <w:tcW w:w="71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48"/>
              <w:rPr>
                <w:sz w:val="20"/>
              </w:rPr>
            </w:pPr>
          </w:p>
          <w:p>
            <w:pPr>
              <w:pStyle w:val="TableParagraph"/>
              <w:spacing w:before="1"/>
              <w:ind w:left="121" w:right="114" w:firstLine="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спец. цены</w:t>
            </w:r>
          </w:p>
        </w:tc>
      </w:tr>
      <w:tr>
        <w:trPr>
          <w:trHeight w:val="2858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466.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2"/>
              <w:jc w:val="center"/>
              <w:rPr>
                <w:sz w:val="18"/>
              </w:rPr>
            </w:pPr>
            <w:r>
              <w:rPr>
                <w:sz w:val="18"/>
              </w:rPr>
              <w:t>Валентина,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гостевой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5"/>
                <w:sz w:val="18"/>
              </w:rPr>
              <w:t>дом</w:t>
            </w:r>
          </w:p>
          <w:p>
            <w:pPr>
              <w:pStyle w:val="TableParagraph"/>
              <w:spacing w:before="1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Анапа,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Краснодарский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4"/>
                <w:sz w:val="18"/>
              </w:rPr>
              <w:t>край</w:t>
            </w:r>
          </w:p>
          <w:p>
            <w:pPr>
              <w:pStyle w:val="TableParagraph"/>
              <w:spacing w:before="10"/>
              <w:rPr>
                <w:sz w:val="17"/>
              </w:rPr>
            </w:pPr>
          </w:p>
          <w:p>
            <w:pPr>
              <w:pStyle w:val="TableParagraph"/>
              <w:ind w:left="22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806814" cy="1107566"/>
                  <wp:effectExtent l="0" t="0" r="0" b="0"/>
                  <wp:docPr id="560" name="Image 560" descr="лого.jpg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0" name="Image 560" descr="лого.jpg"/>
                          <pic:cNvPicPr/>
                        </pic:nvPicPr>
                        <pic:blipFill>
                          <a:blip r:embed="rId5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6814" cy="11075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210"/>
              <w:rPr>
                <w:sz w:val="20"/>
              </w:rPr>
            </w:pPr>
          </w:p>
        </w:tc>
        <w:tc>
          <w:tcPr>
            <w:tcW w:w="6803" w:type="dxa"/>
          </w:tcPr>
          <w:p>
            <w:pPr>
              <w:pStyle w:val="TableParagraph"/>
              <w:spacing w:before="1"/>
              <w:ind w:left="107" w:right="220"/>
              <w:rPr>
                <w:sz w:val="18"/>
              </w:rPr>
            </w:pPr>
            <w:r>
              <w:rPr>
                <w:sz w:val="18"/>
              </w:rPr>
              <w:t>Гостевой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дом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"Валентина"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расположен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популярном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отдыха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курортном поселке Витязево, в 16 км от города-курорта Анапа, в 10 минутах ходьбы от</w:t>
            </w:r>
          </w:p>
          <w:p>
            <w:pPr>
              <w:pStyle w:val="TableParagraph"/>
              <w:ind w:left="107" w:right="220"/>
              <w:rPr>
                <w:sz w:val="18"/>
              </w:rPr>
            </w:pPr>
            <w:r>
              <w:rPr>
                <w:sz w:val="18"/>
              </w:rPr>
              <w:t>песчаной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пляжной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полосы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естественными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дюнами.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Это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самый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экологически чистый участок Анапского побережья.</w:t>
            </w:r>
          </w:p>
          <w:p>
            <w:pPr>
              <w:pStyle w:val="TableParagraph"/>
              <w:ind w:left="107" w:right="565"/>
              <w:rPr>
                <w:sz w:val="18"/>
              </w:rPr>
            </w:pPr>
            <w:r>
              <w:rPr>
                <w:sz w:val="18"/>
              </w:rPr>
              <w:t>Гостевой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дом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красивым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именем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"Валентина"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словно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парусник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скользит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по главной улице знаменитого курорта Витязево. Именно здесь Вы найдете</w:t>
            </w:r>
          </w:p>
          <w:p>
            <w:pPr>
              <w:pStyle w:val="TableParagraph"/>
              <w:ind w:left="107" w:right="388"/>
              <w:rPr>
                <w:b/>
                <w:sz w:val="18"/>
              </w:rPr>
            </w:pPr>
            <w:r>
              <w:rPr>
                <w:sz w:val="18"/>
              </w:rPr>
              <w:t>абсолютно всё, что необходимо для Вашего отдыха. Парк аттракционов, рынок с местными и экзотическими фруктами, десятки кафе и ресторанов, боулинг и многое другое, но главное — это прекрасный пляж и ласковое море. А если Вы поклонник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древнего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бога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Бахуса,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то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Вам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непременно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сюда,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ведь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только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здесь,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не выходя из гостевого комплекса, Вы отведаете всю гамму вин винзаводов Анапы. </w:t>
            </w:r>
            <w:r>
              <w:rPr>
                <w:b/>
                <w:sz w:val="18"/>
              </w:rPr>
              <w:t>г. Анапа, с. Витязево, ул. Черноморская, 208</w:t>
            </w:r>
          </w:p>
          <w:p>
            <w:pPr>
              <w:pStyle w:val="TableParagraph"/>
              <w:spacing w:line="199" w:lineRule="exact"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(918)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995-80-</w:t>
            </w:r>
            <w:r>
              <w:rPr>
                <w:b/>
                <w:spacing w:val="-5"/>
                <w:sz w:val="18"/>
              </w:rPr>
              <w:t>13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86"/>
              <w:rPr>
                <w:sz w:val="20"/>
              </w:rPr>
            </w:pPr>
          </w:p>
          <w:p>
            <w:pPr>
              <w:pStyle w:val="TableParagraph"/>
              <w:ind w:left="7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10%</w:t>
            </w:r>
          </w:p>
        </w:tc>
      </w:tr>
      <w:tr>
        <w:trPr>
          <w:trHeight w:val="2634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09"/>
              <w:rPr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467.</w:t>
            </w:r>
          </w:p>
        </w:tc>
        <w:tc>
          <w:tcPr>
            <w:tcW w:w="3258" w:type="dxa"/>
          </w:tcPr>
          <w:p>
            <w:pPr>
              <w:pStyle w:val="TableParagraph"/>
              <w:spacing w:line="219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Афродита,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отель</w:t>
            </w:r>
          </w:p>
          <w:p>
            <w:pPr>
              <w:pStyle w:val="TableParagraph"/>
              <w:spacing w:before="1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Сочи,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Краснодарский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4"/>
                <w:sz w:val="18"/>
              </w:rPr>
              <w:t>край</w:t>
            </w:r>
          </w:p>
          <w:p>
            <w:pPr>
              <w:pStyle w:val="TableParagraph"/>
              <w:spacing w:before="193"/>
              <w:rPr>
                <w:sz w:val="20"/>
              </w:rPr>
            </w:pPr>
          </w:p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931660" cy="795527"/>
                  <wp:effectExtent l="0" t="0" r="0" b="0"/>
                  <wp:docPr id="561" name="Image 561" descr="C:\Users\Кристина\Desktop\logo.png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1" name="Image 561" descr="C:\Users\Кристина\Desktop\logo.png"/>
                          <pic:cNvPicPr/>
                        </pic:nvPicPr>
                        <pic:blipFill>
                          <a:blip r:embed="rId5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1660" cy="7955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6"/>
              <w:rPr>
                <w:sz w:val="20"/>
              </w:rPr>
            </w:pPr>
          </w:p>
        </w:tc>
        <w:tc>
          <w:tcPr>
            <w:tcW w:w="6803" w:type="dxa"/>
          </w:tcPr>
          <w:p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Отель "Афродита" - новый частный отель, построенный в 2010 году на самом берегу Черного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моря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живописном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уголке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Адлерского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района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города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Сочи.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пляжа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можно дойти всего за 1 минуту. Этот отель расположен непосредственно на пляже, всего в 5 минутах ходьбы от аквапарка и дельфинария Адлера. Все номера отеля "Афродита" оснащены кондиционером и балконом, откуда открывается вид на Черное море или Кавказские горы. Во всех номерах есть телевизор с плоским экраном,</w:t>
            </w:r>
          </w:p>
          <w:p>
            <w:pPr>
              <w:pStyle w:val="TableParagraph"/>
              <w:ind w:left="107" w:right="157"/>
              <w:jc w:val="both"/>
              <w:rPr>
                <w:sz w:val="18"/>
              </w:rPr>
            </w:pPr>
            <w:r>
              <w:rPr>
                <w:sz w:val="18"/>
              </w:rPr>
              <w:t>предоставляется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банный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халат.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Ресторан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"Афродита"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предлагает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блюда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восточной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и европейской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кухни, а также разнообразное меню на завтрак по утрам. Поужинать и насладиться напитками можно рядом с бассейном.</w:t>
            </w:r>
          </w:p>
          <w:p>
            <w:pPr>
              <w:pStyle w:val="TableParagraph"/>
              <w:ind w:left="107" w:right="1192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10%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апрель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май. г. Сочи, Адлерский район, ул. Аллейная, 14</w:t>
            </w:r>
          </w:p>
          <w:p>
            <w:pPr>
              <w:pStyle w:val="TableParagraph"/>
              <w:spacing w:line="199" w:lineRule="exact"/>
              <w:ind w:left="107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(918)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205-78-</w:t>
            </w:r>
            <w:r>
              <w:rPr>
                <w:b/>
                <w:spacing w:val="-5"/>
                <w:sz w:val="18"/>
              </w:rPr>
              <w:t>50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20"/>
              <w:rPr>
                <w:sz w:val="20"/>
              </w:rPr>
            </w:pPr>
          </w:p>
          <w:p>
            <w:pPr>
              <w:pStyle w:val="TableParagraph"/>
              <w:ind w:left="7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10%</w:t>
            </w:r>
          </w:p>
        </w:tc>
      </w:tr>
      <w:tr>
        <w:trPr>
          <w:trHeight w:val="3297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2"/>
              <w:rPr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468.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128" w:right="124"/>
              <w:jc w:val="center"/>
              <w:rPr>
                <w:sz w:val="18"/>
              </w:rPr>
            </w:pPr>
            <w:r>
              <w:rPr>
                <w:sz w:val="18"/>
              </w:rPr>
              <w:t>Park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Inn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by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Radisson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Sochi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City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Center,</w:t>
            </w:r>
          </w:p>
          <w:p>
            <w:pPr>
              <w:pStyle w:val="TableParagraph"/>
              <w:spacing w:line="219" w:lineRule="exact" w:before="1"/>
              <w:ind w:left="128" w:right="12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отель</w:t>
            </w:r>
          </w:p>
          <w:p>
            <w:pPr>
              <w:pStyle w:val="TableParagraph"/>
              <w:spacing w:line="219" w:lineRule="exact"/>
              <w:ind w:left="49"/>
              <w:jc w:val="center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Сочи,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Краснодарский </w:t>
            </w:r>
            <w:r>
              <w:rPr>
                <w:spacing w:val="-4"/>
                <w:sz w:val="18"/>
              </w:rPr>
              <w:t>край</w:t>
            </w:r>
          </w:p>
          <w:p>
            <w:pPr>
              <w:pStyle w:val="TableParagraph"/>
              <w:spacing w:before="10"/>
              <w:rPr>
                <w:sz w:val="17"/>
              </w:rPr>
            </w:pPr>
          </w:p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929753" cy="923544"/>
                  <wp:effectExtent l="0" t="0" r="0" b="0"/>
                  <wp:docPr id="562" name="Image 56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2" name="Image 562"/>
                          <pic:cNvPicPr/>
                        </pic:nvPicPr>
                        <pic:blipFill>
                          <a:blip r:embed="rId5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9753" cy="9235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31"/>
              <w:rPr>
                <w:sz w:val="20"/>
              </w:rPr>
            </w:pPr>
          </w:p>
        </w:tc>
        <w:tc>
          <w:tcPr>
            <w:tcW w:w="6803" w:type="dxa"/>
          </w:tcPr>
          <w:p>
            <w:pPr>
              <w:pStyle w:val="TableParagraph"/>
              <w:spacing w:before="1"/>
              <w:ind w:left="107" w:right="311"/>
              <w:rPr>
                <w:sz w:val="18"/>
              </w:rPr>
            </w:pPr>
            <w:r>
              <w:rPr>
                <w:sz w:val="18"/>
              </w:rPr>
              <w:t>Отель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"Park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Inn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by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Radisson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Sochi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City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Center" расположен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самом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центре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Сочи.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 15 минутах ходьбы от побережья Черного моря. До железнодорожного вокзала Сочи - 100 метров, откуда отправляются поезда до аэропорта Адлер,</w:t>
            </w:r>
          </w:p>
          <w:p>
            <w:pPr>
              <w:pStyle w:val="TableParagraph"/>
              <w:spacing w:before="1"/>
              <w:ind w:left="107" w:right="565"/>
              <w:rPr>
                <w:sz w:val="18"/>
              </w:rPr>
            </w:pPr>
            <w:r>
              <w:rPr>
                <w:sz w:val="18"/>
              </w:rPr>
              <w:t>горнолыжных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курортов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"Роза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Хутор"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"Красная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Поляна"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до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Олимпийского парка. Отель в нескольких минутах ходьбы от множества</w:t>
            </w:r>
          </w:p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достопримечательностей, таких как парк "Ривьера", Морской порт. Номера оснащены кондиционером, холодильником и телевизором. На территории отеля работает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ресторан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Paulaner,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где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подают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блюда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баварской,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европейской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 местной кухни, а также свежее пиво с немецких пивоваренных заводов.</w:t>
            </w:r>
          </w:p>
          <w:p>
            <w:pPr>
              <w:pStyle w:val="TableParagraph"/>
              <w:ind w:left="107" w:right="251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суммируется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действующими скидками и акциями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и предоставляется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при предварительном бронировании по телефону +7 (862) 296 82 28, по e-mail: </w:t>
            </w:r>
            <w:hyperlink r:id="rId547">
              <w:r>
                <w:rPr>
                  <w:b/>
                  <w:sz w:val="18"/>
                  <w:u w:val="single"/>
                </w:rPr>
                <w:t>info.sochi@parkinn.com</w:t>
              </w:r>
              <w:r>
                <w:rPr>
                  <w:b/>
                  <w:sz w:val="18"/>
                </w:rPr>
                <w:t>,</w:t>
              </w:r>
            </w:hyperlink>
            <w:r>
              <w:rPr>
                <w:b/>
                <w:sz w:val="18"/>
              </w:rPr>
              <w:t> либо на стойке</w:t>
            </w:r>
          </w:p>
          <w:p>
            <w:pPr>
              <w:pStyle w:val="TableParagraph"/>
              <w:ind w:left="107" w:right="140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приема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размещения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при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обязательном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предъявлении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"Дисконтной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карты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члена </w:t>
            </w:r>
            <w:r>
              <w:rPr>
                <w:b/>
                <w:spacing w:val="-2"/>
                <w:sz w:val="18"/>
              </w:rPr>
              <w:t>профсоюза".</w:t>
            </w:r>
          </w:p>
          <w:p>
            <w:pPr>
              <w:pStyle w:val="TableParagraph"/>
              <w:spacing w:line="199" w:lineRule="exact"/>
              <w:ind w:left="107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Краснодарский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край,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Сочи,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Горького,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56,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 (862)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296-82-</w:t>
            </w:r>
            <w:r>
              <w:rPr>
                <w:b/>
                <w:spacing w:val="-5"/>
                <w:sz w:val="18"/>
              </w:rPr>
              <w:t>28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63"/>
              <w:rPr>
                <w:sz w:val="20"/>
              </w:rPr>
            </w:pPr>
          </w:p>
          <w:p>
            <w:pPr>
              <w:pStyle w:val="TableParagraph"/>
              <w:ind w:left="7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10%*</w:t>
            </w:r>
          </w:p>
        </w:tc>
      </w:tr>
    </w:tbl>
    <w:p>
      <w:pPr>
        <w:pStyle w:val="TableParagraph"/>
        <w:spacing w:after="0"/>
        <w:jc w:val="center"/>
        <w:rPr>
          <w:b/>
          <w:sz w:val="20"/>
        </w:rPr>
        <w:sectPr>
          <w:pgSz w:w="11910" w:h="16840"/>
          <w:pgMar w:header="0" w:footer="529" w:top="380" w:bottom="740" w:left="141" w:right="141"/>
        </w:sectPr>
      </w:pPr>
    </w:p>
    <w:p>
      <w:pPr>
        <w:spacing w:line="240" w:lineRule="auto" w:before="4"/>
        <w:rPr>
          <w:sz w:val="2"/>
        </w:rPr>
      </w:pP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3258"/>
        <w:gridCol w:w="6803"/>
        <w:gridCol w:w="714"/>
      </w:tblGrid>
      <w:tr>
        <w:trPr>
          <w:trHeight w:val="3074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08"/>
              <w:rPr>
                <w:sz w:val="18"/>
              </w:rPr>
            </w:pPr>
          </w:p>
          <w:p>
            <w:pPr>
              <w:pStyle w:val="TableParagraph"/>
              <w:spacing w:before="1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469.</w:t>
            </w:r>
          </w:p>
        </w:tc>
        <w:tc>
          <w:tcPr>
            <w:tcW w:w="3258" w:type="dxa"/>
          </w:tcPr>
          <w:p>
            <w:pPr>
              <w:pStyle w:val="TableParagraph"/>
              <w:spacing w:line="219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Дружба,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гостевой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5"/>
                <w:sz w:val="18"/>
              </w:rPr>
              <w:t>дом</w:t>
            </w:r>
          </w:p>
          <w:p>
            <w:pPr>
              <w:pStyle w:val="TableParagraph"/>
              <w:spacing w:before="1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п.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Лоо,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Краснодарский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4"/>
                <w:sz w:val="18"/>
              </w:rPr>
              <w:t>край</w:t>
            </w:r>
          </w:p>
          <w:p>
            <w:pPr>
              <w:pStyle w:val="TableParagraph"/>
              <w:spacing w:before="11"/>
              <w:rPr>
                <w:sz w:val="6"/>
              </w:rPr>
            </w:pPr>
          </w:p>
          <w:p>
            <w:pPr>
              <w:pStyle w:val="TableParagraph"/>
              <w:ind w:left="276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722881" cy="930211"/>
                  <wp:effectExtent l="0" t="0" r="0" b="0"/>
                  <wp:docPr id="563" name="Image 563" descr="C:\Users\Administrator\Desktop\rrvDBrK19rFchQuhEu6WS0Cf2c-5ZEWzS8VC0slE3H7TbSf-2_lJjdd0xQmD1NERKXF9TeNys3q5U6SspgYZ3x_G — копия.jpg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3" name="Image 563" descr="C:\Users\Administrator\Desktop\rrvDBrK19rFchQuhEu6WS0Cf2c-5ZEWzS8VC0slE3H7TbSf-2_lJjdd0xQmD1NERKXF9TeNys3q5U6SspgYZ3x_G — копия.jpg"/>
                          <pic:cNvPicPr/>
                        </pic:nvPicPr>
                        <pic:blipFill>
                          <a:blip r:embed="rId5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2881" cy="9302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09"/>
              <w:rPr>
                <w:sz w:val="20"/>
              </w:rPr>
            </w:pPr>
          </w:p>
        </w:tc>
        <w:tc>
          <w:tcPr>
            <w:tcW w:w="6803" w:type="dxa"/>
          </w:tcPr>
          <w:p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"Дружба"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приглашает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вас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свой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уютный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гостевой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дом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поселке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Лоо,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6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минут</w:t>
            </w:r>
          </w:p>
          <w:p>
            <w:pPr>
              <w:pStyle w:val="TableParagraph"/>
              <w:spacing w:before="1"/>
              <w:ind w:left="107" w:right="111"/>
              <w:rPr>
                <w:sz w:val="18"/>
              </w:rPr>
            </w:pPr>
            <w:r>
              <w:rPr>
                <w:sz w:val="18"/>
              </w:rPr>
              <w:t>до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ближайшего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пляжа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прогулочным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шагом.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Все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семейного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активного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отдыха. Номера состоят из нескольких категорий: 2, 3, 4 и 5 местные. Стандарты и люксы. Каждый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номер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оснащён: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ТВ,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сплит,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холодильник,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интернет,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душ,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туалет.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гостей предоставляется кухня и мангальная зона для самостоятельного приготовления</w:t>
            </w:r>
          </w:p>
          <w:p>
            <w:pPr>
              <w:pStyle w:val="TableParagraph"/>
              <w:ind w:left="107" w:right="181"/>
              <w:rPr>
                <w:sz w:val="18"/>
              </w:rPr>
            </w:pPr>
            <w:r>
              <w:rPr>
                <w:sz w:val="18"/>
              </w:rPr>
              <w:t>пищи.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Недалеко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дельфинарий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аквапарк.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Продуктовые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магазины,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столовые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кафе в 5−10 минутах. Организация крутых экстремальных поездок на внедорожниках</w:t>
            </w:r>
          </w:p>
          <w:p>
            <w:pPr>
              <w:pStyle w:val="TableParagraph"/>
              <w:ind w:left="107" w:right="142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горы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Лоо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Абхазию.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Главное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преимущество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перед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гостиницами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 прибрежными гаражами-домиками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—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это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возможность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посидеть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вечером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за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столиками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у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мангала.</w:t>
            </w:r>
          </w:p>
          <w:p>
            <w:pPr>
              <w:pStyle w:val="TableParagraph"/>
              <w:ind w:left="107" w:right="111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профсоюза: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10%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проживание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от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3-х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дней; 15% на проживание от 10-и дней.</w:t>
            </w:r>
          </w:p>
          <w:p>
            <w:pPr>
              <w:pStyle w:val="TableParagraph"/>
              <w:ind w:left="107" w:right="3048"/>
              <w:rPr>
                <w:b/>
                <w:sz w:val="18"/>
              </w:rPr>
            </w:pPr>
            <w:r>
              <w:rPr>
                <w:b/>
                <w:sz w:val="18"/>
              </w:rPr>
              <w:t>Краснодарский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край,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п.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Лоо,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Дружбы,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5 тел. +7 (961) 501-40-72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74"/>
              <w:rPr>
                <w:sz w:val="20"/>
              </w:rPr>
            </w:pPr>
          </w:p>
          <w:p>
            <w:pPr>
              <w:pStyle w:val="TableParagraph"/>
              <w:spacing w:line="243" w:lineRule="exact"/>
              <w:ind w:left="18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10%</w:t>
            </w:r>
          </w:p>
          <w:p>
            <w:pPr>
              <w:pStyle w:val="TableParagraph"/>
              <w:spacing w:line="243" w:lineRule="exact"/>
              <w:ind w:left="13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15%*</w:t>
            </w:r>
          </w:p>
        </w:tc>
      </w:tr>
      <w:tr>
        <w:trPr>
          <w:trHeight w:val="9776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65"/>
              <w:rPr>
                <w:sz w:val="18"/>
              </w:rPr>
            </w:pPr>
          </w:p>
          <w:p>
            <w:pPr>
              <w:pStyle w:val="TableParagraph"/>
              <w:spacing w:before="1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470.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Палладиум,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гостевой</w:t>
            </w:r>
            <w:r>
              <w:rPr>
                <w:spacing w:val="-5"/>
                <w:sz w:val="18"/>
              </w:rPr>
              <w:t> дом</w:t>
            </w:r>
          </w:p>
          <w:p>
            <w:pPr>
              <w:pStyle w:val="TableParagraph"/>
              <w:spacing w:before="1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Анапа,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Краснодарский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4"/>
                <w:sz w:val="18"/>
              </w:rPr>
              <w:t>край</w:t>
            </w:r>
          </w:p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231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784990" cy="515493"/>
                  <wp:effectExtent l="0" t="0" r="0" b="0"/>
                  <wp:docPr id="564" name="Image 56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4" name="Image 564"/>
                          <pic:cNvPicPr/>
                        </pic:nvPicPr>
                        <pic:blipFill>
                          <a:blip r:embed="rId5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4990" cy="5154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10"/>
              <w:rPr>
                <w:sz w:val="17"/>
              </w:rPr>
            </w:pPr>
          </w:p>
          <w:p>
            <w:pPr>
              <w:pStyle w:val="TableParagraph"/>
              <w:ind w:left="216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770206" cy="1122235"/>
                  <wp:effectExtent l="0" t="0" r="0" b="0"/>
                  <wp:docPr id="565" name="Image 56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5" name="Image 565"/>
                          <pic:cNvPicPr/>
                        </pic:nvPicPr>
                        <pic:blipFill>
                          <a:blip r:embed="rId5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0206" cy="1122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227"/>
              <w:rPr>
                <w:sz w:val="20"/>
              </w:rPr>
            </w:pPr>
          </w:p>
          <w:p>
            <w:pPr>
              <w:pStyle w:val="TableParagraph"/>
              <w:ind w:left="229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791430" cy="1068704"/>
                  <wp:effectExtent l="0" t="0" r="0" b="0"/>
                  <wp:docPr id="566" name="Image 56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6" name="Image 566"/>
                          <pic:cNvPicPr/>
                        </pic:nvPicPr>
                        <pic:blipFill>
                          <a:blip r:embed="rId5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1430" cy="10687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3"/>
              <w:rPr>
                <w:sz w:val="20"/>
              </w:rPr>
            </w:pPr>
          </w:p>
        </w:tc>
        <w:tc>
          <w:tcPr>
            <w:tcW w:w="6803" w:type="dxa"/>
          </w:tcPr>
          <w:p>
            <w:pPr>
              <w:pStyle w:val="TableParagraph"/>
              <w:spacing w:before="1"/>
              <w:ind w:left="107" w:right="111"/>
              <w:rPr>
                <w:sz w:val="18"/>
              </w:rPr>
            </w:pPr>
            <w:r>
              <w:rPr>
                <w:sz w:val="18"/>
              </w:rPr>
              <w:t>Гостевой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дом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"Палладиум"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находится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сердце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курортного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поселка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Витязево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города- курорта Анапа, всего в 700 метрах от Черного моря. Расположенный на второй курортной линии у набережной Паралия в центре развлечений, отель предлагает</w:t>
            </w:r>
          </w:p>
          <w:p>
            <w:pPr>
              <w:pStyle w:val="TableParagraph"/>
              <w:spacing w:line="219" w:lineRule="exact" w:before="1"/>
              <w:ind w:left="107"/>
              <w:rPr>
                <w:sz w:val="18"/>
              </w:rPr>
            </w:pPr>
            <w:r>
              <w:rPr>
                <w:sz w:val="18"/>
              </w:rPr>
              <w:t>уютные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номера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семейного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отдыха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детьми.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закрытой,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охраняемой</w:t>
            </w:r>
          </w:p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территории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гостевого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дома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расположены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два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подогреваемых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бассейна,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глубина которых 1,60 м, доступные с 06-00 до 23-00 часов, детская площадка, столовая,</w:t>
            </w:r>
          </w:p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бильярд,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настольный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теннис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зона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барбекю,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также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столики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летние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качели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для отдыха. Питание комплексное с элементами шведского стола (блюда на выбор). Уютные и просторные номера оснащены всем необходимым: телевизор,</w:t>
            </w:r>
          </w:p>
          <w:p>
            <w:pPr>
              <w:pStyle w:val="TableParagraph"/>
              <w:ind w:left="107" w:right="220"/>
              <w:rPr>
                <w:sz w:val="18"/>
              </w:rPr>
            </w:pPr>
            <w:r>
              <w:rPr>
                <w:sz w:val="18"/>
              </w:rPr>
              <w:t>холодильник, сплит-система, сушилка и балкон. Бесплатный Wi-Fi. Просторные номера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современной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мебелью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техникой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создадут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домашнюю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атмосферу.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Дети до 2 лет размещаются бесплатно.</w:t>
            </w: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"/>
              <w:rPr>
                <w:sz w:val="18"/>
              </w:rPr>
            </w:pPr>
          </w:p>
          <w:p>
            <w:pPr>
              <w:pStyle w:val="TableParagraph"/>
              <w:ind w:left="690"/>
              <w:rPr>
                <w:b/>
                <w:sz w:val="18"/>
              </w:rPr>
            </w:pPr>
            <w:r>
              <w:rPr>
                <w:b/>
                <w:color w:val="000000"/>
                <w:sz w:val="18"/>
                <w:highlight w:val="yellow"/>
              </w:rPr>
              <w:t>ПРЕЙСКУРАНТ</w:t>
            </w:r>
            <w:r>
              <w:rPr>
                <w:b/>
                <w:color w:val="000000"/>
                <w:spacing w:val="-4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НА</w:t>
            </w:r>
            <w:r>
              <w:rPr>
                <w:b/>
                <w:color w:val="000000"/>
                <w:spacing w:val="-4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УСЛУГИ</w:t>
            </w:r>
            <w:r>
              <w:rPr>
                <w:b/>
                <w:color w:val="000000"/>
                <w:spacing w:val="-3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РАЗМЕЩЕНИЯ</w:t>
            </w:r>
            <w:r>
              <w:rPr>
                <w:b/>
                <w:color w:val="000000"/>
                <w:spacing w:val="-3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ДЛЯ</w:t>
            </w:r>
            <w:r>
              <w:rPr>
                <w:b/>
                <w:color w:val="000000"/>
                <w:spacing w:val="-4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ЧЛЕНОВ</w:t>
            </w:r>
            <w:r>
              <w:rPr>
                <w:b/>
                <w:color w:val="000000"/>
                <w:spacing w:val="-2"/>
                <w:sz w:val="18"/>
                <w:highlight w:val="yellow"/>
              </w:rPr>
              <w:t> ПРОФСОЮЗА*</w:t>
            </w:r>
          </w:p>
          <w:p>
            <w:pPr>
              <w:pStyle w:val="TableParagraph"/>
              <w:spacing w:before="4" w:after="1"/>
              <w:rPr>
                <w:sz w:val="18"/>
              </w:rPr>
            </w:pPr>
          </w:p>
          <w:p>
            <w:pPr>
              <w:pStyle w:val="TableParagraph"/>
              <w:ind w:left="269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3979955" cy="1736598"/>
                  <wp:effectExtent l="0" t="0" r="0" b="0"/>
                  <wp:docPr id="567" name="Image 56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7" name="Image 567"/>
                          <pic:cNvPicPr/>
                        </pic:nvPicPr>
                        <pic:blipFill>
                          <a:blip r:embed="rId5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79955" cy="17365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2"/>
              <w:rPr>
                <w:sz w:val="18"/>
              </w:rPr>
            </w:pPr>
          </w:p>
          <w:p>
            <w:pPr>
              <w:pStyle w:val="TableParagraph"/>
              <w:ind w:left="107" w:right="111"/>
              <w:rPr>
                <w:b/>
                <w:sz w:val="18"/>
              </w:rPr>
            </w:pPr>
            <w:r>
              <w:rPr>
                <w:b/>
                <w:sz w:val="18"/>
              </w:rPr>
              <w:t>*Цены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рублях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человека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за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10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дней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/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9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ночей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проживания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трехразовым комплексным питанием с элементами шведского стола с учетом скидки по</w:t>
            </w:r>
          </w:p>
          <w:p>
            <w:pPr>
              <w:pStyle w:val="TableParagraph"/>
              <w:spacing w:before="2"/>
              <w:ind w:left="107" w:right="111"/>
              <w:rPr>
                <w:b/>
                <w:sz w:val="18"/>
              </w:rPr>
            </w:pP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профсоюза.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Бронирование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подселением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недоступно, номер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выкупается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целиком.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Бронирование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со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скидкой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осуществляется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4"/>
                <w:sz w:val="18"/>
              </w:rPr>
              <w:t>даты</w:t>
            </w:r>
          </w:p>
          <w:p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профсоюзных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заездов,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указанных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прейскуранте.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Перенос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дат,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уменьшение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срока пребывания не допускается. Заезд осуществляется при предъявлении документа, удостоверяющего личность, дисконтной карты члена профсоюза и ваучера на заселение. Время заселения: с 14:00. Время выезда: до 12:00.</w:t>
            </w:r>
          </w:p>
          <w:p>
            <w:pPr>
              <w:pStyle w:val="TableParagraph"/>
              <w:ind w:left="107" w:right="111"/>
              <w:rPr>
                <w:b/>
                <w:sz w:val="18"/>
              </w:rPr>
            </w:pPr>
            <w:r>
              <w:rPr>
                <w:b/>
                <w:sz w:val="18"/>
              </w:rPr>
              <w:t>Бронирования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вне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дат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профсоюзных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заездов,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доступно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со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скидкой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7%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от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цен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на сайте отеля.</w:t>
            </w: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107" w:right="3392"/>
              <w:rPr>
                <w:b/>
                <w:sz w:val="18"/>
              </w:rPr>
            </w:pPr>
            <w:r>
              <w:rPr>
                <w:b/>
                <w:color w:val="000000"/>
                <w:sz w:val="18"/>
                <w:highlight w:val="yellow"/>
              </w:rPr>
              <w:t>г.</w:t>
            </w:r>
            <w:r>
              <w:rPr>
                <w:b/>
                <w:color w:val="000000"/>
                <w:spacing w:val="-7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Анапа,</w:t>
            </w:r>
            <w:r>
              <w:rPr>
                <w:b/>
                <w:color w:val="000000"/>
                <w:spacing w:val="-7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п.</w:t>
            </w:r>
            <w:r>
              <w:rPr>
                <w:b/>
                <w:color w:val="000000"/>
                <w:spacing w:val="-7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Витязево,</w:t>
            </w:r>
            <w:r>
              <w:rPr>
                <w:b/>
                <w:color w:val="000000"/>
                <w:spacing w:val="-7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пер.</w:t>
            </w:r>
            <w:r>
              <w:rPr>
                <w:b/>
                <w:color w:val="000000"/>
                <w:spacing w:val="-7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Спартанский,</w:t>
            </w:r>
            <w:r>
              <w:rPr>
                <w:b/>
                <w:color w:val="000000"/>
                <w:spacing w:val="-7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3</w:t>
            </w:r>
            <w:r>
              <w:rPr>
                <w:b/>
                <w:color w:val="000000"/>
                <w:sz w:val="18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тел. +7 (922) 166-73-73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color w:val="000000"/>
                <w:sz w:val="18"/>
                <w:highlight w:val="yellow"/>
              </w:rPr>
              <w:t>e-mail:</w:t>
            </w:r>
            <w:r>
              <w:rPr>
                <w:b/>
                <w:color w:val="000000"/>
                <w:spacing w:val="-5"/>
                <w:sz w:val="18"/>
                <w:highlight w:val="yellow"/>
              </w:rPr>
              <w:t> </w:t>
            </w:r>
            <w:hyperlink r:id="rId481">
              <w:r>
                <w:rPr>
                  <w:b/>
                  <w:color w:val="0000FF"/>
                  <w:sz w:val="18"/>
                  <w:highlight w:val="yellow"/>
                  <w:u w:val="single" w:color="0000FF"/>
                </w:rPr>
                <w:t>briz-</w:t>
              </w:r>
              <w:r>
                <w:rPr>
                  <w:b/>
                  <w:color w:val="0000FF"/>
                  <w:spacing w:val="-2"/>
                  <w:sz w:val="18"/>
                  <w:highlight w:val="yellow"/>
                  <w:u w:val="single" w:color="0000FF"/>
                </w:rPr>
                <w:t>tour@bk.ru</w:t>
              </w:r>
            </w:hyperlink>
          </w:p>
        </w:tc>
        <w:tc>
          <w:tcPr>
            <w:tcW w:w="71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7"/>
              <w:rPr>
                <w:sz w:val="20"/>
              </w:rPr>
            </w:pPr>
          </w:p>
          <w:p>
            <w:pPr>
              <w:pStyle w:val="TableParagraph"/>
              <w:ind w:left="7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до</w:t>
            </w:r>
          </w:p>
          <w:p>
            <w:pPr>
              <w:pStyle w:val="TableParagraph"/>
              <w:spacing w:before="1"/>
              <w:ind w:left="7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30%*</w:t>
            </w:r>
          </w:p>
        </w:tc>
      </w:tr>
      <w:tr>
        <w:trPr>
          <w:trHeight w:val="2637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09"/>
              <w:rPr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471.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292" w:right="36" w:hanging="197"/>
              <w:rPr>
                <w:sz w:val="18"/>
              </w:rPr>
            </w:pPr>
            <w:r>
              <w:rPr>
                <w:sz w:val="18"/>
              </w:rPr>
              <w:t>Нива,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детский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оздоровительный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лагерь г. Геленджик, Краснодарский край</w:t>
            </w:r>
          </w:p>
          <w:p>
            <w:pPr>
              <w:pStyle w:val="TableParagraph"/>
              <w:spacing w:before="9" w:after="1"/>
              <w:rPr>
                <w:sz w:val="17"/>
              </w:rPr>
            </w:pPr>
          </w:p>
          <w:p>
            <w:pPr>
              <w:pStyle w:val="TableParagraph"/>
              <w:ind w:left="96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948626" cy="641223"/>
                  <wp:effectExtent l="0" t="0" r="0" b="0"/>
                  <wp:docPr id="568" name="Image 56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8" name="Image 568"/>
                          <pic:cNvPicPr/>
                        </pic:nvPicPr>
                        <pic:blipFill>
                          <a:blip r:embed="rId5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8626" cy="6412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36"/>
              <w:rPr>
                <w:sz w:val="20"/>
              </w:rPr>
            </w:pPr>
          </w:p>
        </w:tc>
        <w:tc>
          <w:tcPr>
            <w:tcW w:w="6803" w:type="dxa"/>
          </w:tcPr>
          <w:p>
            <w:pPr>
              <w:pStyle w:val="TableParagraph"/>
              <w:spacing w:before="1"/>
              <w:ind w:left="107" w:right="111"/>
              <w:rPr>
                <w:sz w:val="18"/>
              </w:rPr>
            </w:pP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сегодняшний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день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"Нива"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—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один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из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старейших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крупных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лагерей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российском побережье Черного моря. В 2019 году лагерю исполнилось 85 лет. Педагогический персонал лагеря насчитывает более 150 человек, имеющих педагогическое</w:t>
            </w:r>
          </w:p>
          <w:p>
            <w:pPr>
              <w:pStyle w:val="TableParagraph"/>
              <w:spacing w:before="1"/>
              <w:ind w:left="107" w:right="111"/>
              <w:rPr>
                <w:sz w:val="18"/>
              </w:rPr>
            </w:pPr>
            <w:r>
              <w:rPr>
                <w:sz w:val="18"/>
              </w:rPr>
              <w:t>образование,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специальную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подготовку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сертификаты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работы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детском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лагере. Полезный летний отдых для детей в возрасте от 7 до 15 лет: два оздоровительных корпуса (множество лечебных процедур — от гидромассажа до проведения тепло- грязелечения), собственный пляж (со спасательной вышкой и медпунктом), спортплощадки, скалодром, велопарк, веревочный парк, библиотека, кружки и</w:t>
            </w:r>
          </w:p>
          <w:p>
            <w:pPr>
              <w:pStyle w:val="TableParagraph"/>
              <w:spacing w:line="218" w:lineRule="exact"/>
              <w:ind w:left="107"/>
              <w:rPr>
                <w:sz w:val="18"/>
              </w:rPr>
            </w:pPr>
            <w:r>
              <w:rPr>
                <w:sz w:val="18"/>
              </w:rPr>
              <w:t>студии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детского</w:t>
            </w:r>
            <w:r>
              <w:rPr>
                <w:spacing w:val="-2"/>
                <w:sz w:val="18"/>
              </w:rPr>
              <w:t> творчества.</w:t>
            </w:r>
          </w:p>
          <w:p>
            <w:pPr>
              <w:pStyle w:val="TableParagraph"/>
              <w:spacing w:line="219" w:lineRule="exact"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Геленджик,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Красногвардейская,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89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(86141)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5-95-98,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(86141)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5-98-80,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 (918)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111-16-</w:t>
            </w:r>
            <w:r>
              <w:rPr>
                <w:b/>
                <w:spacing w:val="-5"/>
                <w:sz w:val="18"/>
              </w:rPr>
              <w:t>41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22"/>
              <w:rPr>
                <w:sz w:val="20"/>
              </w:rPr>
            </w:pPr>
          </w:p>
          <w:p>
            <w:pPr>
              <w:pStyle w:val="TableParagraph"/>
              <w:ind w:left="23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3%</w:t>
            </w:r>
          </w:p>
        </w:tc>
      </w:tr>
    </w:tbl>
    <w:p>
      <w:pPr>
        <w:pStyle w:val="TableParagraph"/>
        <w:spacing w:after="0"/>
        <w:rPr>
          <w:b/>
          <w:sz w:val="20"/>
        </w:rPr>
        <w:sectPr>
          <w:pgSz w:w="11910" w:h="16840"/>
          <w:pgMar w:header="0" w:footer="529" w:top="380" w:bottom="740" w:left="141" w:right="141"/>
        </w:sectPr>
      </w:pPr>
    </w:p>
    <w:p>
      <w:pPr>
        <w:spacing w:line="240" w:lineRule="auto" w:before="4"/>
        <w:rPr>
          <w:sz w:val="2"/>
        </w:rPr>
      </w:pP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3258"/>
        <w:gridCol w:w="6803"/>
        <w:gridCol w:w="714"/>
      </w:tblGrid>
      <w:tr>
        <w:trPr>
          <w:trHeight w:val="1756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10"/>
              <w:rPr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472.</w:t>
            </w:r>
          </w:p>
        </w:tc>
        <w:tc>
          <w:tcPr>
            <w:tcW w:w="3258" w:type="dxa"/>
          </w:tcPr>
          <w:p>
            <w:pPr>
              <w:pStyle w:val="TableParagraph"/>
              <w:spacing w:line="219" w:lineRule="exact"/>
              <w:ind w:left="128" w:right="123"/>
              <w:jc w:val="center"/>
              <w:rPr>
                <w:sz w:val="18"/>
              </w:rPr>
            </w:pPr>
            <w:r>
              <w:rPr>
                <w:sz w:val="18"/>
              </w:rPr>
              <w:t>Агрия,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база</w:t>
            </w:r>
            <w:r>
              <w:rPr>
                <w:spacing w:val="-2"/>
                <w:sz w:val="18"/>
              </w:rPr>
              <w:t> отдыха</w:t>
            </w:r>
          </w:p>
          <w:p>
            <w:pPr>
              <w:pStyle w:val="TableParagraph"/>
              <w:spacing w:before="1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п.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Ольгинка,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Краснодарский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4"/>
                <w:sz w:val="18"/>
              </w:rPr>
              <w:t>край</w:t>
            </w:r>
          </w:p>
          <w:p>
            <w:pPr>
              <w:pStyle w:val="TableParagraph"/>
              <w:spacing w:before="10" w:after="1"/>
              <w:rPr>
                <w:sz w:val="15"/>
              </w:rPr>
            </w:pPr>
          </w:p>
          <w:p>
            <w:pPr>
              <w:pStyle w:val="TableParagraph"/>
              <w:ind w:left="783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072823" cy="333755"/>
                  <wp:effectExtent l="0" t="0" r="0" b="0"/>
                  <wp:docPr id="569" name="Image 569" descr="1.png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9" name="Image 569" descr="1.png"/>
                          <pic:cNvPicPr/>
                        </pic:nvPicPr>
                        <pic:blipFill>
                          <a:blip r:embed="rId5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2823" cy="333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09"/>
              <w:rPr>
                <w:sz w:val="20"/>
              </w:rPr>
            </w:pPr>
          </w:p>
        </w:tc>
        <w:tc>
          <w:tcPr>
            <w:tcW w:w="6803" w:type="dxa"/>
          </w:tcPr>
          <w:p>
            <w:pPr>
              <w:pStyle w:val="TableParagraph"/>
              <w:ind w:left="107" w:right="220"/>
              <w:rPr>
                <w:sz w:val="18"/>
              </w:rPr>
            </w:pPr>
            <w:r>
              <w:rPr>
                <w:sz w:val="18"/>
              </w:rPr>
              <w:t>Отдых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море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всей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семьи.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База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отдыха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"Агрия"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предоставляет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спокойный отдых в экологической зоне на территории заказника. Местность крайне рекомендована для лечения и профилактики ряда заболеваний, в частности раковых, сердечно-сосудистых, и в особенности легочных. Реабилитация последствий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инфекций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вирусов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любой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сложности.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Чистый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горный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морской воздух, удивительные пейзажи, море и солнце ждут вас.</w:t>
            </w:r>
          </w:p>
          <w:p>
            <w:pPr>
              <w:pStyle w:val="TableParagraph"/>
              <w:spacing w:line="219" w:lineRule="exact"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Краснодарский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край,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Туапсинский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район,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Ольгинка,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база</w:t>
            </w:r>
            <w:r>
              <w:rPr>
                <w:b/>
                <w:spacing w:val="-2"/>
                <w:sz w:val="18"/>
              </w:rPr>
              <w:t> "Агрия"</w:t>
            </w:r>
          </w:p>
          <w:p>
            <w:pPr>
              <w:pStyle w:val="TableParagraph"/>
              <w:spacing w:line="19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(904)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214-42-77,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(991)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418-13-</w:t>
            </w:r>
            <w:r>
              <w:rPr>
                <w:b/>
                <w:spacing w:val="-5"/>
                <w:sz w:val="18"/>
              </w:rPr>
              <w:t>12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4"/>
              <w:rPr>
                <w:sz w:val="20"/>
              </w:rPr>
            </w:pPr>
          </w:p>
          <w:p>
            <w:pPr>
              <w:pStyle w:val="TableParagraph"/>
              <w:spacing w:before="1"/>
              <w:ind w:left="7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10%</w:t>
            </w:r>
          </w:p>
        </w:tc>
      </w:tr>
      <w:tr>
        <w:trPr>
          <w:trHeight w:val="9327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60"/>
              <w:rPr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473.</w:t>
            </w:r>
          </w:p>
        </w:tc>
        <w:tc>
          <w:tcPr>
            <w:tcW w:w="3258" w:type="dxa"/>
          </w:tcPr>
          <w:p>
            <w:pPr>
              <w:pStyle w:val="TableParagraph"/>
              <w:spacing w:line="219" w:lineRule="exact" w:before="1"/>
              <w:ind w:left="1"/>
              <w:jc w:val="center"/>
              <w:rPr>
                <w:sz w:val="18"/>
              </w:rPr>
            </w:pPr>
            <w:r>
              <w:rPr>
                <w:sz w:val="18"/>
              </w:rPr>
              <w:t>Бумеранг,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отель</w:t>
            </w:r>
          </w:p>
          <w:p>
            <w:pPr>
              <w:pStyle w:val="TableParagraph"/>
              <w:spacing w:line="219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Анапа,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Краснодарский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4"/>
                <w:sz w:val="18"/>
              </w:rPr>
              <w:t>край</w:t>
            </w: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1927860" cy="2147570"/>
                      <wp:effectExtent l="0" t="0" r="0" b="5080"/>
                      <wp:docPr id="570" name="Group 57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70" name="Group 570"/>
                            <wpg:cNvGrpSpPr/>
                            <wpg:grpSpPr>
                              <a:xfrm>
                                <a:off x="0" y="0"/>
                                <a:ext cx="1927860" cy="2147570"/>
                                <a:chExt cx="1927860" cy="2147570"/>
                              </a:xfrm>
                            </wpg:grpSpPr>
                            <pic:pic>
                              <pic:nvPicPr>
                                <pic:cNvPr id="571" name="Image 571"/>
                                <pic:cNvPicPr/>
                              </pic:nvPicPr>
                              <pic:blipFill>
                                <a:blip r:embed="rId55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27860" cy="12344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572" name="Image 572"/>
                                <pic:cNvPicPr/>
                              </pic:nvPicPr>
                              <pic:blipFill>
                                <a:blip r:embed="rId55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53987" y="1238262"/>
                                  <a:ext cx="1619885" cy="90930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51.8pt;height:169.1pt;mso-position-horizontal-relative:char;mso-position-vertical-relative:line" id="docshapegroup68" coordorigin="0,0" coordsize="3036,3382">
                      <v:shape style="position:absolute;left:0;top:0;width:3036;height:1944" type="#_x0000_t75" id="docshape69" stroked="false">
                        <v:imagedata r:id="rId555" o:title=""/>
                      </v:shape>
                      <v:shape style="position:absolute;left:242;top:1950;width:2551;height:1432" type="#_x0000_t75" id="docshape70" stroked="false">
                        <v:imagedata r:id="rId556" o:title="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</w:r>
          </w:p>
          <w:p>
            <w:pPr>
              <w:pStyle w:val="TableParagraph"/>
              <w:spacing w:before="2"/>
              <w:rPr>
                <w:sz w:val="17"/>
              </w:rPr>
            </w:pPr>
          </w:p>
          <w:p>
            <w:pPr>
              <w:pStyle w:val="TableParagraph"/>
              <w:ind w:left="351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628586" cy="913638"/>
                  <wp:effectExtent l="0" t="0" r="0" b="0"/>
                  <wp:docPr id="573" name="Image 57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73" name="Image 573"/>
                          <pic:cNvPicPr/>
                        </pic:nvPicPr>
                        <pic:blipFill>
                          <a:blip r:embed="rId5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8586" cy="9136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4"/>
              <w:rPr>
                <w:sz w:val="17"/>
              </w:rPr>
            </w:pPr>
          </w:p>
          <w:p>
            <w:pPr>
              <w:pStyle w:val="TableParagraph"/>
              <w:ind w:left="351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636057" cy="917828"/>
                  <wp:effectExtent l="0" t="0" r="0" b="0"/>
                  <wp:docPr id="574" name="Image 57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74" name="Image 574"/>
                          <pic:cNvPicPr/>
                        </pic:nvPicPr>
                        <pic:blipFill>
                          <a:blip r:embed="rId5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6057" cy="917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6"/>
              <w:rPr>
                <w:sz w:val="20"/>
              </w:rPr>
            </w:pPr>
          </w:p>
        </w:tc>
        <w:tc>
          <w:tcPr>
            <w:tcW w:w="6803" w:type="dxa"/>
          </w:tcPr>
          <w:p>
            <w:pPr>
              <w:pStyle w:val="TableParagraph"/>
              <w:spacing w:before="1"/>
              <w:ind w:left="107" w:right="111"/>
              <w:rPr>
                <w:sz w:val="18"/>
              </w:rPr>
            </w:pPr>
            <w:r>
              <w:rPr>
                <w:sz w:val="18"/>
              </w:rPr>
              <w:t>Отель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«Бумеранг»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находится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поселке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Витязево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под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Анапой,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берегу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Витязевского лимана с его широкими песчаными пляжами. В поселке – довольно богатая</w:t>
            </w:r>
          </w:p>
          <w:p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собственная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инфраструктура.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50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метрах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от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отеля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расположена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центральная</w:t>
            </w:r>
          </w:p>
          <w:p>
            <w:pPr>
              <w:pStyle w:val="TableParagraph"/>
              <w:ind w:left="107" w:right="470"/>
              <w:rPr>
                <w:sz w:val="18"/>
              </w:rPr>
            </w:pPr>
            <w:r>
              <w:rPr>
                <w:sz w:val="18"/>
              </w:rPr>
              <w:t>набережная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«Паралия»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прогулочным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бульваром.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Рядом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ним –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дельфинарий, боулинг-центр, спортивный комплекс, магазины, рестораны и кафе.</w:t>
            </w:r>
          </w:p>
          <w:p>
            <w:pPr>
              <w:pStyle w:val="TableParagraph"/>
              <w:spacing w:before="1"/>
              <w:ind w:left="107" w:right="111"/>
              <w:rPr>
                <w:sz w:val="18"/>
              </w:rPr>
            </w:pPr>
            <w:r>
              <w:rPr>
                <w:sz w:val="18"/>
              </w:rPr>
              <w:t>Местоположение отеля подходит для молодежи и семейного отдыха с детьми. На территории отеля, огороженной и благоустроенной, расположено 4-этажное современное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здание,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способное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одновременно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предоставить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места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заселения более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70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человек.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Жилой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фонд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отеля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представлен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просторными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номерами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разных категорий. Все гостиничные номера отлично меблированы, обеспечены</w:t>
            </w:r>
          </w:p>
          <w:p>
            <w:pPr>
              <w:pStyle w:val="TableParagraph"/>
              <w:ind w:left="107" w:right="440"/>
              <w:rPr>
                <w:sz w:val="18"/>
              </w:rPr>
            </w:pPr>
            <w:r>
              <w:rPr>
                <w:sz w:val="18"/>
              </w:rPr>
              <w:t>необходимыми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бытовыми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приборами: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системой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кондиционирования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воздуха,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и мини- холодильником, телевизором. В каждом – отдельный санузел с душем,</w:t>
            </w:r>
          </w:p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многие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из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них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имеют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собственный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балкон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сейф.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маленьких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постояльцев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отеля предоставляются кроватки-манежи. Питание гостей отеля организовано в кафе цокольного этажа, где подают вкусные блюда и напитки. В распоряжении постояльцев – открытый и подогреваемый пресноводный бассейн с детским</w:t>
            </w:r>
          </w:p>
          <w:p>
            <w:pPr>
              <w:pStyle w:val="TableParagraph"/>
              <w:spacing w:before="1"/>
              <w:ind w:left="107" w:right="111"/>
              <w:rPr>
                <w:sz w:val="18"/>
              </w:rPr>
            </w:pPr>
            <w:r>
              <w:rPr>
                <w:sz w:val="18"/>
              </w:rPr>
              <w:t>отделением. Для юных жильцов отеля оборудована детская игровая площадка. Песчаный городской пляж находится в 700 метрах от жилого корпуса «Бумеранга». Он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благоустроен,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обеспечен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душевыми,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кабинками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переодевания,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туалетом.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На берегу работают кафе и бар, предоставляются напрокат навесы и зонты, лежаки и шезлонги, есть водные аттракционы.</w:t>
            </w:r>
          </w:p>
          <w:p>
            <w:pPr>
              <w:pStyle w:val="TableParagraph"/>
              <w:spacing w:before="219"/>
              <w:ind w:left="690"/>
              <w:rPr>
                <w:b/>
                <w:sz w:val="18"/>
              </w:rPr>
            </w:pPr>
            <w:r>
              <w:rPr>
                <w:b/>
                <w:color w:val="000000"/>
                <w:sz w:val="18"/>
                <w:highlight w:val="yellow"/>
              </w:rPr>
              <w:t>ПРЕЙСКУРАНТ</w:t>
            </w:r>
            <w:r>
              <w:rPr>
                <w:b/>
                <w:color w:val="000000"/>
                <w:spacing w:val="-4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НА</w:t>
            </w:r>
            <w:r>
              <w:rPr>
                <w:b/>
                <w:color w:val="000000"/>
                <w:spacing w:val="-4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УСЛУГИ</w:t>
            </w:r>
            <w:r>
              <w:rPr>
                <w:b/>
                <w:color w:val="000000"/>
                <w:spacing w:val="-3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РАЗМЕЩЕНИЯ</w:t>
            </w:r>
            <w:r>
              <w:rPr>
                <w:b/>
                <w:color w:val="000000"/>
                <w:spacing w:val="-3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ДЛЯ</w:t>
            </w:r>
            <w:r>
              <w:rPr>
                <w:b/>
                <w:color w:val="000000"/>
                <w:spacing w:val="-4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ЧЛЕНОВ</w:t>
            </w:r>
            <w:r>
              <w:rPr>
                <w:b/>
                <w:color w:val="000000"/>
                <w:spacing w:val="-2"/>
                <w:sz w:val="18"/>
                <w:highlight w:val="yellow"/>
              </w:rPr>
              <w:t> ПРОФСОЮЗА*</w:t>
            </w:r>
          </w:p>
          <w:p>
            <w:pPr>
              <w:pStyle w:val="TableParagraph"/>
              <w:spacing w:before="10" w:after="1"/>
              <w:rPr>
                <w:sz w:val="17"/>
              </w:rPr>
            </w:pPr>
          </w:p>
          <w:p>
            <w:pPr>
              <w:pStyle w:val="TableParagraph"/>
              <w:ind w:left="203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4102906" cy="1332738"/>
                  <wp:effectExtent l="0" t="0" r="0" b="0"/>
                  <wp:docPr id="575" name="Image 57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75" name="Image 575"/>
                          <pic:cNvPicPr/>
                        </pic:nvPicPr>
                        <pic:blipFill>
                          <a:blip r:embed="rId5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02906" cy="13327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ind w:left="107" w:right="111"/>
              <w:rPr>
                <w:b/>
                <w:sz w:val="18"/>
              </w:rPr>
            </w:pPr>
            <w:r>
              <w:rPr>
                <w:b/>
                <w:sz w:val="18"/>
              </w:rPr>
              <w:t>*Цены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в рублях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за номер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в сутки (без питания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/ с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трёхразовым питанием (шведский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стол))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учетом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скидки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профсоюза.</w:t>
            </w:r>
          </w:p>
          <w:p>
            <w:pPr>
              <w:pStyle w:val="TableParagraph"/>
              <w:ind w:left="107" w:right="139"/>
              <w:rPr>
                <w:b/>
                <w:sz w:val="18"/>
              </w:rPr>
            </w:pPr>
            <w:r>
              <w:rPr>
                <w:b/>
                <w:sz w:val="18"/>
              </w:rPr>
              <w:t>Дети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до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3-х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лет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включительно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размещаются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без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дополнительного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места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питания с оплатой коммунального сбора 300 рублей в сутки.</w:t>
            </w:r>
          </w:p>
          <w:p>
            <w:pPr>
              <w:pStyle w:val="TableParagraph"/>
              <w:spacing w:before="196"/>
              <w:ind w:left="107" w:right="2778"/>
              <w:rPr>
                <w:b/>
                <w:sz w:val="18"/>
              </w:rPr>
            </w:pPr>
            <w:r>
              <w:rPr>
                <w:b/>
                <w:color w:val="000000"/>
                <w:sz w:val="18"/>
                <w:highlight w:val="yellow"/>
              </w:rPr>
              <w:t>г.</w:t>
            </w:r>
            <w:r>
              <w:rPr>
                <w:b/>
                <w:color w:val="000000"/>
                <w:spacing w:val="-7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Анапа,</w:t>
            </w:r>
            <w:r>
              <w:rPr>
                <w:b/>
                <w:color w:val="000000"/>
                <w:spacing w:val="-7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п.</w:t>
            </w:r>
            <w:r>
              <w:rPr>
                <w:b/>
                <w:color w:val="000000"/>
                <w:spacing w:val="-7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Витязево,</w:t>
            </w:r>
            <w:r>
              <w:rPr>
                <w:b/>
                <w:color w:val="000000"/>
                <w:spacing w:val="-7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переулок</w:t>
            </w:r>
            <w:r>
              <w:rPr>
                <w:b/>
                <w:color w:val="000000"/>
                <w:spacing w:val="-5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Спартанский,</w:t>
            </w:r>
            <w:r>
              <w:rPr>
                <w:b/>
                <w:color w:val="000000"/>
                <w:spacing w:val="-7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4</w:t>
            </w:r>
            <w:r>
              <w:rPr>
                <w:b/>
                <w:color w:val="000000"/>
                <w:sz w:val="18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тел. +7 (922) 166-73-73</w:t>
            </w:r>
          </w:p>
          <w:p>
            <w:pPr>
              <w:pStyle w:val="TableParagraph"/>
              <w:spacing w:before="2"/>
              <w:ind w:left="107"/>
              <w:rPr>
                <w:b/>
                <w:sz w:val="18"/>
              </w:rPr>
            </w:pPr>
            <w:hyperlink r:id="rId481">
              <w:r>
                <w:rPr>
                  <w:b/>
                  <w:color w:val="000000"/>
                  <w:sz w:val="18"/>
                  <w:highlight w:val="yellow"/>
                </w:rPr>
                <w:t>e-mail:</w:t>
              </w:r>
              <w:r>
                <w:rPr>
                  <w:b/>
                  <w:color w:val="000000"/>
                  <w:spacing w:val="-4"/>
                  <w:sz w:val="18"/>
                  <w:highlight w:val="yellow"/>
                </w:rPr>
                <w:t> </w:t>
              </w:r>
              <w:r>
                <w:rPr>
                  <w:b/>
                  <w:color w:val="000000"/>
                  <w:sz w:val="18"/>
                  <w:highlight w:val="yellow"/>
                </w:rPr>
                <w:t>briz-</w:t>
              </w:r>
              <w:r>
                <w:rPr>
                  <w:b/>
                  <w:color w:val="000000"/>
                  <w:spacing w:val="-2"/>
                  <w:sz w:val="18"/>
                  <w:highlight w:val="yellow"/>
                </w:rPr>
                <w:t>tour@bk.ru</w:t>
              </w:r>
            </w:hyperlink>
          </w:p>
        </w:tc>
        <w:tc>
          <w:tcPr>
            <w:tcW w:w="71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48"/>
              <w:rPr>
                <w:sz w:val="20"/>
              </w:rPr>
            </w:pPr>
          </w:p>
          <w:p>
            <w:pPr>
              <w:pStyle w:val="TableParagraph"/>
              <w:ind w:left="7" w:right="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7%*</w:t>
            </w:r>
          </w:p>
        </w:tc>
      </w:tr>
      <w:tr>
        <w:trPr>
          <w:trHeight w:val="4161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214"/>
              <w:rPr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474.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484" w:right="385" w:hanging="70"/>
              <w:rPr>
                <w:sz w:val="18"/>
              </w:rPr>
            </w:pPr>
            <w:r>
              <w:rPr>
                <w:sz w:val="18"/>
              </w:rPr>
              <w:t>Морской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прибой,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гостевой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дом г. Анапа, Краснодарский край</w:t>
            </w:r>
          </w:p>
          <w:p>
            <w:pPr>
              <w:pStyle w:val="TableParagraph"/>
              <w:spacing w:before="10"/>
              <w:rPr>
                <w:sz w:val="17"/>
              </w:rPr>
            </w:pPr>
          </w:p>
          <w:p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933762" cy="1089660"/>
                  <wp:effectExtent l="0" t="0" r="0" b="0"/>
                  <wp:docPr id="576" name="Image 57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76" name="Image 576"/>
                          <pic:cNvPicPr/>
                        </pic:nvPicPr>
                        <pic:blipFill>
                          <a:blip r:embed="rId5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3762" cy="1089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6"/>
              <w:rPr>
                <w:sz w:val="17"/>
              </w:rPr>
            </w:pPr>
          </w:p>
          <w:p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890923" cy="982980"/>
                  <wp:effectExtent l="0" t="0" r="0" b="0"/>
                  <wp:docPr id="577" name="Image 57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77" name="Image 577"/>
                          <pic:cNvPicPr/>
                        </pic:nvPicPr>
                        <pic:blipFill>
                          <a:blip r:embed="rId5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0923" cy="982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6803" w:type="dxa"/>
          </w:tcPr>
          <w:p>
            <w:pPr>
              <w:pStyle w:val="TableParagraph"/>
              <w:spacing w:before="1"/>
              <w:ind w:left="107" w:right="111"/>
              <w:rPr>
                <w:sz w:val="18"/>
              </w:rPr>
            </w:pPr>
            <w:r>
              <w:rPr>
                <w:sz w:val="18"/>
              </w:rPr>
              <w:t>Гостевой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дом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"Морской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прибой"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—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это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уютное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место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отдыха.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Он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предлагает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10 двухместных и трёхместных номеров категории «стандарт» и 3 четырехместных</w:t>
            </w:r>
          </w:p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двухкомнатных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номера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кухней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категории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«семейный».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Расстояние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от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гостевого дома до моря составляет 1200 метров, до железнодорожного вокзала — 6</w:t>
            </w:r>
          </w:p>
          <w:p>
            <w:pPr>
              <w:pStyle w:val="TableParagraph"/>
              <w:ind w:left="107" w:right="220"/>
              <w:rPr>
                <w:sz w:val="18"/>
              </w:rPr>
            </w:pPr>
            <w:r>
              <w:rPr>
                <w:sz w:val="18"/>
              </w:rPr>
              <w:t>километров. На территории гостевого дома есть зона отдыха с мангалом. Все номера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«стандарт»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оборудованы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холодильником,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телевизором,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кондиционером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 санузлом с душем. Кроме того, в номерах предоставляется бесплатный Wi-Fi.</w:t>
            </w:r>
          </w:p>
          <w:p>
            <w:pPr>
              <w:pStyle w:val="TableParagraph"/>
              <w:spacing w:before="219"/>
              <w:ind w:left="107" w:right="3392"/>
              <w:rPr>
                <w:b/>
                <w:sz w:val="18"/>
              </w:rPr>
            </w:pPr>
            <w:r>
              <w:rPr>
                <w:b/>
                <w:color w:val="000000"/>
                <w:sz w:val="18"/>
                <w:highlight w:val="yellow"/>
              </w:rPr>
              <w:t>г.</w:t>
            </w:r>
            <w:r>
              <w:rPr>
                <w:b/>
                <w:color w:val="000000"/>
                <w:spacing w:val="-7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Анапа,</w:t>
            </w:r>
            <w:r>
              <w:rPr>
                <w:b/>
                <w:color w:val="000000"/>
                <w:spacing w:val="-7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п.</w:t>
            </w:r>
            <w:r>
              <w:rPr>
                <w:b/>
                <w:color w:val="000000"/>
                <w:spacing w:val="-7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Витязево,</w:t>
            </w:r>
            <w:r>
              <w:rPr>
                <w:b/>
                <w:color w:val="000000"/>
                <w:spacing w:val="-7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ул.</w:t>
            </w:r>
            <w:r>
              <w:rPr>
                <w:b/>
                <w:color w:val="000000"/>
                <w:spacing w:val="-7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Короткая,</w:t>
            </w:r>
            <w:r>
              <w:rPr>
                <w:b/>
                <w:color w:val="000000"/>
                <w:spacing w:val="-7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10А</w:t>
            </w:r>
            <w:r>
              <w:rPr>
                <w:b/>
                <w:color w:val="000000"/>
                <w:sz w:val="18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тел. +7 (922) 166-73-73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hyperlink r:id="rId481">
              <w:r>
                <w:rPr>
                  <w:b/>
                  <w:color w:val="000000"/>
                  <w:sz w:val="18"/>
                  <w:highlight w:val="yellow"/>
                </w:rPr>
                <w:t>e-mail:</w:t>
              </w:r>
              <w:r>
                <w:rPr>
                  <w:b/>
                  <w:color w:val="000000"/>
                  <w:spacing w:val="-5"/>
                  <w:sz w:val="18"/>
                  <w:highlight w:val="yellow"/>
                </w:rPr>
                <w:t> </w:t>
              </w:r>
              <w:r>
                <w:rPr>
                  <w:b/>
                  <w:color w:val="000000"/>
                  <w:sz w:val="18"/>
                  <w:highlight w:val="yellow"/>
                </w:rPr>
                <w:t>briz-</w:t>
              </w:r>
              <w:r>
                <w:rPr>
                  <w:b/>
                  <w:color w:val="000000"/>
                  <w:spacing w:val="-2"/>
                  <w:sz w:val="18"/>
                  <w:highlight w:val="yellow"/>
                </w:rPr>
                <w:t>tour@bk.ru</w:t>
              </w:r>
            </w:hyperlink>
          </w:p>
        </w:tc>
        <w:tc>
          <w:tcPr>
            <w:tcW w:w="71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8"/>
              <w:rPr>
                <w:sz w:val="20"/>
              </w:rPr>
            </w:pPr>
          </w:p>
          <w:p>
            <w:pPr>
              <w:pStyle w:val="TableParagraph"/>
              <w:spacing w:before="1"/>
              <w:ind w:left="121" w:right="114" w:firstLine="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спец. цены</w:t>
            </w:r>
          </w:p>
        </w:tc>
      </w:tr>
    </w:tbl>
    <w:p>
      <w:pPr>
        <w:pStyle w:val="TableParagraph"/>
        <w:spacing w:after="0"/>
        <w:rPr>
          <w:b/>
          <w:sz w:val="20"/>
        </w:rPr>
        <w:sectPr>
          <w:pgSz w:w="11910" w:h="16840"/>
          <w:pgMar w:header="0" w:footer="529" w:top="380" w:bottom="740" w:left="141" w:right="141"/>
        </w:sectPr>
      </w:pPr>
    </w:p>
    <w:p>
      <w:pPr>
        <w:spacing w:line="240" w:lineRule="auto" w:before="4"/>
        <w:rPr>
          <w:sz w:val="2"/>
        </w:rPr>
      </w:pP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3258"/>
        <w:gridCol w:w="6803"/>
        <w:gridCol w:w="714"/>
      </w:tblGrid>
      <w:tr>
        <w:trPr>
          <w:trHeight w:val="5088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8"/>
              <w:rPr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475.</w:t>
            </w:r>
          </w:p>
        </w:tc>
        <w:tc>
          <w:tcPr>
            <w:tcW w:w="3258" w:type="dxa"/>
          </w:tcPr>
          <w:p>
            <w:pPr>
              <w:pStyle w:val="TableParagraph"/>
              <w:spacing w:line="219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Гавань,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гостевой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5"/>
                <w:sz w:val="18"/>
              </w:rPr>
              <w:t>дом</w:t>
            </w:r>
          </w:p>
          <w:p>
            <w:pPr>
              <w:pStyle w:val="TableParagraph"/>
              <w:spacing w:before="1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Сочи,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Краснодарский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4"/>
                <w:sz w:val="18"/>
              </w:rPr>
              <w:t>край</w:t>
            </w:r>
          </w:p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944971" cy="1299209"/>
                  <wp:effectExtent l="0" t="0" r="0" b="0"/>
                  <wp:docPr id="578" name="Image 57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78" name="Image 578"/>
                          <pic:cNvPicPr/>
                        </pic:nvPicPr>
                        <pic:blipFill>
                          <a:blip r:embed="rId5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4971" cy="12992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6"/>
              <w:rPr>
                <w:sz w:val="17"/>
              </w:rPr>
            </w:pPr>
          </w:p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940460" cy="1173479"/>
                  <wp:effectExtent l="0" t="0" r="0" b="0"/>
                  <wp:docPr id="579" name="Image 57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79" name="Image 579"/>
                          <pic:cNvPicPr/>
                        </pic:nvPicPr>
                        <pic:blipFill>
                          <a:blip r:embed="rId5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0460" cy="11734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77"/>
              <w:rPr>
                <w:sz w:val="20"/>
              </w:rPr>
            </w:pPr>
          </w:p>
        </w:tc>
        <w:tc>
          <w:tcPr>
            <w:tcW w:w="6803" w:type="dxa"/>
          </w:tcPr>
          <w:p>
            <w:pPr>
              <w:pStyle w:val="TableParagraph"/>
              <w:ind w:left="107" w:right="107"/>
              <w:rPr>
                <w:sz w:val="18"/>
              </w:rPr>
            </w:pPr>
            <w:r>
              <w:rPr>
                <w:sz w:val="18"/>
              </w:rPr>
              <w:t>Гостевой дом "Гавань" — это уютное место для отдыха. Он предлагает 10 трёхместных номеров категории «стандарт». Расстояние от гостевого дома до моря составляет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500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метров,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железнодорожного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вокзала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—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200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метров,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аэропорта</w:t>
            </w:r>
          </w:p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—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4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километра.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территории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гостевого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дома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есть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зона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отдыха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кухней,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где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можно самостоятельно приготовить еду. Все номера оборудованы двуспальными и односпальными кроватями, холодильником, телевизором, кондиционером и</w:t>
            </w:r>
          </w:p>
          <w:p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санузлом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душем.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Кроме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того,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номерах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предоставляется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бесплатный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Wi-</w:t>
            </w:r>
            <w:r>
              <w:rPr>
                <w:spacing w:val="-5"/>
                <w:sz w:val="18"/>
              </w:rPr>
              <w:t>Fi.</w:t>
            </w:r>
          </w:p>
          <w:p>
            <w:pPr>
              <w:pStyle w:val="TableParagraph"/>
              <w:spacing w:before="219"/>
              <w:ind w:left="690"/>
              <w:rPr>
                <w:b/>
                <w:sz w:val="18"/>
              </w:rPr>
            </w:pPr>
            <w:r>
              <w:rPr>
                <w:b/>
                <w:color w:val="000000"/>
                <w:sz w:val="18"/>
                <w:highlight w:val="yellow"/>
              </w:rPr>
              <w:t>ПРЕЙСКУРАНТ</w:t>
            </w:r>
            <w:r>
              <w:rPr>
                <w:b/>
                <w:color w:val="000000"/>
                <w:spacing w:val="-4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НА</w:t>
            </w:r>
            <w:r>
              <w:rPr>
                <w:b/>
                <w:color w:val="000000"/>
                <w:spacing w:val="-4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УСЛУГИ</w:t>
            </w:r>
            <w:r>
              <w:rPr>
                <w:b/>
                <w:color w:val="000000"/>
                <w:spacing w:val="-3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РАЗМЕЩЕНИЯ</w:t>
            </w:r>
            <w:r>
              <w:rPr>
                <w:b/>
                <w:color w:val="000000"/>
                <w:spacing w:val="-3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ДЛЯ</w:t>
            </w:r>
            <w:r>
              <w:rPr>
                <w:b/>
                <w:color w:val="000000"/>
                <w:spacing w:val="-4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ЧЛЕНОВ</w:t>
            </w:r>
            <w:r>
              <w:rPr>
                <w:b/>
                <w:color w:val="000000"/>
                <w:spacing w:val="-2"/>
                <w:sz w:val="18"/>
                <w:highlight w:val="yellow"/>
              </w:rPr>
              <w:t> ПРОФСОЮЗА*</w:t>
            </w:r>
          </w:p>
          <w:p>
            <w:pPr>
              <w:pStyle w:val="TableParagraph"/>
              <w:spacing w:before="7"/>
              <w:rPr>
                <w:sz w:val="18"/>
              </w:rPr>
            </w:pPr>
          </w:p>
          <w:p>
            <w:pPr>
              <w:pStyle w:val="TableParagraph"/>
              <w:ind w:left="127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4159685" cy="848582"/>
                  <wp:effectExtent l="0" t="0" r="0" b="0"/>
                  <wp:docPr id="580" name="Image 58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80" name="Image 580"/>
                          <pic:cNvPicPr/>
                        </pic:nvPicPr>
                        <pic:blipFill>
                          <a:blip r:embed="rId5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59685" cy="8485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9"/>
              <w:ind w:left="107" w:right="111"/>
              <w:rPr>
                <w:b/>
                <w:sz w:val="18"/>
              </w:rPr>
            </w:pPr>
            <w:r>
              <w:rPr>
                <w:b/>
                <w:sz w:val="18"/>
              </w:rPr>
              <w:t>*Цены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рублях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за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номер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сутки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учетом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скидки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члена </w:t>
            </w:r>
            <w:r>
              <w:rPr>
                <w:b/>
                <w:spacing w:val="-2"/>
                <w:sz w:val="18"/>
              </w:rPr>
              <w:t>профсоюза.</w:t>
            </w: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"/>
              <w:ind w:left="107" w:right="3392"/>
              <w:rPr>
                <w:b/>
                <w:sz w:val="18"/>
              </w:rPr>
            </w:pPr>
            <w:r>
              <w:rPr>
                <w:b/>
                <w:color w:val="000000"/>
                <w:sz w:val="18"/>
                <w:highlight w:val="yellow"/>
              </w:rPr>
              <w:t>г.</w:t>
            </w:r>
            <w:r>
              <w:rPr>
                <w:b/>
                <w:color w:val="000000"/>
                <w:spacing w:val="-7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Сочи,</w:t>
            </w:r>
            <w:r>
              <w:rPr>
                <w:b/>
                <w:color w:val="000000"/>
                <w:spacing w:val="-7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район</w:t>
            </w:r>
            <w:r>
              <w:rPr>
                <w:b/>
                <w:color w:val="000000"/>
                <w:spacing w:val="-7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Адлер,</w:t>
            </w:r>
            <w:r>
              <w:rPr>
                <w:b/>
                <w:color w:val="000000"/>
                <w:spacing w:val="-7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ул.</w:t>
            </w:r>
            <w:r>
              <w:rPr>
                <w:b/>
                <w:color w:val="000000"/>
                <w:spacing w:val="-7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Ленина,</w:t>
            </w:r>
            <w:r>
              <w:rPr>
                <w:b/>
                <w:color w:val="000000"/>
                <w:spacing w:val="-7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133А</w:t>
            </w:r>
            <w:r>
              <w:rPr>
                <w:b/>
                <w:color w:val="000000"/>
                <w:sz w:val="18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тел. +7 (922) 166-73-73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hyperlink r:id="rId481">
              <w:r>
                <w:rPr>
                  <w:b/>
                  <w:color w:val="000000"/>
                  <w:sz w:val="18"/>
                  <w:highlight w:val="yellow"/>
                </w:rPr>
                <w:t>e-mail:</w:t>
              </w:r>
              <w:r>
                <w:rPr>
                  <w:b/>
                  <w:color w:val="000000"/>
                  <w:spacing w:val="-5"/>
                  <w:sz w:val="18"/>
                  <w:highlight w:val="yellow"/>
                </w:rPr>
                <w:t> </w:t>
              </w:r>
              <w:r>
                <w:rPr>
                  <w:b/>
                  <w:color w:val="000000"/>
                  <w:sz w:val="18"/>
                  <w:highlight w:val="yellow"/>
                </w:rPr>
                <w:t>briz-</w:t>
              </w:r>
              <w:r>
                <w:rPr>
                  <w:b/>
                  <w:color w:val="000000"/>
                  <w:spacing w:val="-2"/>
                  <w:sz w:val="18"/>
                  <w:highlight w:val="yellow"/>
                </w:rPr>
                <w:t>tour@bk.ru</w:t>
              </w:r>
            </w:hyperlink>
          </w:p>
        </w:tc>
        <w:tc>
          <w:tcPr>
            <w:tcW w:w="71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03"/>
              <w:rPr>
                <w:sz w:val="20"/>
              </w:rPr>
            </w:pPr>
          </w:p>
          <w:p>
            <w:pPr>
              <w:pStyle w:val="TableParagraph"/>
              <w:ind w:left="7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до</w:t>
            </w:r>
          </w:p>
          <w:p>
            <w:pPr>
              <w:pStyle w:val="TableParagraph"/>
              <w:spacing w:before="1"/>
              <w:ind w:left="7" w:right="1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30%*</w:t>
            </w:r>
          </w:p>
        </w:tc>
      </w:tr>
      <w:tr>
        <w:trPr>
          <w:trHeight w:val="1977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"/>
              <w:rPr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476.</w:t>
            </w:r>
          </w:p>
        </w:tc>
        <w:tc>
          <w:tcPr>
            <w:tcW w:w="3258" w:type="dxa"/>
          </w:tcPr>
          <w:p>
            <w:pPr>
              <w:pStyle w:val="TableParagraph"/>
              <w:spacing w:before="2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АВТОР,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гостевой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5"/>
                <w:sz w:val="18"/>
              </w:rPr>
              <w:t>дом</w:t>
            </w:r>
          </w:p>
          <w:p>
            <w:pPr>
              <w:pStyle w:val="TableParagraph"/>
              <w:spacing w:before="1"/>
              <w:ind w:left="128" w:right="124"/>
              <w:jc w:val="center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Анапа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Краснодарский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4"/>
                <w:sz w:val="18"/>
              </w:rPr>
              <w:t>край</w:t>
            </w:r>
          </w:p>
          <w:p>
            <w:pPr>
              <w:pStyle w:val="TableParagraph"/>
              <w:spacing w:before="3"/>
              <w:rPr>
                <w:sz w:val="9"/>
              </w:rPr>
            </w:pPr>
          </w:p>
          <w:p>
            <w:pPr>
              <w:pStyle w:val="TableParagraph"/>
              <w:ind w:left="30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714827" cy="585215"/>
                  <wp:effectExtent l="0" t="0" r="0" b="0"/>
                  <wp:docPr id="581" name="Image 581" descr="ZgAyNmPMjq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81" name="Image 581" descr="ZgAyNmPMjq4"/>
                          <pic:cNvPicPr/>
                        </pic:nvPicPr>
                        <pic:blipFill>
                          <a:blip r:embed="rId5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827" cy="585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"/>
              <w:rPr>
                <w:sz w:val="20"/>
              </w:rPr>
            </w:pPr>
          </w:p>
        </w:tc>
        <w:tc>
          <w:tcPr>
            <w:tcW w:w="6803" w:type="dxa"/>
          </w:tcPr>
          <w:p>
            <w:pPr>
              <w:pStyle w:val="TableParagraph"/>
              <w:spacing w:before="2"/>
              <w:ind w:left="107" w:right="111"/>
              <w:rPr>
                <w:sz w:val="18"/>
              </w:rPr>
            </w:pPr>
            <w:r>
              <w:rPr>
                <w:sz w:val="18"/>
              </w:rPr>
              <w:t>Гостевой дом "АВТОР" – это современное трёхэтажное здание в центре Анапы, которое расположено в экологически-чистом районе и в шаговой доступности от Черного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моря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(800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м).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Преимущества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гостевого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дома: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комфортабельные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номера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 удобствами; удобное расположение (рядом имеются различные столовые, кафе, рынки, кофейня, магазины, остановки транспорта); в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цокольном этаже находится оборудованная кухня общего пользования; на территории 6 парковочных мест.</w:t>
            </w:r>
          </w:p>
          <w:p>
            <w:pPr>
              <w:pStyle w:val="TableParagraph"/>
              <w:ind w:left="107" w:right="220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предоставляется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проживание. г. Анапа, ул. Шевченко, 132А</w:t>
            </w:r>
          </w:p>
          <w:p>
            <w:pPr>
              <w:pStyle w:val="TableParagraph"/>
              <w:spacing w:line="19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(928)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848-33-60,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(86133)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3-14-</w:t>
            </w:r>
            <w:r>
              <w:rPr>
                <w:b/>
                <w:spacing w:val="-5"/>
                <w:sz w:val="18"/>
              </w:rPr>
              <w:t>00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35"/>
              <w:rPr>
                <w:sz w:val="20"/>
              </w:rPr>
            </w:pPr>
          </w:p>
          <w:p>
            <w:pPr>
              <w:pStyle w:val="TableParagraph"/>
              <w:spacing w:before="1"/>
              <w:ind w:left="13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20%*</w:t>
            </w:r>
          </w:p>
        </w:tc>
      </w:tr>
      <w:tr>
        <w:trPr>
          <w:trHeight w:val="8393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33"/>
              <w:rPr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477.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530" w:right="524" w:firstLine="122"/>
              <w:rPr>
                <w:sz w:val="18"/>
              </w:rPr>
            </w:pPr>
            <w:r>
              <w:rPr>
                <w:sz w:val="18"/>
              </w:rPr>
              <w:t>Чародейка, гостевой дом</w:t>
            </w:r>
            <w:r>
              <w:rPr>
                <w:spacing w:val="40"/>
                <w:sz w:val="18"/>
              </w:rPr>
              <w:t> </w:t>
            </w:r>
            <w:r>
              <w:rPr>
                <w:sz w:val="18"/>
              </w:rPr>
              <w:t>г.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Сочи,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Краснодарский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край</w:t>
            </w:r>
          </w:p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950475" cy="2594229"/>
                  <wp:effectExtent l="0" t="0" r="0" b="0"/>
                  <wp:docPr id="582" name="Image 58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82" name="Image 582"/>
                          <pic:cNvPicPr/>
                        </pic:nvPicPr>
                        <pic:blipFill>
                          <a:blip r:embed="rId5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0475" cy="25942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sz w:val="15"/>
              </w:rPr>
            </w:pPr>
          </w:p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947822" cy="1458468"/>
                  <wp:effectExtent l="0" t="0" r="0" b="0"/>
                  <wp:docPr id="583" name="Image 58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83" name="Image 583"/>
                          <pic:cNvPicPr/>
                        </pic:nvPicPr>
                        <pic:blipFill>
                          <a:blip r:embed="rId5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7822" cy="14584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90"/>
              <w:rPr>
                <w:sz w:val="20"/>
              </w:rPr>
            </w:pPr>
          </w:p>
        </w:tc>
        <w:tc>
          <w:tcPr>
            <w:tcW w:w="6803" w:type="dxa"/>
          </w:tcPr>
          <w:p>
            <w:pPr>
              <w:pStyle w:val="TableParagraph"/>
              <w:spacing w:before="1"/>
              <w:ind w:left="107" w:right="439"/>
              <w:jc w:val="both"/>
              <w:rPr>
                <w:sz w:val="18"/>
              </w:rPr>
            </w:pPr>
            <w:r>
              <w:rPr>
                <w:sz w:val="18"/>
              </w:rPr>
              <w:t>Гостевой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дом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"Чародейка"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находится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г.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Сочи,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р-он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Адлер,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всего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400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метрах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от Черного моря.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Расположенный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первой курортной линии курортного городка, отель предлагает уютные номера для семейного отдыха с детьми. На закрытой,</w:t>
            </w:r>
          </w:p>
          <w:p>
            <w:pPr>
              <w:pStyle w:val="TableParagraph"/>
              <w:spacing w:before="1"/>
              <w:ind w:left="107" w:right="111"/>
              <w:rPr>
                <w:sz w:val="18"/>
              </w:rPr>
            </w:pPr>
            <w:r>
              <w:rPr>
                <w:sz w:val="18"/>
              </w:rPr>
              <w:t>охраняемой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территории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гостевого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дома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расположен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бассейн,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глубина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которого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1,60 м, доступен с 06-00 до 23-00 часов, детская площадка, столовая и зона барбекю, а</w:t>
            </w:r>
          </w:p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также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столики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летние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качели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отдыха.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Питание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организовано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системе шведский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стол.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Уютные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просторные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номера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оснащены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всем</w:t>
            </w:r>
            <w:r>
              <w:rPr>
                <w:spacing w:val="-2"/>
                <w:sz w:val="18"/>
              </w:rPr>
              <w:t> необходимым:</w:t>
            </w:r>
          </w:p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телевизор,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холодильник,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сплит-система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санузел.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Бесплатный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Wi-Fi.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Просторные номера с современной мебелью и техникой создадут домашнюю атмосферу.</w:t>
            </w: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690"/>
              <w:rPr>
                <w:b/>
                <w:sz w:val="18"/>
              </w:rPr>
            </w:pPr>
            <w:r>
              <w:rPr>
                <w:b/>
                <w:color w:val="000000"/>
                <w:sz w:val="18"/>
                <w:highlight w:val="yellow"/>
              </w:rPr>
              <w:t>ПРЕЙСКУРАНТ</w:t>
            </w:r>
            <w:r>
              <w:rPr>
                <w:b/>
                <w:color w:val="000000"/>
                <w:spacing w:val="-4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НА</w:t>
            </w:r>
            <w:r>
              <w:rPr>
                <w:b/>
                <w:color w:val="000000"/>
                <w:spacing w:val="-4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УСЛУГИ</w:t>
            </w:r>
            <w:r>
              <w:rPr>
                <w:b/>
                <w:color w:val="000000"/>
                <w:spacing w:val="-3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РАЗМЕЩЕНИЯ</w:t>
            </w:r>
            <w:r>
              <w:rPr>
                <w:b/>
                <w:color w:val="000000"/>
                <w:spacing w:val="-3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ДЛЯ</w:t>
            </w:r>
            <w:r>
              <w:rPr>
                <w:b/>
                <w:color w:val="000000"/>
                <w:spacing w:val="-4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ЧЛЕНОВ</w:t>
            </w:r>
            <w:r>
              <w:rPr>
                <w:b/>
                <w:color w:val="000000"/>
                <w:spacing w:val="-2"/>
                <w:sz w:val="18"/>
                <w:highlight w:val="yellow"/>
              </w:rPr>
              <w:t> ПРОФСОЮЗА*</w:t>
            </w:r>
          </w:p>
          <w:p>
            <w:pPr>
              <w:pStyle w:val="TableParagraph"/>
              <w:spacing w:before="7"/>
              <w:rPr>
                <w:sz w:val="18"/>
              </w:rPr>
            </w:pPr>
          </w:p>
          <w:p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4072798" cy="2094261"/>
                  <wp:effectExtent l="0" t="0" r="0" b="0"/>
                  <wp:docPr id="584" name="Image 58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84" name="Image 584"/>
                          <pic:cNvPicPr/>
                        </pic:nvPicPr>
                        <pic:blipFill>
                          <a:blip r:embed="rId5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72798" cy="20942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line="219" w:lineRule="exact" w:before="33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*Цены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рублях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 человека за 10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дней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/ 9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ночей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проживания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трехразовым</w:t>
            </w:r>
          </w:p>
          <w:p>
            <w:pPr>
              <w:pStyle w:val="TableParagraph"/>
              <w:ind w:left="107" w:right="151"/>
              <w:rPr>
                <w:b/>
                <w:sz w:val="18"/>
              </w:rPr>
            </w:pPr>
            <w:r>
              <w:rPr>
                <w:b/>
                <w:sz w:val="18"/>
              </w:rPr>
              <w:t>питанием по системе шведский стол с учетом скидки по дисконтной карте члена профсоюза. Номера выкупаются полностью. Бронирование с подселением недоступно,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номер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выкупается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целиком.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Дети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до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3-х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лет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размещаются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бесплатно, без предоставления мест, коммунальный сбор 300 руб. в сутки. Бронирование со скидкой осуществляется на указанные даты. При проживании менее 9 ночей, отель имеет право перерасчета стоимости в соответствии с ценой на сайте.</w:t>
            </w:r>
          </w:p>
          <w:p>
            <w:pPr>
              <w:pStyle w:val="TableParagraph"/>
              <w:ind w:left="107" w:right="3048"/>
              <w:rPr>
                <w:b/>
                <w:sz w:val="18"/>
              </w:rPr>
            </w:pPr>
            <w:r>
              <w:rPr>
                <w:b/>
                <w:color w:val="000000"/>
                <w:sz w:val="18"/>
                <w:highlight w:val="yellow"/>
              </w:rPr>
              <w:t>г.</w:t>
            </w:r>
            <w:r>
              <w:rPr>
                <w:b/>
                <w:color w:val="000000"/>
                <w:spacing w:val="-6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Сочи,</w:t>
            </w:r>
            <w:r>
              <w:rPr>
                <w:b/>
                <w:color w:val="000000"/>
                <w:spacing w:val="-6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жилой</w:t>
            </w:r>
            <w:r>
              <w:rPr>
                <w:b/>
                <w:color w:val="000000"/>
                <w:spacing w:val="-6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район</w:t>
            </w:r>
            <w:r>
              <w:rPr>
                <w:b/>
                <w:color w:val="000000"/>
                <w:spacing w:val="-6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Адлер,</w:t>
            </w:r>
            <w:r>
              <w:rPr>
                <w:b/>
                <w:color w:val="000000"/>
                <w:spacing w:val="-6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ул.</w:t>
            </w:r>
            <w:r>
              <w:rPr>
                <w:b/>
                <w:color w:val="000000"/>
                <w:spacing w:val="-6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Чкалова,</w:t>
            </w:r>
            <w:r>
              <w:rPr>
                <w:b/>
                <w:color w:val="000000"/>
                <w:spacing w:val="-7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48А</w:t>
            </w:r>
            <w:r>
              <w:rPr>
                <w:b/>
                <w:color w:val="000000"/>
                <w:sz w:val="18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тел. +7 (922) 166-73-73</w:t>
            </w:r>
          </w:p>
          <w:p>
            <w:pPr>
              <w:pStyle w:val="TableParagraph"/>
              <w:ind w:left="107"/>
              <w:rPr>
                <w:b/>
                <w:sz w:val="18"/>
              </w:rPr>
            </w:pPr>
            <w:hyperlink r:id="rId481">
              <w:r>
                <w:rPr>
                  <w:b/>
                  <w:color w:val="000000"/>
                  <w:sz w:val="18"/>
                  <w:highlight w:val="yellow"/>
                </w:rPr>
                <w:t>e-mail:</w:t>
              </w:r>
              <w:r>
                <w:rPr>
                  <w:b/>
                  <w:color w:val="000000"/>
                  <w:spacing w:val="-5"/>
                  <w:sz w:val="18"/>
                  <w:highlight w:val="yellow"/>
                </w:rPr>
                <w:t> </w:t>
              </w:r>
              <w:r>
                <w:rPr>
                  <w:b/>
                  <w:color w:val="000000"/>
                  <w:sz w:val="18"/>
                  <w:highlight w:val="yellow"/>
                </w:rPr>
                <w:t>briz-</w:t>
              </w:r>
              <w:r>
                <w:rPr>
                  <w:b/>
                  <w:color w:val="000000"/>
                  <w:spacing w:val="-2"/>
                  <w:sz w:val="18"/>
                  <w:highlight w:val="yellow"/>
                </w:rPr>
                <w:t>tour@bk.ru</w:t>
              </w:r>
            </w:hyperlink>
          </w:p>
        </w:tc>
        <w:tc>
          <w:tcPr>
            <w:tcW w:w="71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48"/>
              <w:rPr>
                <w:sz w:val="20"/>
              </w:rPr>
            </w:pPr>
          </w:p>
          <w:p>
            <w:pPr>
              <w:pStyle w:val="TableParagraph"/>
              <w:ind w:left="7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до</w:t>
            </w:r>
          </w:p>
          <w:p>
            <w:pPr>
              <w:pStyle w:val="TableParagraph"/>
              <w:spacing w:before="1"/>
              <w:ind w:left="7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50%*</w:t>
            </w:r>
          </w:p>
        </w:tc>
      </w:tr>
    </w:tbl>
    <w:p>
      <w:pPr>
        <w:pStyle w:val="TableParagraph"/>
        <w:spacing w:after="0"/>
        <w:jc w:val="center"/>
        <w:rPr>
          <w:b/>
          <w:sz w:val="20"/>
        </w:rPr>
        <w:sectPr>
          <w:pgSz w:w="11910" w:h="16840"/>
          <w:pgMar w:header="0" w:footer="529" w:top="380" w:bottom="740" w:left="141" w:right="141"/>
        </w:sectPr>
      </w:pPr>
    </w:p>
    <w:p>
      <w:pPr>
        <w:spacing w:line="240" w:lineRule="auto" w:before="4"/>
        <w:rPr>
          <w:sz w:val="2"/>
        </w:rPr>
      </w:pP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3258"/>
        <w:gridCol w:w="6803"/>
        <w:gridCol w:w="714"/>
      </w:tblGrid>
      <w:tr>
        <w:trPr>
          <w:trHeight w:val="8693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60"/>
              <w:rPr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478.</w:t>
            </w:r>
          </w:p>
        </w:tc>
        <w:tc>
          <w:tcPr>
            <w:tcW w:w="3258" w:type="dxa"/>
          </w:tcPr>
          <w:p>
            <w:pPr>
              <w:pStyle w:val="TableParagraph"/>
              <w:spacing w:line="219" w:lineRule="exact"/>
              <w:ind w:left="128" w:right="124"/>
              <w:jc w:val="center"/>
              <w:rPr>
                <w:sz w:val="18"/>
              </w:rPr>
            </w:pPr>
            <w:r>
              <w:rPr>
                <w:sz w:val="18"/>
              </w:rPr>
              <w:t>RICH,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гостевой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5"/>
                <w:sz w:val="18"/>
              </w:rPr>
              <w:t>дом</w:t>
            </w:r>
          </w:p>
          <w:p>
            <w:pPr>
              <w:pStyle w:val="TableParagraph"/>
              <w:spacing w:before="1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Анапа,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Краснодарский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4"/>
                <w:sz w:val="18"/>
              </w:rPr>
              <w:t>край</w:t>
            </w:r>
          </w:p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954414" cy="3465956"/>
                  <wp:effectExtent l="0" t="0" r="0" b="0"/>
                  <wp:docPr id="585" name="Image 58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85" name="Image 585"/>
                          <pic:cNvPicPr/>
                        </pic:nvPicPr>
                        <pic:blipFill>
                          <a:blip r:embed="rId5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4414" cy="34659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2"/>
              <w:rPr>
                <w:sz w:val="13"/>
              </w:rPr>
            </w:pPr>
          </w:p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947324" cy="1295018"/>
                  <wp:effectExtent l="0" t="0" r="0" b="0"/>
                  <wp:docPr id="586" name="Image 58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86" name="Image 586"/>
                          <pic:cNvPicPr/>
                        </pic:nvPicPr>
                        <pic:blipFill>
                          <a:blip r:embed="rId5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7324" cy="12950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131"/>
              <w:rPr>
                <w:sz w:val="20"/>
              </w:rPr>
            </w:pPr>
          </w:p>
        </w:tc>
        <w:tc>
          <w:tcPr>
            <w:tcW w:w="6803" w:type="dxa"/>
          </w:tcPr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Гостевой дом находится в тихом центре, в 15 минутах ходьбы до лучшего пляжа Анапы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Аквапарка.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Удобное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расположение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гостевого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дома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"RICH"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позволяет за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10- 15 минут дойти до почты, центральных авиа и ж/д касс, кинотеатра и городского рынка. Рядом с гостевым домом находится круглосуточный магазин, сбербанк,</w:t>
            </w:r>
          </w:p>
          <w:p>
            <w:pPr>
              <w:pStyle w:val="TableParagraph"/>
              <w:ind w:left="107" w:right="174"/>
              <w:rPr>
                <w:sz w:val="18"/>
              </w:rPr>
            </w:pPr>
            <w:r>
              <w:rPr>
                <w:sz w:val="18"/>
              </w:rPr>
              <w:t>аптека, различные кафе, остановка общественного транспорта и стоянка такси. За 10-15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минут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маршрутном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такси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можно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добраться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до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морского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вокзала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заказать морскую прогулку.</w:t>
            </w: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690"/>
              <w:rPr>
                <w:b/>
                <w:sz w:val="18"/>
              </w:rPr>
            </w:pPr>
            <w:r>
              <w:rPr>
                <w:b/>
                <w:color w:val="000000"/>
                <w:sz w:val="18"/>
                <w:highlight w:val="yellow"/>
              </w:rPr>
              <w:t>ПРЕЙСКУРАНТ</w:t>
            </w:r>
            <w:r>
              <w:rPr>
                <w:b/>
                <w:color w:val="000000"/>
                <w:spacing w:val="-4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НА</w:t>
            </w:r>
            <w:r>
              <w:rPr>
                <w:b/>
                <w:color w:val="000000"/>
                <w:spacing w:val="-4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УСЛУГИ</w:t>
            </w:r>
            <w:r>
              <w:rPr>
                <w:b/>
                <w:color w:val="000000"/>
                <w:spacing w:val="-3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РАЗМЕЩЕНИЯ</w:t>
            </w:r>
            <w:r>
              <w:rPr>
                <w:b/>
                <w:color w:val="000000"/>
                <w:spacing w:val="-3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ДЛЯ</w:t>
            </w:r>
            <w:r>
              <w:rPr>
                <w:b/>
                <w:color w:val="000000"/>
                <w:spacing w:val="-4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ЧЛЕНОВ</w:t>
            </w:r>
            <w:r>
              <w:rPr>
                <w:b/>
                <w:color w:val="000000"/>
                <w:spacing w:val="-2"/>
                <w:sz w:val="18"/>
                <w:highlight w:val="yellow"/>
              </w:rPr>
              <w:t> ПРОФСОЮЗА*</w:t>
            </w:r>
          </w:p>
          <w:p>
            <w:pPr>
              <w:pStyle w:val="TableParagraph"/>
              <w:spacing w:before="5"/>
              <w:rPr>
                <w:sz w:val="18"/>
              </w:rPr>
            </w:pPr>
          </w:p>
          <w:p>
            <w:pPr>
              <w:pStyle w:val="TableParagraph"/>
              <w:ind w:left="11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4050250" cy="1756219"/>
                  <wp:effectExtent l="0" t="0" r="0" b="0"/>
                  <wp:docPr id="587" name="Image 58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87" name="Image 587"/>
                          <pic:cNvPicPr/>
                        </pic:nvPicPr>
                        <pic:blipFill>
                          <a:blip r:embed="rId5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0250" cy="17562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208"/>
              <w:ind w:left="107" w:right="111"/>
              <w:rPr>
                <w:b/>
                <w:sz w:val="18"/>
              </w:rPr>
            </w:pPr>
            <w:r>
              <w:rPr>
                <w:b/>
                <w:sz w:val="18"/>
              </w:rPr>
              <w:t>*Цены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рублях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человека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за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10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дней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/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9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ночей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проживания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трехразовым комплексным питанием с элементами шведского стола с учетом скидки по дисконтной карте члена профсоюза. Номера выкупаются полностью.</w:t>
            </w:r>
          </w:p>
          <w:p>
            <w:pPr>
              <w:pStyle w:val="TableParagraph"/>
              <w:spacing w:before="1"/>
              <w:ind w:left="107" w:right="111"/>
              <w:rPr>
                <w:b/>
                <w:sz w:val="18"/>
              </w:rPr>
            </w:pPr>
            <w:r>
              <w:rPr>
                <w:b/>
                <w:sz w:val="18"/>
              </w:rPr>
              <w:t>Бронирование с подселением недоступно, номер выкупается целиком. Бронирование со скидкой осуществляется на даты профсоюзных заездов, указанных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прейскуранте.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Перенос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дат,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уменьшение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срока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пребывания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не допускается. Заезд осуществляется при предъявлении документа,</w:t>
            </w:r>
          </w:p>
          <w:p>
            <w:pPr>
              <w:pStyle w:val="TableParagraph"/>
              <w:ind w:left="107" w:right="111"/>
              <w:rPr>
                <w:b/>
                <w:sz w:val="18"/>
              </w:rPr>
            </w:pPr>
            <w:r>
              <w:rPr>
                <w:b/>
                <w:sz w:val="18"/>
              </w:rPr>
              <w:t>удостоверяющего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личность,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профсоюзной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карты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ваучера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заселение.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Время заселения: с 14:00. Время выезда: до 12:00.</w:t>
            </w:r>
          </w:p>
          <w:p>
            <w:pPr>
              <w:pStyle w:val="TableParagraph"/>
              <w:ind w:left="107" w:right="111"/>
              <w:rPr>
                <w:b/>
                <w:sz w:val="18"/>
              </w:rPr>
            </w:pPr>
            <w:r>
              <w:rPr>
                <w:b/>
                <w:sz w:val="18"/>
              </w:rPr>
              <w:t>Дополнительная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скидка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детей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4-7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лет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–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10%,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7-10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лет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–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5%,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распространяется на двухместные номера.</w:t>
            </w:r>
          </w:p>
          <w:p>
            <w:pPr>
              <w:pStyle w:val="TableParagraph"/>
              <w:ind w:left="107" w:right="111"/>
              <w:rPr>
                <w:b/>
                <w:sz w:val="18"/>
              </w:rPr>
            </w:pPr>
            <w:r>
              <w:rPr>
                <w:b/>
                <w:sz w:val="18"/>
              </w:rPr>
              <w:t>Дети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до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3-х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лет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размещаются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бесплатно,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без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предоставления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мест,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коммунальный сбор 300 руб. в сутки.</w:t>
            </w:r>
          </w:p>
          <w:p>
            <w:pPr>
              <w:pStyle w:val="TableParagraph"/>
              <w:ind w:left="107" w:right="4324"/>
              <w:rPr>
                <w:b/>
                <w:sz w:val="18"/>
              </w:rPr>
            </w:pPr>
            <w:r>
              <w:rPr>
                <w:b/>
                <w:color w:val="000000"/>
                <w:sz w:val="18"/>
                <w:highlight w:val="yellow"/>
              </w:rPr>
              <w:t>г.</w:t>
            </w:r>
            <w:r>
              <w:rPr>
                <w:b/>
                <w:color w:val="000000"/>
                <w:spacing w:val="-10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Анапа,</w:t>
            </w:r>
            <w:r>
              <w:rPr>
                <w:b/>
                <w:color w:val="000000"/>
                <w:spacing w:val="-10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ул.</w:t>
            </w:r>
            <w:r>
              <w:rPr>
                <w:b/>
                <w:color w:val="000000"/>
                <w:spacing w:val="-10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Самбурова,</w:t>
            </w:r>
            <w:r>
              <w:rPr>
                <w:b/>
                <w:color w:val="000000"/>
                <w:spacing w:val="-11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211</w:t>
            </w:r>
            <w:r>
              <w:rPr>
                <w:b/>
                <w:color w:val="000000"/>
                <w:sz w:val="18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тел. +7 (922) 166-73-73</w:t>
            </w:r>
          </w:p>
          <w:p>
            <w:pPr>
              <w:pStyle w:val="TableParagraph"/>
              <w:spacing w:line="199" w:lineRule="exact" w:before="1"/>
              <w:ind w:left="107"/>
              <w:rPr>
                <w:b/>
                <w:sz w:val="18"/>
              </w:rPr>
            </w:pPr>
            <w:hyperlink r:id="rId481">
              <w:r>
                <w:rPr>
                  <w:b/>
                  <w:color w:val="000000"/>
                  <w:sz w:val="18"/>
                  <w:highlight w:val="yellow"/>
                </w:rPr>
                <w:t>e-mail:</w:t>
              </w:r>
              <w:r>
                <w:rPr>
                  <w:b/>
                  <w:color w:val="000000"/>
                  <w:spacing w:val="-4"/>
                  <w:sz w:val="18"/>
                  <w:highlight w:val="yellow"/>
                </w:rPr>
                <w:t> </w:t>
              </w:r>
              <w:r>
                <w:rPr>
                  <w:b/>
                  <w:color w:val="000000"/>
                  <w:sz w:val="18"/>
                  <w:highlight w:val="yellow"/>
                </w:rPr>
                <w:t>briz-</w:t>
              </w:r>
              <w:r>
                <w:rPr>
                  <w:b/>
                  <w:color w:val="000000"/>
                  <w:spacing w:val="-2"/>
                  <w:sz w:val="18"/>
                  <w:highlight w:val="yellow"/>
                </w:rPr>
                <w:t>tour@bk.ru</w:t>
              </w:r>
            </w:hyperlink>
          </w:p>
        </w:tc>
        <w:tc>
          <w:tcPr>
            <w:tcW w:w="71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97"/>
              <w:rPr>
                <w:sz w:val="20"/>
              </w:rPr>
            </w:pPr>
          </w:p>
          <w:p>
            <w:pPr>
              <w:pStyle w:val="TableParagraph"/>
              <w:spacing w:line="243" w:lineRule="exact"/>
              <w:ind w:left="7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до</w:t>
            </w:r>
          </w:p>
          <w:p>
            <w:pPr>
              <w:pStyle w:val="TableParagraph"/>
              <w:spacing w:line="243" w:lineRule="exact"/>
              <w:ind w:left="7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20%*</w:t>
            </w:r>
          </w:p>
        </w:tc>
      </w:tr>
      <w:tr>
        <w:trPr>
          <w:trHeight w:val="6811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479.</w:t>
            </w:r>
          </w:p>
        </w:tc>
        <w:tc>
          <w:tcPr>
            <w:tcW w:w="3258" w:type="dxa"/>
          </w:tcPr>
          <w:p>
            <w:pPr>
              <w:pStyle w:val="TableParagraph"/>
              <w:ind w:left="1226" w:hanging="754"/>
              <w:rPr>
                <w:sz w:val="18"/>
              </w:rPr>
            </w:pPr>
            <w:r>
              <w:rPr>
                <w:sz w:val="18"/>
              </w:rPr>
              <w:t>AZIMUT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Здоровье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Аквамарин, </w:t>
            </w:r>
            <w:r>
              <w:rPr>
                <w:spacing w:val="-2"/>
                <w:sz w:val="18"/>
              </w:rPr>
              <w:t>санаторий</w:t>
            </w:r>
          </w:p>
          <w:p>
            <w:pPr>
              <w:pStyle w:val="TableParagraph"/>
              <w:ind w:left="484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Анапа,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Краснодарский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4"/>
                <w:sz w:val="18"/>
              </w:rPr>
              <w:t>край</w:t>
            </w:r>
          </w:p>
          <w:p>
            <w:pPr>
              <w:pStyle w:val="TableParagraph"/>
              <w:spacing w:before="10"/>
              <w:rPr>
                <w:sz w:val="17"/>
              </w:rPr>
            </w:pPr>
          </w:p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930318" cy="1709927"/>
                  <wp:effectExtent l="0" t="0" r="0" b="0"/>
                  <wp:docPr id="588" name="Image 58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88" name="Image 588"/>
                          <pic:cNvPicPr/>
                        </pic:nvPicPr>
                        <pic:blipFill>
                          <a:blip r:embed="rId5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0318" cy="17099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67"/>
              <w:rPr>
                <w:sz w:val="20"/>
              </w:rPr>
            </w:pPr>
          </w:p>
        </w:tc>
        <w:tc>
          <w:tcPr>
            <w:tcW w:w="6803" w:type="dxa"/>
          </w:tcPr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Санаторий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"AZIMUT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Здоровье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Аквамарин"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расположен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вблизи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сказочной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Анапы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ее золотыми пляжами и теплым морем. Климат в этом районе степной, горный и морской одновременно. Разве не мечта отдохнуть в таком месте? Непременно возьмите с собой детей, они будут в восторге, ведь на территории есть все</w:t>
            </w:r>
          </w:p>
          <w:p>
            <w:pPr>
              <w:pStyle w:val="TableParagraph"/>
              <w:spacing w:line="219" w:lineRule="exact" w:before="1"/>
              <w:ind w:left="107"/>
              <w:rPr>
                <w:sz w:val="18"/>
              </w:rPr>
            </w:pPr>
            <w:r>
              <w:rPr>
                <w:sz w:val="18"/>
              </w:rPr>
              <w:t>необходимое: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детская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площадка,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детская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игровая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комната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воспитателем,</w:t>
            </w:r>
          </w:p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анимация.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гостей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санатория: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открытый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бассейн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водной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горкой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(с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июня по сентябрь),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крытый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подогреваемый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бассейн,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финская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сауна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холодной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купелью, спортивная площадка для волейбола, баскетбола и настольного тенниса, оборудованный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пляж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(с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июня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сентябрь),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спа-услуги,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салон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красоты,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бильярд, настольный теннис, концертные программы для взрослых и детей. Комплекс оснащен современным оборудованием и предлагает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широкий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спектр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лечебно-</w:t>
            </w:r>
          </w:p>
          <w:p>
            <w:pPr>
              <w:pStyle w:val="TableParagraph"/>
              <w:ind w:left="107" w:right="107"/>
              <w:rPr>
                <w:sz w:val="18"/>
              </w:rPr>
            </w:pPr>
            <w:r>
              <w:rPr>
                <w:sz w:val="18"/>
              </w:rPr>
              <w:t>оздоровительных процедур для взрослых и детей от 4 лет. Медицинские профили: заболевания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системы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кровообращения,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заболевания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нервной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системы,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заболевания костно-мышечной системы и соединительной ткани, заболевания органов дыхания, заболевания женской половой системы. В санатории "Аквамарин" все, независимо от возраста и увлечений, найдут для себя отдых по душе. Санаторию "AZIMUT Здоровье Аквамарин" можно смело доверить самое ценное – ваше здоровье и здоровье ваших близких.</w:t>
            </w:r>
          </w:p>
          <w:p>
            <w:pPr>
              <w:pStyle w:val="TableParagraph"/>
              <w:ind w:left="107" w:right="111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 по дисконтной карте члена профсоюза предоставляется на санаторно- курортные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оздоровительные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путевки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при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предварительном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бронировании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по тел. +7 (800) 555-27-77, тел. +7 (86133) 2-18-50, тел. +7 (86133) 2-18-10, тел. +7</w:t>
            </w:r>
          </w:p>
          <w:p>
            <w:pPr>
              <w:pStyle w:val="TableParagraph"/>
              <w:ind w:left="107" w:right="565"/>
              <w:rPr>
                <w:b/>
                <w:sz w:val="18"/>
              </w:rPr>
            </w:pPr>
            <w:r>
              <w:rPr>
                <w:b/>
                <w:sz w:val="18"/>
              </w:rPr>
              <w:t>(86133) 7-34-77 или на сайте </w:t>
            </w:r>
            <w:hyperlink r:id="rId573">
              <w:r>
                <w:rPr>
                  <w:b/>
                  <w:color w:val="0000FF"/>
                  <w:sz w:val="18"/>
                  <w:u w:val="single" w:color="0000FF"/>
                </w:rPr>
                <w:t>azimuthotels.com/ru/anapa/azimut-health-</w:t>
              </w:r>
            </w:hyperlink>
            <w:r>
              <w:rPr>
                <w:b/>
                <w:color w:val="0000FF"/>
                <w:sz w:val="18"/>
              </w:rPr>
              <w:t> </w:t>
            </w:r>
            <w:hyperlink r:id="rId573">
              <w:r>
                <w:rPr>
                  <w:b/>
                  <w:color w:val="0000FF"/>
                  <w:sz w:val="18"/>
                  <w:u w:val="single" w:color="0000FF"/>
                </w:rPr>
                <w:t>aquamarine</w:t>
              </w:r>
            </w:hyperlink>
            <w:r>
              <w:rPr>
                <w:b/>
                <w:color w:val="0000FF"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промокоду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PROFDISCONT.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При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бронировании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необходимо</w:t>
            </w:r>
          </w:p>
          <w:p>
            <w:pPr>
              <w:pStyle w:val="TableParagraph"/>
              <w:ind w:left="107" w:right="220"/>
              <w:rPr>
                <w:b/>
                <w:sz w:val="18"/>
              </w:rPr>
            </w:pPr>
            <w:r>
              <w:rPr>
                <w:b/>
                <w:sz w:val="18"/>
              </w:rPr>
              <w:t>сообщить о наличии "Дисконтной карты члена профсоюза" и направить ее скан или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фото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электронную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почту:</w:t>
            </w:r>
            <w:r>
              <w:rPr>
                <w:b/>
                <w:spacing w:val="-4"/>
                <w:sz w:val="18"/>
              </w:rPr>
              <w:t> </w:t>
            </w:r>
            <w:hyperlink r:id="rId574">
              <w:r>
                <w:rPr>
                  <w:b/>
                  <w:color w:val="0000FF"/>
                  <w:sz w:val="18"/>
                  <w:u w:val="single" w:color="0000FF"/>
                </w:rPr>
                <w:t>reservation.akvamarin@azimuthotels.com</w:t>
              </w:r>
              <w:r>
                <w:rPr>
                  <w:b/>
                  <w:sz w:val="18"/>
                </w:rPr>
                <w:t>.</w:t>
              </w:r>
            </w:hyperlink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Скидка не суммируется с действующими скидками и акциями. Скидка предоставляется держателю "Дисконтной карты члена профсоюза" и членам его семьи (при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подтверждении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документов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о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родстве).</w:t>
            </w:r>
          </w:p>
          <w:p>
            <w:pPr>
              <w:pStyle w:val="TableParagraph"/>
              <w:spacing w:before="1"/>
              <w:ind w:left="107" w:right="2037"/>
              <w:rPr>
                <w:b/>
                <w:sz w:val="18"/>
              </w:rPr>
            </w:pPr>
            <w:r>
              <w:rPr>
                <w:b/>
                <w:sz w:val="18"/>
              </w:rPr>
              <w:t>Краснодарский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край,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Анапа,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с.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Витязево,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Горького,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42 тел. +7 (800) 555-2-777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11"/>
              <w:rPr>
                <w:sz w:val="20"/>
              </w:rPr>
            </w:pPr>
          </w:p>
          <w:p>
            <w:pPr>
              <w:pStyle w:val="TableParagraph"/>
              <w:ind w:left="13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10%*</w:t>
            </w:r>
          </w:p>
        </w:tc>
      </w:tr>
    </w:tbl>
    <w:p>
      <w:pPr>
        <w:pStyle w:val="TableParagraph"/>
        <w:spacing w:after="0"/>
        <w:rPr>
          <w:b/>
          <w:sz w:val="20"/>
        </w:rPr>
        <w:sectPr>
          <w:pgSz w:w="11910" w:h="16840"/>
          <w:pgMar w:header="0" w:footer="529" w:top="380" w:bottom="740" w:left="141" w:right="141"/>
        </w:sectPr>
      </w:pPr>
    </w:p>
    <w:p>
      <w:pPr>
        <w:spacing w:line="240" w:lineRule="auto" w:before="4"/>
        <w:rPr>
          <w:sz w:val="2"/>
        </w:rPr>
      </w:pP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3258"/>
        <w:gridCol w:w="6803"/>
        <w:gridCol w:w="714"/>
      </w:tblGrid>
      <w:tr>
        <w:trPr>
          <w:trHeight w:val="6996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92"/>
              <w:rPr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480.</w:t>
            </w:r>
          </w:p>
        </w:tc>
        <w:tc>
          <w:tcPr>
            <w:tcW w:w="3258" w:type="dxa"/>
          </w:tcPr>
          <w:p>
            <w:pPr>
              <w:pStyle w:val="TableParagraph"/>
              <w:ind w:left="530" w:right="216" w:hanging="267"/>
              <w:rPr>
                <w:sz w:val="18"/>
              </w:rPr>
            </w:pPr>
            <w:r>
              <w:rPr>
                <w:sz w:val="18"/>
              </w:rPr>
              <w:t>Очарование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моря,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отель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пансионат г. Сочи, Краснодарский край</w:t>
            </w:r>
          </w:p>
          <w:p>
            <w:pPr>
              <w:pStyle w:val="TableParagraph"/>
              <w:spacing w:before="8"/>
              <w:rPr>
                <w:sz w:val="10"/>
              </w:rPr>
            </w:pPr>
          </w:p>
          <w:p>
            <w:pPr>
              <w:pStyle w:val="TableParagraph"/>
              <w:ind w:left="252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716829" cy="276225"/>
                  <wp:effectExtent l="0" t="0" r="0" b="0"/>
                  <wp:docPr id="589" name="Image 58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89" name="Image 589"/>
                          <pic:cNvPicPr/>
                        </pic:nvPicPr>
                        <pic:blipFill>
                          <a:blip r:embed="rId5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6829" cy="27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1" w:after="1"/>
              <w:rPr>
                <w:sz w:val="13"/>
              </w:rPr>
            </w:pPr>
          </w:p>
          <w:p>
            <w:pPr>
              <w:pStyle w:val="TableParagraph"/>
              <w:ind w:left="366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593326" cy="1059561"/>
                  <wp:effectExtent l="0" t="0" r="0" b="0"/>
                  <wp:docPr id="590" name="Image 59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90" name="Image 590"/>
                          <pic:cNvPicPr/>
                        </pic:nvPicPr>
                        <pic:blipFill>
                          <a:blip r:embed="rId5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326" cy="10595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6"/>
              <w:rPr>
                <w:sz w:val="18"/>
              </w:rPr>
            </w:pPr>
          </w:p>
          <w:p>
            <w:pPr>
              <w:pStyle w:val="TableParagraph"/>
              <w:ind w:left="36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593321" cy="1059560"/>
                  <wp:effectExtent l="0" t="0" r="0" b="0"/>
                  <wp:docPr id="591" name="Image 59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91" name="Image 591"/>
                          <pic:cNvPicPr/>
                        </pic:nvPicPr>
                        <pic:blipFill>
                          <a:blip r:embed="rId5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321" cy="1059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11"/>
              <w:rPr>
                <w:sz w:val="18"/>
              </w:rPr>
            </w:pPr>
          </w:p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593667" cy="1193291"/>
                  <wp:effectExtent l="0" t="0" r="0" b="0"/>
                  <wp:docPr id="592" name="Image 59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92" name="Image 592"/>
                          <pic:cNvPicPr/>
                        </pic:nvPicPr>
                        <pic:blipFill>
                          <a:blip r:embed="rId5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667" cy="11932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6803" w:type="dxa"/>
          </w:tcPr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Классический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отель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современным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уровнем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обслуживания.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Комфортабельные просторные номера, субтропическая природа за окном и вкусное домашнее</w:t>
            </w:r>
          </w:p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питание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нашем кафе.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Бассейн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и сауна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возле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бассейна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бесплатно для гостей.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А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за дополнительную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плату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вы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можете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расслабиться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бане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или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хамаме.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Тишина,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уют классического отеля, окруженного пальмами и тропической растительностью гармонично перенесут вас в атмосферу спокойствия и умиротворения.</w:t>
            </w:r>
          </w:p>
          <w:p>
            <w:pPr>
              <w:pStyle w:val="TableParagraph"/>
              <w:spacing w:before="1"/>
              <w:ind w:left="107" w:right="220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до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15%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тур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"Море </w:t>
            </w:r>
            <w:r>
              <w:rPr>
                <w:b/>
                <w:spacing w:val="-2"/>
                <w:sz w:val="18"/>
              </w:rPr>
              <w:t>впечатлений".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color w:val="000000"/>
                <w:sz w:val="18"/>
                <w:highlight w:val="yellow"/>
              </w:rPr>
              <w:t>Программа</w:t>
            </w:r>
            <w:r>
              <w:rPr>
                <w:b/>
                <w:color w:val="000000"/>
                <w:spacing w:val="-4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тура</w:t>
            </w:r>
            <w:r>
              <w:rPr>
                <w:b/>
                <w:color w:val="000000"/>
                <w:spacing w:val="-3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"Море</w:t>
            </w:r>
            <w:r>
              <w:rPr>
                <w:b/>
                <w:color w:val="000000"/>
                <w:spacing w:val="-3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впечатлений"</w:t>
            </w:r>
            <w:r>
              <w:rPr>
                <w:b/>
                <w:color w:val="000000"/>
                <w:spacing w:val="-4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включает</w:t>
            </w:r>
            <w:r>
              <w:rPr>
                <w:b/>
                <w:color w:val="000000"/>
                <w:spacing w:val="-4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в</w:t>
            </w:r>
            <w:r>
              <w:rPr>
                <w:b/>
                <w:color w:val="000000"/>
                <w:spacing w:val="-3"/>
                <w:sz w:val="18"/>
                <w:highlight w:val="yellow"/>
              </w:rPr>
              <w:t> </w:t>
            </w:r>
            <w:r>
              <w:rPr>
                <w:b/>
                <w:color w:val="000000"/>
                <w:spacing w:val="-4"/>
                <w:sz w:val="18"/>
                <w:highlight w:val="yellow"/>
              </w:rPr>
              <w:t>себя: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286" w:val="left" w:leader="none"/>
              </w:tabs>
              <w:spacing w:line="240" w:lineRule="auto" w:before="0" w:after="0"/>
              <w:ind w:left="107" w:right="240" w:firstLine="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Проживание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8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дней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/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7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ночей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номерах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класса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"Стандарт",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"Комфорт",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"Люкс" и "Премиум";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286" w:val="left" w:leader="none"/>
              </w:tabs>
              <w:spacing w:line="219" w:lineRule="exact" w:before="0" w:after="0"/>
              <w:ind w:left="286" w:right="0" w:hanging="17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Вкусные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разнообразные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завтраки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</w:t>
            </w:r>
            <w:r>
              <w:rPr>
                <w:b/>
                <w:spacing w:val="-2"/>
                <w:sz w:val="18"/>
              </w:rPr>
              <w:t> ужины;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286" w:val="left" w:leader="none"/>
              </w:tabs>
              <w:spacing w:line="219" w:lineRule="exact" w:before="0" w:after="0"/>
              <w:ind w:left="286" w:right="0" w:hanging="17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Фуршет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«Вечер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знакомств»;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286" w:val="left" w:leader="none"/>
              </w:tabs>
              <w:spacing w:line="219" w:lineRule="exact" w:before="0" w:after="0"/>
              <w:ind w:left="286" w:right="0" w:hanging="17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Аквааэробика;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286" w:val="left" w:leader="none"/>
              </w:tabs>
              <w:spacing w:line="240" w:lineRule="auto" w:before="1" w:after="0"/>
              <w:ind w:left="286" w:right="0" w:hanging="17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Турнир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водному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волейболу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для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взрослых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детей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призовым </w:t>
            </w:r>
            <w:r>
              <w:rPr>
                <w:b/>
                <w:spacing w:val="-2"/>
                <w:sz w:val="18"/>
              </w:rPr>
              <w:t>фондом;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286" w:val="left" w:leader="none"/>
              </w:tabs>
              <w:spacing w:line="219" w:lineRule="exact" w:before="1" w:after="0"/>
              <w:ind w:left="286" w:right="0" w:hanging="17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Настольные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игры;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286" w:val="left" w:leader="none"/>
              </w:tabs>
              <w:spacing w:line="219" w:lineRule="exact" w:before="0" w:after="0"/>
              <w:ind w:left="286" w:right="0" w:hanging="17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Прогулки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свежем</w:t>
            </w:r>
            <w:r>
              <w:rPr>
                <w:b/>
                <w:spacing w:val="-2"/>
                <w:sz w:val="18"/>
              </w:rPr>
              <w:t> отдыхе;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286" w:val="left" w:leader="none"/>
              </w:tabs>
              <w:spacing w:line="240" w:lineRule="auto" w:before="1" w:after="0"/>
              <w:ind w:left="286" w:right="0" w:hanging="17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Ежедневные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вечеринки.</w:t>
            </w: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690"/>
              <w:rPr>
                <w:b/>
                <w:sz w:val="18"/>
              </w:rPr>
            </w:pPr>
            <w:r>
              <w:rPr>
                <w:b/>
                <w:color w:val="000000"/>
                <w:sz w:val="18"/>
                <w:highlight w:val="yellow"/>
              </w:rPr>
              <w:t>ПРЕЙСКУРАНТ</w:t>
            </w:r>
            <w:r>
              <w:rPr>
                <w:b/>
                <w:color w:val="000000"/>
                <w:spacing w:val="-4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НА</w:t>
            </w:r>
            <w:r>
              <w:rPr>
                <w:b/>
                <w:color w:val="000000"/>
                <w:spacing w:val="-4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УСЛУГИ</w:t>
            </w:r>
            <w:r>
              <w:rPr>
                <w:b/>
                <w:color w:val="000000"/>
                <w:spacing w:val="-3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РАЗМЕЩЕНИЯ</w:t>
            </w:r>
            <w:r>
              <w:rPr>
                <w:b/>
                <w:color w:val="000000"/>
                <w:spacing w:val="-3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ДЛЯ</w:t>
            </w:r>
            <w:r>
              <w:rPr>
                <w:b/>
                <w:color w:val="000000"/>
                <w:spacing w:val="-4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ЧЛЕНОВ</w:t>
            </w:r>
            <w:r>
              <w:rPr>
                <w:b/>
                <w:color w:val="000000"/>
                <w:spacing w:val="-2"/>
                <w:sz w:val="18"/>
                <w:highlight w:val="yellow"/>
              </w:rPr>
              <w:t> ПРОФСОЮЗА*</w:t>
            </w:r>
          </w:p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4197291" cy="817816"/>
                  <wp:effectExtent l="0" t="0" r="0" b="0"/>
                  <wp:docPr id="593" name="Image 59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93" name="Image 593"/>
                          <pic:cNvPicPr/>
                        </pic:nvPicPr>
                        <pic:blipFill>
                          <a:blip r:embed="rId5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7291" cy="8178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*Цены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рублях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человека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за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ночей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/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8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дней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тура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"Море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впечатлений" </w:t>
            </w:r>
            <w:r>
              <w:rPr>
                <w:b/>
                <w:color w:val="000000"/>
                <w:sz w:val="18"/>
                <w:highlight w:val="yellow"/>
              </w:rPr>
              <w:t>с</w:t>
            </w:r>
            <w:r>
              <w:rPr>
                <w:b/>
                <w:color w:val="000000"/>
                <w:spacing w:val="-3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учетом</w:t>
            </w:r>
            <w:r>
              <w:rPr>
                <w:b/>
                <w:color w:val="000000"/>
                <w:sz w:val="18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скидки до 15% по дисконтной карте члена профсоюза</w:t>
            </w:r>
            <w:r>
              <w:rPr>
                <w:b/>
                <w:color w:val="000000"/>
                <w:sz w:val="18"/>
              </w:rPr>
              <w:t>. Программа действует с</w:t>
            </w:r>
          </w:p>
          <w:p>
            <w:pPr>
              <w:pStyle w:val="TableParagraph"/>
              <w:ind w:left="107" w:right="111"/>
              <w:rPr>
                <w:b/>
                <w:sz w:val="18"/>
              </w:rPr>
            </w:pPr>
            <w:r>
              <w:rPr>
                <w:b/>
                <w:sz w:val="18"/>
              </w:rPr>
              <w:t>апреля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2025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октябрь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2025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Номера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выкупаются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полностью.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Бронирование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с подселением недоступно, номер выкупается целиком.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7183488">
                      <wp:simplePos x="0" y="0"/>
                      <wp:positionH relativeFrom="column">
                        <wp:posOffset>68579</wp:posOffset>
                      </wp:positionH>
                      <wp:positionV relativeFrom="paragraph">
                        <wp:posOffset>465</wp:posOffset>
                      </wp:positionV>
                      <wp:extent cx="2513330" cy="279400"/>
                      <wp:effectExtent l="0" t="0" r="0" b="0"/>
                      <wp:wrapNone/>
                      <wp:docPr id="594" name="Group 59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94" name="Group 594"/>
                            <wpg:cNvGrpSpPr/>
                            <wpg:grpSpPr>
                              <a:xfrm>
                                <a:off x="0" y="0"/>
                                <a:ext cx="2513330" cy="279400"/>
                                <a:chExt cx="2513330" cy="279400"/>
                              </a:xfrm>
                            </wpg:grpSpPr>
                            <wps:wsp>
                              <wps:cNvPr id="595" name="Graphic 595"/>
                              <wps:cNvSpPr/>
                              <wps:spPr>
                                <a:xfrm>
                                  <a:off x="0" y="0"/>
                                  <a:ext cx="2513330" cy="279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13330" h="279400">
                                      <a:moveTo>
                                        <a:pt x="251331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8684"/>
                                      </a:lnTo>
                                      <a:lnTo>
                                        <a:pt x="0" y="278892"/>
                                      </a:lnTo>
                                      <a:lnTo>
                                        <a:pt x="2281669" y="278892"/>
                                      </a:lnTo>
                                      <a:lnTo>
                                        <a:pt x="2281669" y="138684"/>
                                      </a:lnTo>
                                      <a:lnTo>
                                        <a:pt x="2513317" y="138684"/>
                                      </a:lnTo>
                                      <a:lnTo>
                                        <a:pt x="251331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399995pt;margin-top:.036685pt;width:197.9pt;height:22pt;mso-position-horizontal-relative:column;mso-position-vertical-relative:paragraph;z-index:-26132992" id="docshapegroup71" coordorigin="108,1" coordsize="3958,440">
                      <v:shape style="position:absolute;left:108;top:0;width:3958;height:440" id="docshape72" coordorigin="108,1" coordsize="3958,440" path="m4066,1l108,1,108,219,108,440,3701,440,3701,219,4066,219,4066,1xe" filled="true" fillcolor="#ffff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Сочи,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жилой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район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Хоста,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Шоссейная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улица,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9/1</w:t>
            </w:r>
          </w:p>
          <w:p>
            <w:pPr>
              <w:pStyle w:val="TableParagraph"/>
              <w:spacing w:line="19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166-73-73,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e-mail:</w:t>
            </w:r>
            <w:r>
              <w:rPr>
                <w:b/>
                <w:spacing w:val="1"/>
                <w:sz w:val="18"/>
              </w:rPr>
              <w:t> </w:t>
            </w:r>
            <w:hyperlink r:id="rId481">
              <w:r>
                <w:rPr>
                  <w:b/>
                  <w:sz w:val="18"/>
                </w:rPr>
                <w:t>briz-</w:t>
              </w:r>
              <w:r>
                <w:rPr>
                  <w:b/>
                  <w:spacing w:val="-2"/>
                  <w:sz w:val="18"/>
                </w:rPr>
                <w:t>tour@bk.ru</w:t>
              </w:r>
            </w:hyperlink>
          </w:p>
        </w:tc>
        <w:tc>
          <w:tcPr>
            <w:tcW w:w="71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79"/>
              <w:rPr>
                <w:sz w:val="20"/>
              </w:rPr>
            </w:pPr>
          </w:p>
          <w:p>
            <w:pPr>
              <w:pStyle w:val="TableParagraph"/>
              <w:spacing w:before="1"/>
              <w:ind w:left="7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до</w:t>
            </w:r>
          </w:p>
          <w:p>
            <w:pPr>
              <w:pStyle w:val="TableParagraph"/>
              <w:ind w:left="7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15%*</w:t>
            </w:r>
          </w:p>
        </w:tc>
      </w:tr>
      <w:tr>
        <w:trPr>
          <w:trHeight w:val="8484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76"/>
              <w:rPr>
                <w:sz w:val="18"/>
              </w:rPr>
            </w:pPr>
          </w:p>
          <w:p>
            <w:pPr>
              <w:pStyle w:val="TableParagraph"/>
              <w:spacing w:before="1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481.</w:t>
            </w:r>
          </w:p>
        </w:tc>
        <w:tc>
          <w:tcPr>
            <w:tcW w:w="3258" w:type="dxa"/>
          </w:tcPr>
          <w:p>
            <w:pPr>
              <w:pStyle w:val="TableParagraph"/>
              <w:spacing w:line="219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МОСКВИЧКА,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отель</w:t>
            </w:r>
          </w:p>
          <w:p>
            <w:pPr>
              <w:pStyle w:val="TableParagraph"/>
              <w:spacing w:before="1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Анапа,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Краснодарский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4"/>
                <w:sz w:val="18"/>
              </w:rPr>
              <w:t>край</w:t>
            </w:r>
          </w:p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949741" cy="1458467"/>
                  <wp:effectExtent l="0" t="0" r="0" b="0"/>
                  <wp:docPr id="596" name="Image 59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96" name="Image 596"/>
                          <pic:cNvPicPr/>
                        </pic:nvPicPr>
                        <pic:blipFill>
                          <a:blip r:embed="rId5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9741" cy="14584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906210" cy="1408938"/>
                  <wp:effectExtent l="0" t="0" r="0" b="0"/>
                  <wp:docPr id="597" name="Image 59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97" name="Image 597"/>
                          <pic:cNvPicPr/>
                        </pic:nvPicPr>
                        <pic:blipFill>
                          <a:blip r:embed="rId5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6210" cy="1408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11"/>
              <w:rPr>
                <w:sz w:val="19"/>
              </w:rPr>
            </w:pPr>
          </w:p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949741" cy="1458468"/>
                  <wp:effectExtent l="0" t="0" r="0" b="0"/>
                  <wp:docPr id="598" name="Image 59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98" name="Image 598"/>
                          <pic:cNvPicPr/>
                        </pic:nvPicPr>
                        <pic:blipFill>
                          <a:blip r:embed="rId5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9741" cy="14584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79"/>
              <w:rPr>
                <w:sz w:val="20"/>
              </w:rPr>
            </w:pPr>
          </w:p>
        </w:tc>
        <w:tc>
          <w:tcPr>
            <w:tcW w:w="6803" w:type="dxa"/>
          </w:tcPr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центральной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части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поселка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Джемете,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находящегося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Анапе,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вблизи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аквапарка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 парка развлечений, расположен отель "Москвичка". Отель "Москвичка" – уютное место для отдыха на первой береговой линии. Номерной фонд отеля (33 номера)</w:t>
            </w:r>
          </w:p>
          <w:p>
            <w:pPr>
              <w:pStyle w:val="TableParagraph"/>
              <w:ind w:left="107" w:right="181"/>
              <w:rPr>
                <w:sz w:val="18"/>
              </w:rPr>
            </w:pPr>
            <w:r>
              <w:rPr>
                <w:sz w:val="18"/>
              </w:rPr>
              <w:t>включает в себя комфортабельные и уютные номера повышенной комфортности, в каждом из которых есть TV, холодильник, кондиционер, а также удобная мебель и санузлы с душевыми кабинами. К услугам гостей: столовая, бассейн, мангальная зона, лежаки, прачечная, Wi-Fi. Отлично провести время можно на оборудованном всеми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удобствами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песчаном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пляже,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который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находится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всего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400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метрах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от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отеля. Недалеко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от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отеля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находится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парк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развлечений,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рестораны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диско-бары,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аквапарк, в котором можно отлично провести время вместе с семьей и детьми.</w:t>
            </w:r>
          </w:p>
          <w:p>
            <w:pPr>
              <w:pStyle w:val="TableParagraph"/>
              <w:spacing w:before="218" w:after="6"/>
              <w:ind w:left="690"/>
              <w:rPr>
                <w:b/>
                <w:sz w:val="18"/>
              </w:rPr>
            </w:pPr>
            <w:r>
              <w:rPr>
                <w:b/>
                <w:color w:val="000000"/>
                <w:sz w:val="18"/>
                <w:highlight w:val="yellow"/>
              </w:rPr>
              <w:t>ПРЕЙСКУРАНТ</w:t>
            </w:r>
            <w:r>
              <w:rPr>
                <w:b/>
                <w:color w:val="000000"/>
                <w:spacing w:val="-4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НА</w:t>
            </w:r>
            <w:r>
              <w:rPr>
                <w:b/>
                <w:color w:val="000000"/>
                <w:spacing w:val="-4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УСЛУГИ</w:t>
            </w:r>
            <w:r>
              <w:rPr>
                <w:b/>
                <w:color w:val="000000"/>
                <w:spacing w:val="-3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РАЗМЕЩЕНИЯ</w:t>
            </w:r>
            <w:r>
              <w:rPr>
                <w:b/>
                <w:color w:val="000000"/>
                <w:spacing w:val="-3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ДЛЯ</w:t>
            </w:r>
            <w:r>
              <w:rPr>
                <w:b/>
                <w:color w:val="000000"/>
                <w:spacing w:val="-4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ЧЛЕНОВ</w:t>
            </w:r>
            <w:r>
              <w:rPr>
                <w:b/>
                <w:color w:val="000000"/>
                <w:spacing w:val="-2"/>
                <w:sz w:val="18"/>
                <w:highlight w:val="yellow"/>
              </w:rPr>
              <w:t> ПРОФСОЮЗА*</w:t>
            </w:r>
          </w:p>
          <w:p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4047417" cy="1756219"/>
                  <wp:effectExtent l="0" t="0" r="0" b="0"/>
                  <wp:docPr id="599" name="Image 59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99" name="Image 599"/>
                          <pic:cNvPicPr/>
                        </pic:nvPicPr>
                        <pic:blipFill>
                          <a:blip r:embed="rId5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7417" cy="17562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2"/>
              <w:ind w:left="107" w:right="111"/>
              <w:rPr>
                <w:b/>
                <w:sz w:val="18"/>
              </w:rPr>
            </w:pPr>
            <w:r>
              <w:rPr>
                <w:b/>
                <w:sz w:val="18"/>
              </w:rPr>
              <w:t>*Цены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рублях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человека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за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10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дней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/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9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ночей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проживания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трехразовым комплексным питанием с элементами шведского стола с учетом скидки по дисконтной карте члена профсоюза. Номера выкупаются полностью.</w:t>
            </w:r>
          </w:p>
          <w:p>
            <w:pPr>
              <w:pStyle w:val="TableParagraph"/>
              <w:spacing w:before="1"/>
              <w:ind w:left="107" w:right="111"/>
              <w:rPr>
                <w:b/>
                <w:sz w:val="18"/>
              </w:rPr>
            </w:pPr>
            <w:r>
              <w:rPr>
                <w:b/>
                <w:sz w:val="18"/>
              </w:rPr>
              <w:t>Бронирование с подселением недоступно, номер выкупается целиком. Бронирование со скидкой осуществляется на даты профсоюзных заездов, указанных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прейскуранте.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Перенос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дат,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уменьшение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срока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пребывания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не допускается. Заезд осуществляется при предъявлении документа,</w:t>
            </w:r>
          </w:p>
          <w:p>
            <w:pPr>
              <w:pStyle w:val="TableParagraph"/>
              <w:ind w:left="107" w:right="111"/>
              <w:rPr>
                <w:b/>
                <w:sz w:val="18"/>
              </w:rPr>
            </w:pPr>
            <w:r>
              <w:rPr>
                <w:b/>
                <w:sz w:val="18"/>
              </w:rPr>
              <w:t>удостоверяющего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личность,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карты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ваучера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на заселение. Время заселения: с 14:00. Время выезда: до 12:00.</w:t>
            </w:r>
          </w:p>
          <w:p>
            <w:pPr>
              <w:pStyle w:val="TableParagraph"/>
              <w:ind w:left="107" w:right="111"/>
              <w:rPr>
                <w:b/>
                <w:sz w:val="18"/>
              </w:rPr>
            </w:pPr>
            <w:r>
              <w:rPr>
                <w:b/>
                <w:sz w:val="18"/>
              </w:rPr>
              <w:t>Дополнительная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скидка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детей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4-6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лет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–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10%,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7-10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лет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–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5%,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распространяется на двухместные номера. Дети до 3-х лет размещаются бесплатно, без</w:t>
            </w:r>
          </w:p>
          <w:p>
            <w:pPr>
              <w:pStyle w:val="TableParagraph"/>
              <w:ind w:left="107" w:right="1914"/>
              <w:rPr>
                <w:b/>
                <w:sz w:val="18"/>
              </w:rPr>
            </w:pPr>
            <w:r>
              <w:rPr>
                <w:b/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7184000">
                      <wp:simplePos x="0" y="0"/>
                      <wp:positionH relativeFrom="column">
                        <wp:posOffset>68579</wp:posOffset>
                      </wp:positionH>
                      <wp:positionV relativeFrom="paragraph">
                        <wp:posOffset>139310</wp:posOffset>
                      </wp:positionV>
                      <wp:extent cx="2406650" cy="279400"/>
                      <wp:effectExtent l="0" t="0" r="0" b="0"/>
                      <wp:wrapNone/>
                      <wp:docPr id="600" name="Group 60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00" name="Group 600"/>
                            <wpg:cNvGrpSpPr/>
                            <wpg:grpSpPr>
                              <a:xfrm>
                                <a:off x="0" y="0"/>
                                <a:ext cx="2406650" cy="279400"/>
                                <a:chExt cx="2406650" cy="279400"/>
                              </a:xfrm>
                            </wpg:grpSpPr>
                            <wps:wsp>
                              <wps:cNvPr id="601" name="Graphic 601"/>
                              <wps:cNvSpPr/>
                              <wps:spPr>
                                <a:xfrm>
                                  <a:off x="0" y="0"/>
                                  <a:ext cx="2406650" cy="279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06650" h="279400">
                                      <a:moveTo>
                                        <a:pt x="240665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40208"/>
                                      </a:lnTo>
                                      <a:lnTo>
                                        <a:pt x="0" y="278892"/>
                                      </a:lnTo>
                                      <a:lnTo>
                                        <a:pt x="2281669" y="278892"/>
                                      </a:lnTo>
                                      <a:lnTo>
                                        <a:pt x="2281669" y="140208"/>
                                      </a:lnTo>
                                      <a:lnTo>
                                        <a:pt x="2406650" y="140208"/>
                                      </a:lnTo>
                                      <a:lnTo>
                                        <a:pt x="24066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399995pt;margin-top:10.969335pt;width:189.5pt;height:22pt;mso-position-horizontal-relative:column;mso-position-vertical-relative:paragraph;z-index:-26132480" id="docshapegroup73" coordorigin="108,219" coordsize="3790,440">
                      <v:shape style="position:absolute;left:108;top:219;width:3790;height:440" id="docshape74" coordorigin="108,219" coordsize="3790,440" path="m3898,219l108,219,108,440,108,659,3701,659,3701,440,3898,440,3898,219xe" filled="true" fillcolor="#ffff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предоставления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мест,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коммунальный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сбор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300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руб.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сутки. г. Анапа, п. Джемете, Пионерский проспект, 107</w:t>
            </w:r>
          </w:p>
          <w:p>
            <w:pPr>
              <w:pStyle w:val="TableParagraph"/>
              <w:spacing w:line="19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(922)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166-73-73,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e-mail:</w:t>
            </w:r>
            <w:r>
              <w:rPr>
                <w:b/>
                <w:spacing w:val="1"/>
                <w:sz w:val="18"/>
              </w:rPr>
              <w:t> </w:t>
            </w:r>
            <w:hyperlink r:id="rId481">
              <w:r>
                <w:rPr>
                  <w:b/>
                  <w:sz w:val="18"/>
                </w:rPr>
                <w:t>briz-</w:t>
              </w:r>
              <w:r>
                <w:rPr>
                  <w:b/>
                  <w:spacing w:val="-2"/>
                  <w:sz w:val="18"/>
                </w:rPr>
                <w:t>tour@bk.ru</w:t>
              </w:r>
            </w:hyperlink>
          </w:p>
        </w:tc>
        <w:tc>
          <w:tcPr>
            <w:tcW w:w="71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91"/>
              <w:rPr>
                <w:sz w:val="20"/>
              </w:rPr>
            </w:pPr>
          </w:p>
          <w:p>
            <w:pPr>
              <w:pStyle w:val="TableParagraph"/>
              <w:ind w:left="7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до</w:t>
            </w:r>
          </w:p>
          <w:p>
            <w:pPr>
              <w:pStyle w:val="TableParagraph"/>
              <w:spacing w:before="1"/>
              <w:ind w:left="7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35%*</w:t>
            </w:r>
          </w:p>
        </w:tc>
      </w:tr>
    </w:tbl>
    <w:p>
      <w:pPr>
        <w:pStyle w:val="TableParagraph"/>
        <w:spacing w:after="0"/>
        <w:jc w:val="center"/>
        <w:rPr>
          <w:b/>
          <w:sz w:val="20"/>
        </w:rPr>
        <w:sectPr>
          <w:pgSz w:w="11910" w:h="16840"/>
          <w:pgMar w:header="0" w:footer="529" w:top="380" w:bottom="740" w:left="141" w:right="141"/>
        </w:sectPr>
      </w:pPr>
    </w:p>
    <w:p>
      <w:pPr>
        <w:spacing w:line="240" w:lineRule="auto" w:before="4"/>
        <w:rPr>
          <w:sz w:val="2"/>
        </w:rPr>
      </w:pP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3258"/>
        <w:gridCol w:w="6803"/>
        <w:gridCol w:w="714"/>
      </w:tblGrid>
      <w:tr>
        <w:trPr>
          <w:trHeight w:val="3516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09"/>
              <w:rPr>
                <w:sz w:val="18"/>
              </w:rPr>
            </w:pPr>
          </w:p>
          <w:p>
            <w:pPr>
              <w:pStyle w:val="TableParagraph"/>
              <w:spacing w:before="1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482.</w:t>
            </w:r>
          </w:p>
        </w:tc>
        <w:tc>
          <w:tcPr>
            <w:tcW w:w="3258" w:type="dxa"/>
          </w:tcPr>
          <w:p>
            <w:pPr>
              <w:pStyle w:val="TableParagraph"/>
              <w:ind w:left="1226" w:hanging="728"/>
              <w:rPr>
                <w:sz w:val="18"/>
              </w:rPr>
            </w:pPr>
            <w:r>
              <w:rPr>
                <w:sz w:val="18"/>
              </w:rPr>
              <w:t>София,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медицинский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центр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и </w:t>
            </w:r>
            <w:r>
              <w:rPr>
                <w:spacing w:val="-2"/>
                <w:sz w:val="18"/>
              </w:rPr>
              <w:t>пансионат</w:t>
            </w:r>
          </w:p>
          <w:p>
            <w:pPr>
              <w:pStyle w:val="TableParagraph"/>
              <w:spacing w:line="219" w:lineRule="exact"/>
              <w:ind w:left="484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Анапа,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Краснодарский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4"/>
                <w:sz w:val="18"/>
              </w:rPr>
              <w:t>край</w:t>
            </w:r>
          </w:p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939554" cy="343661"/>
                  <wp:effectExtent l="0" t="0" r="0" b="0"/>
                  <wp:docPr id="602" name="Image 60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02" name="Image 602"/>
                          <pic:cNvPicPr/>
                        </pic:nvPicPr>
                        <pic:blipFill>
                          <a:blip r:embed="rId5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9554" cy="3436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42"/>
              <w:rPr>
                <w:sz w:val="20"/>
              </w:rPr>
            </w:pPr>
          </w:p>
        </w:tc>
        <w:tc>
          <w:tcPr>
            <w:tcW w:w="6803" w:type="dxa"/>
          </w:tcPr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Медицинский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центр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"София"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оснащен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передовым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медицинским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оборудованием премиум класса. Специалисты клиники имеют богатый опыт в диагностике и</w:t>
            </w:r>
          </w:p>
          <w:p>
            <w:pPr>
              <w:pStyle w:val="TableParagraph"/>
              <w:ind w:left="107" w:right="220"/>
              <w:rPr>
                <w:sz w:val="18"/>
              </w:rPr>
            </w:pPr>
            <w:r>
              <w:rPr>
                <w:sz w:val="18"/>
              </w:rPr>
              <w:t>лечении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самых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сложных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заболеваний.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Возможности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медицинского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центра позволяют оказывать качественную помощь по высоким стандартам</w:t>
            </w:r>
          </w:p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медицины. Круглогодичный пансионат "София" располагается на первой линии Пионерского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проспекта,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непосредственной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близости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(50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метров)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моря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готов предложить своим друзьям и новым гостям обширный комплекс услуг,</w:t>
            </w:r>
          </w:p>
          <w:p>
            <w:pPr>
              <w:pStyle w:val="TableParagraph"/>
              <w:ind w:left="107" w:right="220"/>
              <w:rPr>
                <w:sz w:val="18"/>
              </w:rPr>
            </w:pPr>
            <w:r>
              <w:rPr>
                <w:sz w:val="18"/>
              </w:rPr>
              <w:t>включающий: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проживание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комфортабельных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номерах,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3-х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разовое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питание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 современной столовой, работающей по принципу ресторана (шведский стол), бассейн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открытый,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бассейн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закрытый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(функционирует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погодным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условиям), пляж, красивую территорию.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карте члена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10%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все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услуги.</w:t>
            </w:r>
          </w:p>
          <w:p>
            <w:pPr>
              <w:pStyle w:val="TableParagraph"/>
              <w:ind w:left="107" w:right="2592"/>
              <w:rPr>
                <w:b/>
                <w:sz w:val="18"/>
              </w:rPr>
            </w:pPr>
            <w:r>
              <w:rPr>
                <w:b/>
                <w:sz w:val="18"/>
              </w:rPr>
              <w:t>Краснодарский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край,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Анапа,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Пионерский,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19а тел. +7 (918) 050-63-63 (медцентр)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(861)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333-35-75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(пансионат)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71"/>
              <w:rPr>
                <w:sz w:val="20"/>
              </w:rPr>
            </w:pPr>
          </w:p>
          <w:p>
            <w:pPr>
              <w:pStyle w:val="TableParagraph"/>
              <w:ind w:left="13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10%*</w:t>
            </w:r>
          </w:p>
        </w:tc>
      </w:tr>
      <w:tr>
        <w:trPr>
          <w:trHeight w:val="12015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86"/>
              <w:rPr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483.</w:t>
            </w:r>
          </w:p>
        </w:tc>
        <w:tc>
          <w:tcPr>
            <w:tcW w:w="3258" w:type="dxa"/>
          </w:tcPr>
          <w:p>
            <w:pPr>
              <w:pStyle w:val="TableParagraph"/>
              <w:ind w:left="484" w:right="479" w:firstLine="124"/>
              <w:rPr>
                <w:sz w:val="18"/>
              </w:rPr>
            </w:pPr>
            <w:r>
              <w:rPr>
                <w:sz w:val="18"/>
              </w:rPr>
              <w:t>Мегас-Александрос, отель</w:t>
            </w:r>
            <w:r>
              <w:rPr>
                <w:spacing w:val="40"/>
                <w:sz w:val="18"/>
              </w:rPr>
              <w:t> </w:t>
            </w:r>
            <w:r>
              <w:rPr>
                <w:sz w:val="18"/>
              </w:rPr>
              <w:t>г.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Анапа,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Краснодарский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край</w:t>
            </w:r>
          </w:p>
          <w:p>
            <w:pPr>
              <w:pStyle w:val="TableParagraph"/>
              <w:spacing w:before="10"/>
              <w:rPr>
                <w:sz w:val="17"/>
              </w:rPr>
            </w:pPr>
          </w:p>
          <w:p>
            <w:pPr>
              <w:pStyle w:val="TableParagraph"/>
              <w:ind w:left="184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826244" cy="1376172"/>
                  <wp:effectExtent l="0" t="0" r="0" b="0"/>
                  <wp:docPr id="603" name="Image 60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03" name="Image 603"/>
                          <pic:cNvPicPr/>
                        </pic:nvPicPr>
                        <pic:blipFill>
                          <a:blip r:embed="rId5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6244" cy="13761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7"/>
              <w:rPr>
                <w:sz w:val="18"/>
              </w:rPr>
            </w:pPr>
          </w:p>
          <w:p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839354" cy="1069848"/>
                  <wp:effectExtent l="0" t="0" r="0" b="0"/>
                  <wp:docPr id="604" name="Image 60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04" name="Image 604"/>
                          <pic:cNvPicPr/>
                        </pic:nvPicPr>
                        <pic:blipFill>
                          <a:blip r:embed="rId5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9354" cy="10698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6"/>
              <w:rPr>
                <w:sz w:val="18"/>
              </w:rPr>
            </w:pPr>
          </w:p>
          <w:p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841945" cy="1216152"/>
                  <wp:effectExtent l="0" t="0" r="0" b="0"/>
                  <wp:docPr id="605" name="Image 60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05" name="Image 605"/>
                          <pic:cNvPicPr/>
                        </pic:nvPicPr>
                        <pic:blipFill>
                          <a:blip r:embed="rId5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1945" cy="12161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7"/>
              <w:rPr>
                <w:sz w:val="18"/>
              </w:rPr>
            </w:pPr>
          </w:p>
          <w:p>
            <w:pPr>
              <w:pStyle w:val="TableParagraph"/>
              <w:ind w:left="167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848931" cy="1216152"/>
                  <wp:effectExtent l="0" t="0" r="0" b="0"/>
                  <wp:docPr id="606" name="Image 60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06" name="Image 606"/>
                          <pic:cNvPicPr/>
                        </pic:nvPicPr>
                        <pic:blipFill>
                          <a:blip r:embed="rId5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8931" cy="12161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2"/>
              <w:rPr>
                <w:sz w:val="18"/>
              </w:rPr>
            </w:pPr>
          </w:p>
          <w:p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831605" cy="1211580"/>
                  <wp:effectExtent l="0" t="0" r="0" b="0"/>
                  <wp:docPr id="607" name="Image 60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07" name="Image 607"/>
                          <pic:cNvPicPr/>
                        </pic:nvPicPr>
                        <pic:blipFill>
                          <a:blip r:embed="rId5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1605" cy="1211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31"/>
              <w:rPr>
                <w:sz w:val="20"/>
              </w:rPr>
            </w:pPr>
          </w:p>
        </w:tc>
        <w:tc>
          <w:tcPr>
            <w:tcW w:w="6803" w:type="dxa"/>
          </w:tcPr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Отель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"Мегас-Александрос"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расположен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первой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береговой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линии,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350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метров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от песчаного пляжа. В шаговой доступности располагаются парки развлечений,</w:t>
            </w:r>
          </w:p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аттракционы,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магазины,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столовые,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кафе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рестораны,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набережная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"Параллия", аквапарк. На территории пляжа для гостей предоставляются лежаки, как на</w:t>
            </w:r>
          </w:p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открытом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пространстве,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так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теневой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зоне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которые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уже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включены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стоимость.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На территории отеля расположен подогреваемый чистый бассейн, шезлонги, детская игровая зона с батутом и водной горкой. Для маленьких гостей ежедневно</w:t>
            </w:r>
          </w:p>
          <w:p>
            <w:pPr>
              <w:pStyle w:val="TableParagraph"/>
              <w:ind w:left="107" w:right="220"/>
              <w:rPr>
                <w:sz w:val="18"/>
              </w:rPr>
            </w:pPr>
            <w:r>
              <w:rPr>
                <w:sz w:val="18"/>
              </w:rPr>
              <w:t>проводится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детская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анимация.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Благоустроенная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территория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отеля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охраняется.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На ней расположено четырехэтажное здание с лифтом. Для отдыхающих, приезжающих на собственном авто, имеется бесплатная парковка на улице,</w:t>
            </w:r>
          </w:p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напротив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отеля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5-7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мест.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Так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же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имеется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платная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парковка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дворе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закрытой территории. Питание гостей отеля организовано с 8 утра до 20:00, который</w:t>
            </w:r>
          </w:p>
          <w:p>
            <w:pPr>
              <w:pStyle w:val="TableParagraph"/>
              <w:ind w:left="107" w:right="151"/>
              <w:rPr>
                <w:sz w:val="18"/>
              </w:rPr>
            </w:pPr>
            <w:r>
              <w:rPr>
                <w:sz w:val="18"/>
              </w:rPr>
              <w:t>предлагает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разнообразное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вкусное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питание.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Система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"все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включено"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дополняет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это легкими закусками в промежутках между завтраком, обедом и ужином. Кроме этого, в отеле есть еще бар с напитками (с 10:00 до 22:00).</w:t>
            </w:r>
          </w:p>
          <w:p>
            <w:pPr>
              <w:pStyle w:val="TableParagraph"/>
              <w:spacing w:before="219"/>
              <w:ind w:left="690"/>
              <w:rPr>
                <w:b/>
                <w:sz w:val="18"/>
              </w:rPr>
            </w:pPr>
            <w:r>
              <w:rPr>
                <w:b/>
                <w:color w:val="000000"/>
                <w:sz w:val="18"/>
                <w:highlight w:val="yellow"/>
              </w:rPr>
              <w:t>ПРЕЙСКУРАНТ</w:t>
            </w:r>
            <w:r>
              <w:rPr>
                <w:b/>
                <w:color w:val="000000"/>
                <w:spacing w:val="-4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НА</w:t>
            </w:r>
            <w:r>
              <w:rPr>
                <w:b/>
                <w:color w:val="000000"/>
                <w:spacing w:val="-4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УСЛУГИ</w:t>
            </w:r>
            <w:r>
              <w:rPr>
                <w:b/>
                <w:color w:val="000000"/>
                <w:spacing w:val="-3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РАЗМЕЩЕНИЯ</w:t>
            </w:r>
            <w:r>
              <w:rPr>
                <w:b/>
                <w:color w:val="000000"/>
                <w:spacing w:val="-3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ДЛЯ</w:t>
            </w:r>
            <w:r>
              <w:rPr>
                <w:b/>
                <w:color w:val="000000"/>
                <w:spacing w:val="-4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ЧЛЕНОВ</w:t>
            </w:r>
            <w:r>
              <w:rPr>
                <w:b/>
                <w:color w:val="000000"/>
                <w:spacing w:val="-2"/>
                <w:sz w:val="18"/>
                <w:highlight w:val="yellow"/>
              </w:rPr>
              <w:t> ПРОФСОЮЗА*</w:t>
            </w:r>
          </w:p>
          <w:p>
            <w:pPr>
              <w:pStyle w:val="TableParagraph"/>
              <w:spacing w:before="7"/>
              <w:rPr>
                <w:sz w:val="18"/>
              </w:rPr>
            </w:pPr>
          </w:p>
          <w:p>
            <w:pPr>
              <w:pStyle w:val="TableParagraph"/>
              <w:ind w:left="174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4094596" cy="2336006"/>
                  <wp:effectExtent l="0" t="0" r="0" b="0"/>
                  <wp:docPr id="608" name="Image 60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08" name="Image 608"/>
                          <pic:cNvPicPr/>
                        </pic:nvPicPr>
                        <pic:blipFill>
                          <a:blip r:embed="rId5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4596" cy="23360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6"/>
              <w:rPr>
                <w:sz w:val="18"/>
              </w:rPr>
            </w:pPr>
          </w:p>
          <w:p>
            <w:pPr>
              <w:pStyle w:val="TableParagraph"/>
              <w:ind w:left="107" w:right="111"/>
              <w:rPr>
                <w:b/>
                <w:sz w:val="18"/>
              </w:rPr>
            </w:pPr>
            <w:r>
              <w:rPr>
                <w:b/>
                <w:sz w:val="18"/>
              </w:rPr>
              <w:t>*Цены в рублях за номер за сутки проживания по тарифу "Все включено" с трехразовым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питанием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системе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шведский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стол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с</w:t>
            </w:r>
            <w:r>
              <w:rPr>
                <w:b/>
                <w:color w:val="000000"/>
                <w:spacing w:val="-5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учетом</w:t>
            </w:r>
            <w:r>
              <w:rPr>
                <w:b/>
                <w:color w:val="000000"/>
                <w:spacing w:val="-3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скидки</w:t>
            </w:r>
            <w:r>
              <w:rPr>
                <w:b/>
                <w:color w:val="000000"/>
                <w:spacing w:val="-4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по</w:t>
            </w:r>
            <w:r>
              <w:rPr>
                <w:b/>
                <w:color w:val="000000"/>
                <w:spacing w:val="-5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дисконтной</w:t>
            </w:r>
            <w:r>
              <w:rPr>
                <w:b/>
                <w:color w:val="000000"/>
                <w:sz w:val="18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карте члена профсоюза</w:t>
            </w:r>
            <w:r>
              <w:rPr>
                <w:b/>
                <w:color w:val="000000"/>
                <w:sz w:val="18"/>
              </w:rPr>
              <w:t>. Номера выкупаются полностью. Бронирование с</w:t>
            </w:r>
          </w:p>
          <w:p>
            <w:pPr>
              <w:pStyle w:val="TableParagraph"/>
              <w:spacing w:line="219" w:lineRule="exact"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подселением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недоступно,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номер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выкупается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целиком.</w:t>
            </w:r>
          </w:p>
          <w:p>
            <w:pPr>
              <w:pStyle w:val="TableParagraph"/>
              <w:ind w:left="107" w:right="111"/>
              <w:rPr>
                <w:b/>
                <w:sz w:val="18"/>
              </w:rPr>
            </w:pPr>
            <w:r>
              <w:rPr>
                <w:b/>
                <w:sz w:val="18"/>
              </w:rPr>
              <w:t>В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прейскуранте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учтена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скидка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основные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места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–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11%-40%</w:t>
            </w:r>
            <w:r>
              <w:rPr>
                <w:b/>
                <w:color w:val="000000"/>
                <w:sz w:val="18"/>
              </w:rPr>
              <w:t>,</w:t>
            </w:r>
            <w:r>
              <w:rPr>
                <w:b/>
                <w:color w:val="000000"/>
                <w:spacing w:val="-3"/>
                <w:sz w:val="18"/>
              </w:rPr>
              <w:t> </w:t>
            </w:r>
            <w:r>
              <w:rPr>
                <w:b/>
                <w:color w:val="000000"/>
                <w:sz w:val="18"/>
              </w:rPr>
              <w:t>скидка</w:t>
            </w:r>
            <w:r>
              <w:rPr>
                <w:b/>
                <w:color w:val="000000"/>
                <w:spacing w:val="-4"/>
                <w:sz w:val="18"/>
              </w:rPr>
              <w:t> </w:t>
            </w:r>
            <w:r>
              <w:rPr>
                <w:b/>
                <w:color w:val="000000"/>
                <w:sz w:val="18"/>
              </w:rPr>
              <w:t>на дополнительное** место – </w:t>
            </w:r>
            <w:r>
              <w:rPr>
                <w:b/>
                <w:color w:val="000000"/>
                <w:sz w:val="18"/>
                <w:highlight w:val="yellow"/>
              </w:rPr>
              <w:t>50%-90%</w:t>
            </w:r>
            <w:r>
              <w:rPr>
                <w:b/>
                <w:color w:val="000000"/>
                <w:sz w:val="18"/>
              </w:rPr>
              <w:t>.</w:t>
            </w:r>
          </w:p>
          <w:p>
            <w:pPr>
              <w:pStyle w:val="TableParagraph"/>
              <w:ind w:left="107" w:right="111"/>
              <w:rPr>
                <w:b/>
                <w:sz w:val="18"/>
              </w:rPr>
            </w:pPr>
            <w:r>
              <w:rPr>
                <w:b/>
                <w:sz w:val="18"/>
              </w:rPr>
              <w:t>**Дополнительное место представляет собой – двуспальное раскладное кресло- кровать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размером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140×190,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нем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комфортно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размещаются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двое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детей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до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10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лет или один ребенок до 16 лет.</w:t>
            </w:r>
          </w:p>
          <w:p>
            <w:pPr>
              <w:pStyle w:val="TableParagraph"/>
              <w:spacing w:before="1"/>
              <w:ind w:left="107" w:right="220"/>
              <w:rPr>
                <w:b/>
                <w:sz w:val="18"/>
              </w:rPr>
            </w:pPr>
            <w:r>
              <w:rPr>
                <w:b/>
                <w:sz w:val="18"/>
              </w:rPr>
              <w:t>Бронирование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со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скидкой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осуществляется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от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5ти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ночей.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проживании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менее 5ти ночей, отель имеет право перерасчета стоимости в соответствии с ценой на сайте без скидок.</w:t>
            </w:r>
          </w:p>
          <w:p>
            <w:pPr>
              <w:pStyle w:val="TableParagraph"/>
              <w:spacing w:before="219"/>
              <w:ind w:left="107" w:right="3431"/>
              <w:rPr>
                <w:b/>
                <w:sz w:val="18"/>
              </w:rPr>
            </w:pPr>
            <w:r>
              <w:rPr>
                <w:b/>
                <w:color w:val="000000"/>
                <w:sz w:val="18"/>
                <w:highlight w:val="yellow"/>
              </w:rPr>
              <w:t>г.</w:t>
            </w:r>
            <w:r>
              <w:rPr>
                <w:b/>
                <w:color w:val="000000"/>
                <w:spacing w:val="-7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Анапа,</w:t>
            </w:r>
            <w:r>
              <w:rPr>
                <w:b/>
                <w:color w:val="000000"/>
                <w:spacing w:val="-7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п.</w:t>
            </w:r>
            <w:r>
              <w:rPr>
                <w:b/>
                <w:color w:val="000000"/>
                <w:spacing w:val="-7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Витязево,</w:t>
            </w:r>
            <w:r>
              <w:rPr>
                <w:b/>
                <w:color w:val="000000"/>
                <w:spacing w:val="-7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ул.</w:t>
            </w:r>
            <w:r>
              <w:rPr>
                <w:b/>
                <w:color w:val="000000"/>
                <w:spacing w:val="-7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Знойная,</w:t>
            </w:r>
            <w:r>
              <w:rPr>
                <w:b/>
                <w:color w:val="000000"/>
                <w:spacing w:val="-7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12А</w:t>
            </w:r>
            <w:r>
              <w:rPr>
                <w:b/>
                <w:color w:val="000000"/>
                <w:sz w:val="18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тел. +7 (922) 166-73-73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hyperlink r:id="rId481">
              <w:r>
                <w:rPr>
                  <w:b/>
                  <w:color w:val="000000"/>
                  <w:sz w:val="18"/>
                  <w:highlight w:val="yellow"/>
                </w:rPr>
                <w:t>e-mail:</w:t>
              </w:r>
              <w:r>
                <w:rPr>
                  <w:b/>
                  <w:color w:val="000000"/>
                  <w:spacing w:val="-5"/>
                  <w:sz w:val="18"/>
                  <w:highlight w:val="yellow"/>
                </w:rPr>
                <w:t> </w:t>
              </w:r>
              <w:r>
                <w:rPr>
                  <w:b/>
                  <w:color w:val="000000"/>
                  <w:sz w:val="18"/>
                  <w:highlight w:val="yellow"/>
                </w:rPr>
                <w:t>briz-</w:t>
              </w:r>
              <w:r>
                <w:rPr>
                  <w:b/>
                  <w:color w:val="000000"/>
                  <w:spacing w:val="-2"/>
                  <w:sz w:val="18"/>
                  <w:highlight w:val="yellow"/>
                </w:rPr>
                <w:t>tour@bk.ru</w:t>
              </w:r>
            </w:hyperlink>
          </w:p>
        </w:tc>
        <w:tc>
          <w:tcPr>
            <w:tcW w:w="71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49"/>
              <w:rPr>
                <w:sz w:val="20"/>
              </w:rPr>
            </w:pPr>
          </w:p>
          <w:p>
            <w:pPr>
              <w:pStyle w:val="TableParagraph"/>
              <w:ind w:left="7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до</w:t>
            </w:r>
          </w:p>
          <w:p>
            <w:pPr>
              <w:pStyle w:val="TableParagraph"/>
              <w:spacing w:before="1"/>
              <w:ind w:left="7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40%*</w:t>
            </w:r>
          </w:p>
        </w:tc>
      </w:tr>
    </w:tbl>
    <w:p>
      <w:pPr>
        <w:pStyle w:val="TableParagraph"/>
        <w:spacing w:after="0"/>
        <w:jc w:val="center"/>
        <w:rPr>
          <w:b/>
          <w:sz w:val="20"/>
        </w:rPr>
        <w:sectPr>
          <w:pgSz w:w="11910" w:h="16840"/>
          <w:pgMar w:header="0" w:footer="529" w:top="380" w:bottom="740" w:left="141" w:right="141"/>
        </w:sectPr>
      </w:pPr>
    </w:p>
    <w:p>
      <w:pPr>
        <w:spacing w:line="240" w:lineRule="auto" w:before="4"/>
        <w:rPr>
          <w:sz w:val="2"/>
        </w:rPr>
      </w:pP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3258"/>
        <w:gridCol w:w="6803"/>
        <w:gridCol w:w="714"/>
      </w:tblGrid>
      <w:tr>
        <w:trPr>
          <w:trHeight w:val="2258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63"/>
              <w:rPr>
                <w:sz w:val="18"/>
              </w:rPr>
            </w:pPr>
          </w:p>
          <w:p>
            <w:pPr>
              <w:pStyle w:val="TableParagraph"/>
              <w:spacing w:before="1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484.</w:t>
            </w:r>
          </w:p>
        </w:tc>
        <w:tc>
          <w:tcPr>
            <w:tcW w:w="3258" w:type="dxa"/>
          </w:tcPr>
          <w:p>
            <w:pPr>
              <w:pStyle w:val="TableParagraph"/>
              <w:spacing w:line="219" w:lineRule="exact"/>
              <w:ind w:left="128" w:right="124"/>
              <w:jc w:val="center"/>
              <w:rPr>
                <w:sz w:val="18"/>
              </w:rPr>
            </w:pPr>
            <w:r>
              <w:rPr>
                <w:sz w:val="18"/>
              </w:rPr>
              <w:t>Христина,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отель</w:t>
            </w:r>
          </w:p>
          <w:p>
            <w:pPr>
              <w:pStyle w:val="TableParagraph"/>
              <w:spacing w:before="1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Анапа,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Краснодарский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4"/>
                <w:sz w:val="18"/>
              </w:rPr>
              <w:t>край</w:t>
            </w:r>
          </w:p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13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920971" cy="237744"/>
                  <wp:effectExtent l="0" t="0" r="0" b="0"/>
                  <wp:docPr id="609" name="Image 609" descr="TTr4c34Qy8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09" name="Image 609" descr="TTr4c34Qy80"/>
                          <pic:cNvPicPr/>
                        </pic:nvPicPr>
                        <pic:blipFill>
                          <a:blip r:embed="rId5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0971" cy="2377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4"/>
              <w:rPr>
                <w:sz w:val="20"/>
              </w:rPr>
            </w:pPr>
          </w:p>
        </w:tc>
        <w:tc>
          <w:tcPr>
            <w:tcW w:w="6803" w:type="dxa"/>
          </w:tcPr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Отель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"Христина"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–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это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комфортабельный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2-х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звёздочный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отель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греческом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стиле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 элементами античного декора, расположенный в центре Анапы. Преимущества</w:t>
            </w:r>
          </w:p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отеля: комфортабельные номера с удобствами; по соседству находятся автовокзал, два рынка, торговый центр, аквапарк, кинотеатр, парк развлечений, аттракционы и набережная; до моря пешком 8-10 минут; на выбор предлагается проживание или проживание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питанием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(завтраки,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завтраки+ужины,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3-х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разовое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питание);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каждом номере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имеется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Wi-Fi,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TV,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кондиционер;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400-х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метрах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находится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курортный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парк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и бювет с целебной минеральной водой.</w:t>
            </w:r>
          </w:p>
          <w:p>
            <w:pPr>
              <w:pStyle w:val="TableParagraph"/>
              <w:ind w:left="107" w:right="111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предоставляется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проживание. Краснодарский край, г. Анапа, ул. Красноармейская, 22, тел. +7 (988) 310-52-30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30"/>
              <w:rPr>
                <w:sz w:val="20"/>
              </w:rPr>
            </w:pPr>
          </w:p>
          <w:p>
            <w:pPr>
              <w:pStyle w:val="TableParagraph"/>
              <w:ind w:left="7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20%*</w:t>
            </w:r>
          </w:p>
        </w:tc>
      </w:tr>
      <w:tr>
        <w:trPr>
          <w:trHeight w:val="366" w:hRule="atLeast"/>
        </w:trPr>
        <w:tc>
          <w:tcPr>
            <w:tcW w:w="11344" w:type="dxa"/>
            <w:gridSpan w:val="4"/>
          </w:tcPr>
          <w:p>
            <w:pPr>
              <w:pStyle w:val="TableParagraph"/>
              <w:spacing w:line="347" w:lineRule="exact"/>
              <w:ind w:left="2"/>
              <w:jc w:val="center"/>
              <w:rPr>
                <w:b/>
                <w:sz w:val="30"/>
              </w:rPr>
            </w:pPr>
            <w:r>
              <w:rPr>
                <w:b/>
                <w:color w:val="000000"/>
                <w:sz w:val="30"/>
                <w:highlight w:val="yellow"/>
              </w:rPr>
              <w:t>Республика</w:t>
            </w:r>
            <w:r>
              <w:rPr>
                <w:b/>
                <w:color w:val="000000"/>
                <w:spacing w:val="-5"/>
                <w:sz w:val="30"/>
                <w:highlight w:val="yellow"/>
              </w:rPr>
              <w:t> </w:t>
            </w:r>
            <w:r>
              <w:rPr>
                <w:b/>
                <w:color w:val="000000"/>
                <w:spacing w:val="-4"/>
                <w:sz w:val="30"/>
                <w:highlight w:val="yellow"/>
              </w:rPr>
              <w:t>Крым</w:t>
            </w:r>
          </w:p>
        </w:tc>
      </w:tr>
      <w:tr>
        <w:trPr>
          <w:trHeight w:val="1977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485.</w:t>
            </w:r>
          </w:p>
        </w:tc>
        <w:tc>
          <w:tcPr>
            <w:tcW w:w="3258" w:type="dxa"/>
          </w:tcPr>
          <w:p>
            <w:pPr>
              <w:pStyle w:val="TableParagraph"/>
              <w:spacing w:line="219" w:lineRule="exact"/>
              <w:ind w:left="128" w:right="124"/>
              <w:jc w:val="center"/>
              <w:rPr>
                <w:sz w:val="18"/>
              </w:rPr>
            </w:pPr>
            <w:r>
              <w:rPr>
                <w:sz w:val="18"/>
              </w:rPr>
              <w:t>Коралл,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гостевой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5"/>
                <w:sz w:val="18"/>
              </w:rPr>
              <w:t>дом</w:t>
            </w:r>
          </w:p>
          <w:p>
            <w:pPr>
              <w:pStyle w:val="TableParagraph"/>
              <w:spacing w:before="1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п.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Песчаное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Республика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4"/>
                <w:sz w:val="18"/>
              </w:rPr>
              <w:t>Крым</w:t>
            </w:r>
          </w:p>
          <w:p>
            <w:pPr>
              <w:pStyle w:val="TableParagraph"/>
              <w:ind w:left="994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838737" cy="950976"/>
                  <wp:effectExtent l="0" t="0" r="0" b="0"/>
                  <wp:docPr id="610" name="Image 61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10" name="Image 610"/>
                          <pic:cNvPicPr/>
                        </pic:nvPicPr>
                        <pic:blipFill>
                          <a:blip r:embed="rId5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737" cy="9509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6803" w:type="dxa"/>
          </w:tcPr>
          <w:p>
            <w:pPr>
              <w:pStyle w:val="TableParagraph"/>
              <w:ind w:left="107" w:right="1031"/>
              <w:jc w:val="both"/>
              <w:rPr>
                <w:sz w:val="18"/>
              </w:rPr>
            </w:pPr>
            <w:r>
              <w:rPr>
                <w:sz w:val="18"/>
              </w:rPr>
              <w:t>Гостевой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дом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"Коралл"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—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это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доступный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семейный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отдых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у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моря.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Гостям предоставляется: комфортабельные номера с удобствами; комплексное</w:t>
            </w:r>
          </w:p>
          <w:p>
            <w:pPr>
              <w:pStyle w:val="TableParagraph"/>
              <w:ind w:left="107" w:right="169"/>
              <w:jc w:val="both"/>
              <w:rPr>
                <w:sz w:val="18"/>
              </w:rPr>
            </w:pPr>
            <w:r>
              <w:rPr>
                <w:sz w:val="18"/>
              </w:rPr>
              <w:t>трехразовое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домашнее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питание;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просторные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песчаные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пляжи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350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метрах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(5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минут легким шагом); Wi-Fi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территории гостевого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дома;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детская площадка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и анимация; мангальная зона.</w:t>
            </w:r>
          </w:p>
          <w:p>
            <w:pPr>
              <w:pStyle w:val="TableParagraph"/>
              <w:ind w:left="107" w:right="123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профсоюза: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10%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заселении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до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10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человек; 15% при заселении от 10 человек.</w:t>
            </w:r>
          </w:p>
          <w:p>
            <w:pPr>
              <w:pStyle w:val="TableParagraph"/>
              <w:spacing w:line="219" w:lineRule="exact"/>
              <w:ind w:left="107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Бахчисарайский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район,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Песчаное,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Набережная,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7/101</w:t>
            </w:r>
          </w:p>
          <w:p>
            <w:pPr>
              <w:pStyle w:val="TableParagraph"/>
              <w:spacing w:line="199" w:lineRule="exact"/>
              <w:ind w:left="107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(978)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753-26-</w:t>
            </w:r>
            <w:r>
              <w:rPr>
                <w:b/>
                <w:spacing w:val="-5"/>
                <w:sz w:val="18"/>
              </w:rPr>
              <w:t>76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"/>
              <w:rPr>
                <w:sz w:val="20"/>
              </w:rPr>
            </w:pPr>
          </w:p>
          <w:p>
            <w:pPr>
              <w:pStyle w:val="TableParagraph"/>
              <w:spacing w:before="1"/>
              <w:ind w:left="18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10%</w:t>
            </w:r>
          </w:p>
          <w:p>
            <w:pPr>
              <w:pStyle w:val="TableParagraph"/>
              <w:ind w:left="13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15%*</w:t>
            </w:r>
          </w:p>
        </w:tc>
      </w:tr>
      <w:tr>
        <w:trPr>
          <w:trHeight w:val="3955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11"/>
              <w:rPr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486.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294" w:right="288"/>
              <w:jc w:val="center"/>
              <w:rPr>
                <w:sz w:val="18"/>
              </w:rPr>
            </w:pPr>
            <w:r>
              <w:rPr>
                <w:sz w:val="18"/>
              </w:rPr>
              <w:t>Ялта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–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Круглый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год,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туристический </w:t>
            </w:r>
            <w:r>
              <w:rPr>
                <w:spacing w:val="-2"/>
                <w:sz w:val="18"/>
              </w:rPr>
              <w:t>комплекс</w:t>
            </w:r>
          </w:p>
          <w:p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Ялта,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Республика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4"/>
                <w:sz w:val="18"/>
              </w:rPr>
              <w:t>Крым</w:t>
            </w:r>
          </w:p>
          <w:p>
            <w:pPr>
              <w:pStyle w:val="TableParagraph"/>
              <w:spacing w:before="11" w:after="1"/>
              <w:rPr>
                <w:sz w:val="7"/>
              </w:rPr>
            </w:pPr>
          </w:p>
          <w:p>
            <w:pPr>
              <w:pStyle w:val="TableParagraph"/>
              <w:ind w:left="129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898904" cy="1225296"/>
                  <wp:effectExtent l="0" t="0" r="0" b="0"/>
                  <wp:docPr id="611" name="Image 61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11" name="Image 611"/>
                          <pic:cNvPicPr/>
                        </pic:nvPicPr>
                        <pic:blipFill>
                          <a:blip r:embed="rId5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8904" cy="12252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47"/>
              <w:rPr>
                <w:sz w:val="20"/>
              </w:rPr>
            </w:pPr>
          </w:p>
        </w:tc>
        <w:tc>
          <w:tcPr>
            <w:tcW w:w="6803" w:type="dxa"/>
          </w:tcPr>
          <w:p>
            <w:pPr>
              <w:pStyle w:val="TableParagraph"/>
              <w:spacing w:before="1"/>
              <w:ind w:left="107" w:right="371"/>
              <w:jc w:val="both"/>
              <w:rPr>
                <w:sz w:val="18"/>
              </w:rPr>
            </w:pPr>
            <w:r>
              <w:rPr>
                <w:sz w:val="18"/>
              </w:rPr>
              <w:t>Туристический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комплекс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"Ялта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–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Круглый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год"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расположен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центре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Ялты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тихой, зеленой зоне на территории когда-то огромного санатория "Запорожье" рядом с домом-музеем А.П. Чехова, в 1500 метрах от моря и знаменитой Ялтинской</w:t>
            </w:r>
          </w:p>
          <w:p>
            <w:pPr>
              <w:pStyle w:val="TableParagraph"/>
              <w:spacing w:line="219" w:lineRule="exact"/>
              <w:ind w:left="107"/>
              <w:jc w:val="both"/>
              <w:rPr>
                <w:sz w:val="18"/>
              </w:rPr>
            </w:pPr>
            <w:r>
              <w:rPr>
                <w:sz w:val="18"/>
              </w:rPr>
              <w:t>набережной.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Комплекс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"Ялта –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Круглый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год"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состоит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из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119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номеров,</w:t>
            </w:r>
            <w:r>
              <w:rPr>
                <w:spacing w:val="-2"/>
                <w:sz w:val="18"/>
              </w:rPr>
              <w:t> которые</w:t>
            </w:r>
          </w:p>
          <w:p>
            <w:pPr>
              <w:pStyle w:val="TableParagraph"/>
              <w:spacing w:before="1"/>
              <w:ind w:left="107" w:right="111"/>
              <w:rPr>
                <w:sz w:val="18"/>
              </w:rPr>
            </w:pPr>
            <w:r>
              <w:rPr>
                <w:sz w:val="18"/>
              </w:rPr>
              <w:t>расположены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2-го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5-й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этажи.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номерах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сделан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качественный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дизайнерский ремонт. Каждый номер оборудован кондиционером, мини холодильником,</w:t>
            </w:r>
          </w:p>
          <w:p>
            <w:pPr>
              <w:pStyle w:val="TableParagraph"/>
              <w:ind w:left="107" w:right="151"/>
              <w:rPr>
                <w:sz w:val="18"/>
              </w:rPr>
            </w:pPr>
            <w:r>
              <w:rPr>
                <w:sz w:val="18"/>
              </w:rPr>
              <w:t>спутниковым телевидением, плоским LCD-телевизором 32-й диагонали, Wi-Fi, ковровым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покрытием,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новой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мебелью.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Территория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туркомплекса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(7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000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м²)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зеленая и уютная, окружена декоративными, вечнозелеными растениями, большими хвойными деревьями и пальмами. Дополнительно есть место для стоянки </w:t>
            </w:r>
            <w:r>
              <w:rPr>
                <w:spacing w:val="-2"/>
                <w:sz w:val="18"/>
              </w:rPr>
              <w:t>автомобилей.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профсоюза: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12%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проживание в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период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06.02.2025 г.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31.12.2025 </w:t>
            </w:r>
            <w:r>
              <w:rPr>
                <w:b/>
                <w:spacing w:val="-5"/>
                <w:sz w:val="18"/>
              </w:rPr>
              <w:t>г.;</w:t>
            </w:r>
          </w:p>
          <w:p>
            <w:pPr>
              <w:pStyle w:val="TableParagraph"/>
              <w:spacing w:before="1"/>
              <w:ind w:left="107" w:right="111"/>
              <w:rPr>
                <w:b/>
                <w:sz w:val="18"/>
              </w:rPr>
            </w:pPr>
            <w:r>
              <w:rPr>
                <w:b/>
                <w:sz w:val="18"/>
              </w:rPr>
              <w:t>- 40% на 2-х местный номер категории Стандарт в период с 06.02.2025 г. по 05.04.2025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(не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действует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период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23.03.2025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29.03.2025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включительно).</w:t>
            </w:r>
          </w:p>
          <w:p>
            <w:pPr>
              <w:pStyle w:val="TableParagraph"/>
              <w:spacing w:line="220" w:lineRule="atLeast" w:before="199"/>
              <w:ind w:left="107" w:right="2778"/>
              <w:rPr>
                <w:b/>
                <w:sz w:val="18"/>
              </w:rPr>
            </w:pPr>
            <w:r>
              <w:rPr>
                <w:b/>
                <w:sz w:val="18"/>
              </w:rPr>
              <w:t>Республика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Крым,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Ялта,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Ломоносова,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37г тел. +7 (985) 365-03-65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5"/>
              <w:rPr>
                <w:sz w:val="20"/>
              </w:rPr>
            </w:pPr>
          </w:p>
          <w:p>
            <w:pPr>
              <w:pStyle w:val="TableParagraph"/>
              <w:ind w:left="18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12%</w:t>
            </w:r>
          </w:p>
          <w:p>
            <w:pPr>
              <w:pStyle w:val="TableParagraph"/>
              <w:spacing w:before="1"/>
              <w:ind w:left="13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40%*</w:t>
            </w:r>
          </w:p>
        </w:tc>
      </w:tr>
      <w:tr>
        <w:trPr>
          <w:trHeight w:val="1730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96"/>
              <w:rPr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487.</w:t>
            </w:r>
          </w:p>
        </w:tc>
        <w:tc>
          <w:tcPr>
            <w:tcW w:w="3258" w:type="dxa"/>
          </w:tcPr>
          <w:p>
            <w:pPr>
              <w:pStyle w:val="TableParagraph"/>
              <w:spacing w:line="219" w:lineRule="exact" w:before="1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Бирюзовая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бухта,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Отель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5"/>
                <w:sz w:val="18"/>
              </w:rPr>
              <w:t>3*</w:t>
            </w:r>
          </w:p>
          <w:p>
            <w:pPr>
              <w:pStyle w:val="TableParagraph"/>
              <w:spacing w:line="219" w:lineRule="exact"/>
              <w:ind w:left="128" w:right="124"/>
              <w:jc w:val="center"/>
              <w:rPr>
                <w:sz w:val="18"/>
              </w:rPr>
            </w:pPr>
            <w:r>
              <w:rPr>
                <w:sz w:val="18"/>
              </w:rPr>
              <w:t>с.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Семеновка,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Республика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4"/>
                <w:sz w:val="18"/>
              </w:rPr>
              <w:t>Крым</w:t>
            </w:r>
          </w:p>
          <w:p>
            <w:pPr>
              <w:pStyle w:val="TableParagraph"/>
              <w:ind w:left="1026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761501" cy="809243"/>
                  <wp:effectExtent l="0" t="0" r="0" b="0"/>
                  <wp:docPr id="612" name="Image 612" descr="C:\Users\Кристина\Downloads\NsjRvQ-WE8Y.jpg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12" name="Image 612" descr="C:\Users\Кристина\Downloads\NsjRvQ-WE8Y.jpg"/>
                          <pic:cNvPicPr/>
                        </pic:nvPicPr>
                        <pic:blipFill>
                          <a:blip r:embed="rId5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1501" cy="8092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6803" w:type="dxa"/>
          </w:tcPr>
          <w:p>
            <w:pPr>
              <w:pStyle w:val="TableParagraph"/>
              <w:spacing w:before="1"/>
              <w:ind w:left="107" w:right="111"/>
              <w:rPr>
                <w:sz w:val="18"/>
              </w:rPr>
            </w:pPr>
            <w:r>
              <w:rPr>
                <w:sz w:val="18"/>
              </w:rPr>
              <w:t>Отель расположен в окрестностях уникального Казантипского природного заповедника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первой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береговой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линии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Азовского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моря.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Мелкое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теплое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море,</w:t>
            </w:r>
          </w:p>
          <w:p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песчаный пляж, уютные дизайнерские номера, великолепная кухня – обеспечат Вам незабываемый отдых. В Вашем распоряжении бассейны, сауна, хамам, спортивные площадки,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массаж,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фитнес,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водные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развлечения.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Ваших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детей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работает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команда профессиональных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аниматоров.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Ленинский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район,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с.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Семеновка,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Набережная,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43,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(978)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771-82-</w:t>
            </w:r>
            <w:r>
              <w:rPr>
                <w:b/>
                <w:spacing w:val="-5"/>
                <w:sz w:val="18"/>
              </w:rPr>
              <w:t>30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0"/>
              <w:rPr>
                <w:sz w:val="20"/>
              </w:rPr>
            </w:pPr>
          </w:p>
          <w:p>
            <w:pPr>
              <w:pStyle w:val="TableParagraph"/>
              <w:spacing w:before="1"/>
              <w:ind w:left="7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16%</w:t>
            </w:r>
          </w:p>
        </w:tc>
      </w:tr>
      <w:tr>
        <w:trPr>
          <w:trHeight w:val="2856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488.</w:t>
            </w:r>
          </w:p>
        </w:tc>
        <w:tc>
          <w:tcPr>
            <w:tcW w:w="3258" w:type="dxa"/>
          </w:tcPr>
          <w:p>
            <w:pPr>
              <w:pStyle w:val="TableParagraph"/>
              <w:ind w:left="128" w:right="123"/>
              <w:jc w:val="center"/>
              <w:rPr>
                <w:sz w:val="18"/>
              </w:rPr>
            </w:pPr>
            <w:r>
              <w:rPr>
                <w:sz w:val="18"/>
              </w:rPr>
              <w:t>ЛОДОС,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туристическая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компания детского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отдыха</w:t>
            </w:r>
          </w:p>
          <w:p>
            <w:pPr>
              <w:pStyle w:val="TableParagraph"/>
              <w:spacing w:before="1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Ялта,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Республика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4"/>
                <w:sz w:val="18"/>
              </w:rPr>
              <w:t>Крым</w:t>
            </w:r>
          </w:p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842918" cy="999744"/>
                  <wp:effectExtent l="0" t="0" r="0" b="0"/>
                  <wp:docPr id="613" name="Image 61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13" name="Image 613"/>
                          <pic:cNvPicPr/>
                        </pic:nvPicPr>
                        <pic:blipFill>
                          <a:blip r:embed="rId5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2918" cy="9997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32"/>
              <w:rPr>
                <w:sz w:val="20"/>
              </w:rPr>
            </w:pPr>
          </w:p>
        </w:tc>
        <w:tc>
          <w:tcPr>
            <w:tcW w:w="6803" w:type="dxa"/>
          </w:tcPr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ООО "ЛОДОС" — это туристическая компания, которая занимается организацией детского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отдыха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оздоровительных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лагерях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Крымского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побережья.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протяжении многих лет компания разрабатывает и успешно реализует в детских лагерях</w:t>
            </w:r>
          </w:p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собственные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развлекательно-оздоровительные,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развивающие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образовательные программы для детей. Компания предлагает детям отдых в шести лагерях: ДОЛ</w:t>
            </w:r>
          </w:p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"Лучистый",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ДОЛ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"Gagarin",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ДОЛ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"Мульт-Фильм",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ДОЛ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"Арт-квест",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ДЛ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"Smart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Camp", ММЦ "I CAMP".</w:t>
            </w:r>
          </w:p>
          <w:p>
            <w:pPr>
              <w:pStyle w:val="TableParagraph"/>
              <w:ind w:left="107" w:right="181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покупке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путевки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для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детей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от 7 до 17 лет: 10% (для лагерей "I'Camp", "Smart Camp" и "Мульт-Фильм") или 20% (для лагерей "Лучистый", "Гагарина" и "Арт-Квест") от цены, указанной на сайте</w:t>
            </w:r>
          </w:p>
          <w:p>
            <w:pPr>
              <w:pStyle w:val="TableParagraph"/>
              <w:ind w:left="107" w:right="2037"/>
              <w:rPr>
                <w:b/>
                <w:sz w:val="18"/>
              </w:rPr>
            </w:pPr>
            <w:r>
              <w:rPr>
                <w:b/>
                <w:sz w:val="18"/>
              </w:rPr>
              <w:t>компании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"Лодос",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также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3%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авиаперелет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из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Москвы. г. Ялта, ул. Ломоносова, 21</w:t>
            </w:r>
          </w:p>
          <w:p>
            <w:pPr>
              <w:pStyle w:val="TableParagraph"/>
              <w:spacing w:line="19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(800)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775-26-82,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(495)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255-25-91,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(978)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010-04-</w:t>
            </w:r>
            <w:r>
              <w:rPr>
                <w:b/>
                <w:spacing w:val="-5"/>
                <w:sz w:val="18"/>
              </w:rPr>
              <w:t>70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85"/>
              <w:rPr>
                <w:sz w:val="20"/>
              </w:rPr>
            </w:pPr>
          </w:p>
          <w:p>
            <w:pPr>
              <w:pStyle w:val="TableParagraph"/>
              <w:ind w:right="224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3%</w:t>
            </w:r>
          </w:p>
          <w:p>
            <w:pPr>
              <w:pStyle w:val="TableParagraph"/>
              <w:spacing w:before="1"/>
              <w:ind w:right="174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10%</w:t>
            </w:r>
          </w:p>
          <w:p>
            <w:pPr>
              <w:pStyle w:val="TableParagraph"/>
              <w:spacing w:before="1"/>
              <w:ind w:right="124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20%*</w:t>
            </w:r>
          </w:p>
        </w:tc>
      </w:tr>
      <w:tr>
        <w:trPr>
          <w:trHeight w:val="2209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15"/>
              <w:rPr>
                <w:sz w:val="18"/>
              </w:rPr>
            </w:pPr>
          </w:p>
          <w:p>
            <w:pPr>
              <w:pStyle w:val="TableParagraph"/>
              <w:spacing w:before="1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489.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544" w:right="533" w:hanging="34"/>
              <w:rPr>
                <w:sz w:val="18"/>
              </w:rPr>
            </w:pPr>
            <w:r>
              <w:rPr>
                <w:sz w:val="18"/>
              </w:rPr>
              <w:t>GOLDEN RESORT, санаторий г.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Алушта,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Республика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Крым</w:t>
            </w:r>
          </w:p>
          <w:p>
            <w:pPr>
              <w:pStyle w:val="TableParagraph"/>
              <w:spacing w:before="1"/>
              <w:rPr>
                <w:sz w:val="18"/>
              </w:rPr>
            </w:pPr>
          </w:p>
          <w:p>
            <w:pPr>
              <w:pStyle w:val="TableParagraph"/>
              <w:ind w:left="850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033271" cy="813816"/>
                  <wp:effectExtent l="0" t="0" r="0" b="0"/>
                  <wp:docPr id="614" name="Image 614" descr="лого 150х150.jpg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14" name="Image 614" descr="лого 150х150.jpg"/>
                          <pic:cNvPicPr/>
                        </pic:nvPicPr>
                        <pic:blipFill>
                          <a:blip r:embed="rId5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3271" cy="8138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21"/>
              <w:rPr>
                <w:sz w:val="20"/>
              </w:rPr>
            </w:pPr>
          </w:p>
        </w:tc>
        <w:tc>
          <w:tcPr>
            <w:tcW w:w="6803" w:type="dxa"/>
          </w:tcPr>
          <w:p>
            <w:pPr>
              <w:pStyle w:val="TableParagraph"/>
              <w:spacing w:line="219" w:lineRule="exact" w:before="1"/>
              <w:ind w:left="141"/>
              <w:jc w:val="both"/>
              <w:rPr>
                <w:sz w:val="18"/>
              </w:rPr>
            </w:pPr>
            <w:r>
              <w:rPr>
                <w:sz w:val="18"/>
              </w:rPr>
              <w:t>Санаторий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расположен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оазисе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субтропической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природы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–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г.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Алуште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Южном</w:t>
            </w:r>
          </w:p>
          <w:p>
            <w:pPr>
              <w:pStyle w:val="TableParagraph"/>
              <w:ind w:left="141" w:right="141"/>
              <w:jc w:val="both"/>
              <w:rPr>
                <w:sz w:val="18"/>
              </w:rPr>
            </w:pPr>
            <w:r>
              <w:rPr>
                <w:sz w:val="18"/>
              </w:rPr>
              <w:t>берегу Крыма. Средиземноморский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климат,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Черное море и Сакские грязи являются отличными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природными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лечебными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факторами.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Комфортные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условия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проживания, живописная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местность,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собственный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парк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реликтовыми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растениями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заботливый персонал сделают Ваш отдых незабываемым круглый год!</w:t>
            </w:r>
          </w:p>
          <w:p>
            <w:pPr>
              <w:pStyle w:val="TableParagraph"/>
              <w:spacing w:before="1"/>
              <w:ind w:left="141" w:right="111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рамках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санаторно-курортного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лечения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медицинским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центром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предоставляются лечебные путевки по семи основным направлениям: терапевтическая, пульмонологическая, неврологическая, ортопедическая, педиатрическая,</w:t>
            </w:r>
          </w:p>
          <w:p>
            <w:pPr>
              <w:pStyle w:val="TableParagraph"/>
              <w:spacing w:line="218" w:lineRule="exact"/>
              <w:ind w:left="141"/>
              <w:rPr>
                <w:sz w:val="18"/>
              </w:rPr>
            </w:pPr>
            <w:r>
              <w:rPr>
                <w:sz w:val="18"/>
              </w:rPr>
              <w:t>урологическая,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гинекологическая,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оздоровление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отдых.</w:t>
            </w:r>
          </w:p>
          <w:p>
            <w:pPr>
              <w:pStyle w:val="TableParagraph"/>
              <w:spacing w:line="211" w:lineRule="exact"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Алушта,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Красноармейская,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9,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(495)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204-14-08,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(978)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750-24-</w:t>
            </w:r>
            <w:r>
              <w:rPr>
                <w:b/>
                <w:spacing w:val="-5"/>
                <w:sz w:val="18"/>
              </w:rPr>
              <w:t>31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6"/>
              <w:rPr>
                <w:sz w:val="20"/>
              </w:rPr>
            </w:pPr>
          </w:p>
          <w:p>
            <w:pPr>
              <w:pStyle w:val="TableParagraph"/>
              <w:ind w:left="7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15%</w:t>
            </w:r>
          </w:p>
        </w:tc>
      </w:tr>
    </w:tbl>
    <w:p>
      <w:pPr>
        <w:pStyle w:val="TableParagraph"/>
        <w:spacing w:after="0"/>
        <w:jc w:val="center"/>
        <w:rPr>
          <w:b/>
          <w:sz w:val="20"/>
        </w:rPr>
        <w:sectPr>
          <w:pgSz w:w="11910" w:h="16840"/>
          <w:pgMar w:header="0" w:footer="529" w:top="380" w:bottom="740" w:left="141" w:right="141"/>
        </w:sectPr>
      </w:pPr>
    </w:p>
    <w:p>
      <w:pPr>
        <w:spacing w:line="240" w:lineRule="auto" w:before="4"/>
        <w:rPr>
          <w:sz w:val="2"/>
        </w:rPr>
      </w:pP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3258"/>
        <w:gridCol w:w="6803"/>
        <w:gridCol w:w="714"/>
      </w:tblGrid>
      <w:tr>
        <w:trPr>
          <w:trHeight w:val="3734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490.</w:t>
            </w:r>
          </w:p>
        </w:tc>
        <w:tc>
          <w:tcPr>
            <w:tcW w:w="3258" w:type="dxa"/>
          </w:tcPr>
          <w:p>
            <w:pPr>
              <w:pStyle w:val="TableParagraph"/>
              <w:spacing w:line="219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Бумеранг,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гостевой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5"/>
                <w:sz w:val="18"/>
              </w:rPr>
              <w:t>дом</w:t>
            </w:r>
          </w:p>
          <w:p>
            <w:pPr>
              <w:pStyle w:val="TableParagraph"/>
              <w:spacing w:before="1"/>
              <w:ind w:left="41"/>
              <w:jc w:val="center"/>
              <w:rPr>
                <w:sz w:val="18"/>
              </w:rPr>
            </w:pPr>
            <w:r>
              <w:rPr>
                <w:sz w:val="18"/>
              </w:rPr>
              <w:t>пгт.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Заозерное,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Республика</w:t>
            </w:r>
            <w:r>
              <w:rPr>
                <w:spacing w:val="-4"/>
                <w:sz w:val="18"/>
              </w:rPr>
              <w:t> Крым</w:t>
            </w:r>
          </w:p>
          <w:p>
            <w:pPr>
              <w:pStyle w:val="TableParagraph"/>
              <w:ind w:left="22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725707" cy="1517142"/>
                  <wp:effectExtent l="0" t="0" r="0" b="0"/>
                  <wp:docPr id="615" name="Image 61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15" name="Image 615"/>
                          <pic:cNvPicPr/>
                        </pic:nvPicPr>
                        <pic:blipFill>
                          <a:blip r:embed="rId5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5707" cy="15171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72"/>
              <w:rPr>
                <w:sz w:val="20"/>
              </w:rPr>
            </w:pPr>
          </w:p>
        </w:tc>
        <w:tc>
          <w:tcPr>
            <w:tcW w:w="6803" w:type="dxa"/>
          </w:tcPr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Гостевой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дом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"Бумеранг"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расположен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курортном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пригороде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муниципального округа Евпатория, Заозерное, в 500 м от оборудованных песчаных пляжей. На</w:t>
            </w:r>
          </w:p>
          <w:p>
            <w:pPr>
              <w:pStyle w:val="TableParagraph"/>
              <w:ind w:left="107" w:right="220"/>
              <w:rPr>
                <w:sz w:val="18"/>
              </w:rPr>
            </w:pPr>
            <w:r>
              <w:rPr>
                <w:sz w:val="18"/>
              </w:rPr>
              <w:t>закрытой территории гостевого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дома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"Бумеранг" находится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одноэтажный корпус – 14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номеров,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которых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предусмотрены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все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необходимые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условия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комфортного отдыха гостей. Каждый номер выходит на теневую террасу, оборудованную столиками. На территории расположена столовая зона с оборудованной кухней. К</w:t>
            </w:r>
          </w:p>
          <w:p>
            <w:pPr>
              <w:pStyle w:val="TableParagraph"/>
              <w:spacing w:before="1"/>
              <w:ind w:left="107" w:right="111"/>
              <w:rPr>
                <w:sz w:val="18"/>
              </w:rPr>
            </w:pPr>
            <w:r>
              <w:rPr>
                <w:sz w:val="18"/>
              </w:rPr>
              <w:t>услугам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гостей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территории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расположены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беседки,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индивидуальные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зоны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отдыха, детская площадка, зона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мангала, ландшафтное озеленение для фото и киносъемок. Возможна парковка автомобилей, трансферт от аэропорта, железнодорожного и автовокзалов, организация экскурсий во все уголки Крыма.</w:t>
            </w:r>
          </w:p>
          <w:p>
            <w:pPr>
              <w:pStyle w:val="TableParagraph"/>
              <w:ind w:left="107" w:right="111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проживание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35%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для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всей семьи. Дети до 5 лет бесплатно. Дети до 16 лет — фиксированная стоимость</w:t>
            </w:r>
          </w:p>
          <w:p>
            <w:pPr>
              <w:pStyle w:val="TableParagraph"/>
              <w:ind w:left="107" w:right="111"/>
              <w:rPr>
                <w:b/>
                <w:sz w:val="18"/>
              </w:rPr>
            </w:pPr>
            <w:r>
              <w:rPr>
                <w:b/>
                <w:sz w:val="18"/>
              </w:rPr>
              <w:t>проживания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дополнительном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месте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—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500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руб.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Возможно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трёхразовое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питание комплексное за 650 рублей с человека.</w:t>
            </w:r>
          </w:p>
          <w:p>
            <w:pPr>
              <w:pStyle w:val="TableParagraph"/>
              <w:spacing w:line="219" w:lineRule="exact" w:before="219"/>
              <w:ind w:left="141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Евпатория,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пгт.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Заозерное,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Тенистая,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18</w:t>
            </w:r>
          </w:p>
          <w:p>
            <w:pPr>
              <w:pStyle w:val="TableParagraph"/>
              <w:spacing w:line="199" w:lineRule="exact"/>
              <w:ind w:left="141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(978)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736-93-91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(viber,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whats </w:t>
            </w:r>
            <w:r>
              <w:rPr>
                <w:b/>
                <w:spacing w:val="-4"/>
                <w:sz w:val="18"/>
              </w:rPr>
              <w:t>app)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37"/>
              <w:rPr>
                <w:sz w:val="20"/>
              </w:rPr>
            </w:pPr>
          </w:p>
          <w:p>
            <w:pPr>
              <w:pStyle w:val="TableParagraph"/>
              <w:ind w:left="7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35%*</w:t>
            </w:r>
          </w:p>
        </w:tc>
      </w:tr>
      <w:tr>
        <w:trPr>
          <w:trHeight w:val="7668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208"/>
              <w:rPr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491.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348" w:right="342" w:firstLine="314"/>
              <w:rPr>
                <w:sz w:val="18"/>
              </w:rPr>
            </w:pPr>
            <w:r>
              <w:rPr>
                <w:sz w:val="18"/>
              </w:rPr>
              <w:t>Эдельвейс, гостевой дом</w:t>
            </w:r>
            <w:r>
              <w:rPr>
                <w:spacing w:val="80"/>
                <w:sz w:val="18"/>
              </w:rPr>
              <w:t> </w:t>
            </w:r>
            <w:r>
              <w:rPr>
                <w:sz w:val="18"/>
              </w:rPr>
              <w:t>пгт.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Коктебель,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Республика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Крым</w:t>
            </w:r>
          </w:p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941920" cy="477774"/>
                  <wp:effectExtent l="0" t="0" r="0" b="0"/>
                  <wp:docPr id="616" name="Image 61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16" name="Image 616"/>
                          <pic:cNvPicPr/>
                        </pic:nvPicPr>
                        <pic:blipFill>
                          <a:blip r:embed="rId5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1920" cy="477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9"/>
              <w:rPr>
                <w:sz w:val="17"/>
              </w:rPr>
            </w:pPr>
          </w:p>
          <w:p>
            <w:pPr>
              <w:pStyle w:val="TableParagraph"/>
              <w:ind w:left="404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546126" cy="1046988"/>
                  <wp:effectExtent l="0" t="0" r="0" b="0"/>
                  <wp:docPr id="617" name="Image 61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17" name="Image 617"/>
                          <pic:cNvPicPr/>
                        </pic:nvPicPr>
                        <pic:blipFill>
                          <a:blip r:embed="rId5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6126" cy="10469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6"/>
              <w:rPr>
                <w:sz w:val="18"/>
              </w:rPr>
            </w:pPr>
          </w:p>
          <w:p>
            <w:pPr>
              <w:pStyle w:val="TableParagraph"/>
              <w:ind w:left="306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687793" cy="1116330"/>
                  <wp:effectExtent l="0" t="0" r="0" b="0"/>
                  <wp:docPr id="618" name="Image 61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18" name="Image 618"/>
                          <pic:cNvPicPr/>
                        </pic:nvPicPr>
                        <pic:blipFill>
                          <a:blip r:embed="rId6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7793" cy="1116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09"/>
              <w:rPr>
                <w:sz w:val="20"/>
              </w:rPr>
            </w:pPr>
          </w:p>
        </w:tc>
        <w:tc>
          <w:tcPr>
            <w:tcW w:w="6803" w:type="dxa"/>
          </w:tcPr>
          <w:p>
            <w:pPr>
              <w:pStyle w:val="TableParagraph"/>
              <w:spacing w:before="1"/>
              <w:ind w:left="107" w:right="111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частном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секторе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Коктебеля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преобладают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небольшие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гостевые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дома,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мини-отели, коттеджи и базы отдыха различного уровня комфортности. Небольшой отель</w:t>
            </w:r>
          </w:p>
          <w:p>
            <w:pPr>
              <w:pStyle w:val="TableParagraph"/>
              <w:ind w:left="107" w:right="220"/>
              <w:rPr>
                <w:sz w:val="18"/>
              </w:rPr>
            </w:pPr>
            <w:r>
              <w:rPr>
                <w:sz w:val="18"/>
              </w:rPr>
              <w:t>«Эдельвейс» расположен в самом сердце частного сектора Коктебеля у горы Верблюд. Номерной фонд (24 номера). С балконов комнат открывается потрясающий вид на море и окружающую природу. «Эдельвейс» предлагает проживание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комфортных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номерах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всеми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удобствами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необходимой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техникой (холодильник, ТВ, сплит-система, фен, утюг). На территории гостевого дома</w:t>
            </w:r>
          </w:p>
          <w:p>
            <w:pPr>
              <w:pStyle w:val="TableParagraph"/>
              <w:spacing w:before="1"/>
              <w:ind w:left="107" w:right="111"/>
              <w:rPr>
                <w:sz w:val="18"/>
              </w:rPr>
            </w:pPr>
            <w:r>
              <w:rPr>
                <w:sz w:val="18"/>
              </w:rPr>
              <w:t>расположены: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беседки,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уютная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зона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отдыха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барбекю,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закрытая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парковка,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детская игровая площадка с батутом, песочницей и открытым бассейном. Дорога к мелко- галечному пляжу будет занимать примерно 10-15 минут. Дополнительные услуги, предоставляемые отелем: трансфер, стирка, экскурсионное сопровождение.</w:t>
            </w:r>
          </w:p>
          <w:p>
            <w:pPr>
              <w:pStyle w:val="TableParagraph"/>
              <w:spacing w:before="219"/>
              <w:rPr>
                <w:sz w:val="18"/>
              </w:rPr>
            </w:pPr>
          </w:p>
          <w:p>
            <w:pPr>
              <w:pStyle w:val="TableParagraph"/>
              <w:ind w:left="7" w:right="4"/>
              <w:jc w:val="center"/>
              <w:rPr>
                <w:b/>
                <w:sz w:val="18"/>
              </w:rPr>
            </w:pPr>
            <w:r>
              <w:rPr>
                <w:b/>
                <w:color w:val="000000"/>
                <w:sz w:val="18"/>
                <w:highlight w:val="yellow"/>
              </w:rPr>
              <w:t>ПРЕЙСКУРАНТ</w:t>
            </w:r>
            <w:r>
              <w:rPr>
                <w:b/>
                <w:color w:val="000000"/>
                <w:spacing w:val="-4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НА</w:t>
            </w:r>
            <w:r>
              <w:rPr>
                <w:b/>
                <w:color w:val="000000"/>
                <w:spacing w:val="-4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УСЛУГИ</w:t>
            </w:r>
            <w:r>
              <w:rPr>
                <w:b/>
                <w:color w:val="000000"/>
                <w:spacing w:val="-3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РАЗМЕЩЕНИЯ</w:t>
            </w:r>
            <w:r>
              <w:rPr>
                <w:b/>
                <w:color w:val="000000"/>
                <w:spacing w:val="-3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ДЛЯ</w:t>
            </w:r>
            <w:r>
              <w:rPr>
                <w:b/>
                <w:color w:val="000000"/>
                <w:spacing w:val="-4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ЧЛЕНОВ</w:t>
            </w:r>
            <w:r>
              <w:rPr>
                <w:b/>
                <w:color w:val="000000"/>
                <w:spacing w:val="-2"/>
                <w:sz w:val="18"/>
                <w:highlight w:val="yellow"/>
              </w:rPr>
              <w:t> ПРОФСОЮЗА*</w:t>
            </w:r>
          </w:p>
          <w:p>
            <w:pPr>
              <w:pStyle w:val="TableParagraph"/>
              <w:spacing w:before="1"/>
              <w:ind w:left="7"/>
              <w:jc w:val="center"/>
              <w:rPr>
                <w:b/>
                <w:sz w:val="18"/>
              </w:rPr>
            </w:pPr>
            <w:r>
              <w:rPr>
                <w:b/>
                <w:color w:val="000000"/>
                <w:sz w:val="18"/>
                <w:highlight w:val="yellow"/>
              </w:rPr>
              <w:t>при</w:t>
            </w:r>
            <w:r>
              <w:rPr>
                <w:b/>
                <w:color w:val="000000"/>
                <w:spacing w:val="-1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бронировании</w:t>
            </w:r>
            <w:r>
              <w:rPr>
                <w:b/>
                <w:color w:val="000000"/>
                <w:spacing w:val="-1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до</w:t>
            </w:r>
            <w:r>
              <w:rPr>
                <w:b/>
                <w:color w:val="000000"/>
                <w:spacing w:val="-1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01.05.2025</w:t>
            </w:r>
            <w:r>
              <w:rPr>
                <w:b/>
                <w:color w:val="000000"/>
                <w:spacing w:val="-1"/>
                <w:sz w:val="18"/>
                <w:highlight w:val="yellow"/>
              </w:rPr>
              <w:t> </w:t>
            </w:r>
            <w:r>
              <w:rPr>
                <w:b/>
                <w:color w:val="000000"/>
                <w:spacing w:val="-4"/>
                <w:sz w:val="18"/>
                <w:highlight w:val="yellow"/>
              </w:rPr>
              <w:t>года</w:t>
            </w:r>
          </w:p>
          <w:p>
            <w:pPr>
              <w:pStyle w:val="TableParagraph"/>
              <w:spacing w:before="2"/>
              <w:rPr>
                <w:sz w:val="19"/>
              </w:rPr>
            </w:pPr>
          </w:p>
          <w:p>
            <w:pPr>
              <w:pStyle w:val="TableParagraph"/>
              <w:ind w:left="390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3825802" cy="1364551"/>
                  <wp:effectExtent l="0" t="0" r="0" b="0"/>
                  <wp:docPr id="619" name="Image 61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19" name="Image 619"/>
                          <pic:cNvPicPr/>
                        </pic:nvPicPr>
                        <pic:blipFill>
                          <a:blip r:embed="rId6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5802" cy="13645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8"/>
              <w:ind w:left="107" w:right="111"/>
              <w:rPr>
                <w:b/>
                <w:sz w:val="18"/>
              </w:rPr>
            </w:pPr>
            <w:r>
              <w:rPr>
                <w:b/>
                <w:sz w:val="18"/>
              </w:rPr>
              <w:t>*Цены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рублях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за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сутки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проживания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одного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человека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учетом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скидки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по дисконтной карте члена профсоюза.</w:t>
            </w: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2"/>
              <w:rPr>
                <w:sz w:val="18"/>
              </w:rPr>
            </w:pPr>
          </w:p>
          <w:p>
            <w:pPr>
              <w:pStyle w:val="TableParagraph"/>
              <w:ind w:left="107" w:right="2195"/>
              <w:rPr>
                <w:b/>
                <w:sz w:val="18"/>
              </w:rPr>
            </w:pPr>
            <w:r>
              <w:rPr>
                <w:b/>
                <w:color w:val="000000"/>
                <w:sz w:val="18"/>
                <w:highlight w:val="yellow"/>
              </w:rPr>
              <w:t>Республика</w:t>
            </w:r>
            <w:r>
              <w:rPr>
                <w:b/>
                <w:color w:val="000000"/>
                <w:spacing w:val="-6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Крым,</w:t>
            </w:r>
            <w:r>
              <w:rPr>
                <w:b/>
                <w:color w:val="000000"/>
                <w:spacing w:val="-7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пгт.</w:t>
            </w:r>
            <w:r>
              <w:rPr>
                <w:b/>
                <w:color w:val="000000"/>
                <w:spacing w:val="-7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Коктебель,</w:t>
            </w:r>
            <w:r>
              <w:rPr>
                <w:b/>
                <w:color w:val="000000"/>
                <w:spacing w:val="-8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Курортная</w:t>
            </w:r>
            <w:r>
              <w:rPr>
                <w:b/>
                <w:color w:val="000000"/>
                <w:spacing w:val="-7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улица,</w:t>
            </w:r>
            <w:r>
              <w:rPr>
                <w:b/>
                <w:color w:val="000000"/>
                <w:spacing w:val="-8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25</w:t>
            </w:r>
            <w:r>
              <w:rPr>
                <w:b/>
                <w:color w:val="000000"/>
                <w:sz w:val="18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тел. +7 (922) 166-73-73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color w:val="000000"/>
                <w:sz w:val="18"/>
                <w:highlight w:val="yellow"/>
              </w:rPr>
              <w:t>e-mail:</w:t>
            </w:r>
            <w:r>
              <w:rPr>
                <w:b/>
                <w:color w:val="000000"/>
                <w:spacing w:val="-4"/>
                <w:sz w:val="18"/>
                <w:highlight w:val="yellow"/>
              </w:rPr>
              <w:t> </w:t>
            </w:r>
            <w:hyperlink r:id="rId481">
              <w:r>
                <w:rPr>
                  <w:b/>
                  <w:color w:val="0000FF"/>
                  <w:sz w:val="18"/>
                  <w:highlight w:val="yellow"/>
                  <w:u w:val="single" w:color="0000FF"/>
                </w:rPr>
                <w:t>briz-</w:t>
              </w:r>
              <w:r>
                <w:rPr>
                  <w:b/>
                  <w:color w:val="0000FF"/>
                  <w:spacing w:val="-2"/>
                  <w:sz w:val="18"/>
                  <w:highlight w:val="yellow"/>
                  <w:u w:val="single" w:color="0000FF"/>
                </w:rPr>
                <w:t>tour@bk.ru</w:t>
              </w:r>
            </w:hyperlink>
          </w:p>
        </w:tc>
        <w:tc>
          <w:tcPr>
            <w:tcW w:w="71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74"/>
              <w:rPr>
                <w:sz w:val="20"/>
              </w:rPr>
            </w:pPr>
          </w:p>
          <w:p>
            <w:pPr>
              <w:pStyle w:val="TableParagraph"/>
              <w:spacing w:line="243" w:lineRule="exact"/>
              <w:ind w:left="7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до</w:t>
            </w:r>
          </w:p>
          <w:p>
            <w:pPr>
              <w:pStyle w:val="TableParagraph"/>
              <w:spacing w:line="243" w:lineRule="exact"/>
              <w:ind w:left="7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30%*</w:t>
            </w:r>
          </w:p>
        </w:tc>
      </w:tr>
      <w:tr>
        <w:trPr>
          <w:trHeight w:val="3955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11"/>
              <w:rPr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492.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489" w:right="468" w:firstLine="146"/>
              <w:rPr>
                <w:sz w:val="18"/>
              </w:rPr>
            </w:pPr>
            <w:r>
              <w:rPr>
                <w:sz w:val="18"/>
              </w:rPr>
              <w:t>Княжий Град, мини-отель пгт.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Гаспра,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Республика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Крым</w:t>
            </w:r>
          </w:p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933881" cy="1243012"/>
                  <wp:effectExtent l="0" t="0" r="0" b="0"/>
                  <wp:docPr id="620" name="Image 620" descr="C:\Users\Кристина\Downloads\1 град.jpg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20" name="Image 620" descr="C:\Users\Кристина\Downloads\1 град.jpg"/>
                          <pic:cNvPicPr/>
                        </pic:nvPicPr>
                        <pic:blipFill>
                          <a:blip r:embed="rId6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3881" cy="1243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92"/>
              <w:rPr>
                <w:sz w:val="20"/>
              </w:rPr>
            </w:pPr>
          </w:p>
        </w:tc>
        <w:tc>
          <w:tcPr>
            <w:tcW w:w="6803" w:type="dxa"/>
          </w:tcPr>
          <w:p>
            <w:pPr>
              <w:pStyle w:val="TableParagraph"/>
              <w:spacing w:before="1"/>
              <w:ind w:left="107" w:right="220"/>
              <w:rPr>
                <w:sz w:val="18"/>
              </w:rPr>
            </w:pPr>
            <w:r>
              <w:rPr>
                <w:sz w:val="18"/>
              </w:rPr>
              <w:t>Мини-отель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"Княжий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Град"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это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уникальный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деревянный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сруб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4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этажа.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мини- отеле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имеется: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бесплатный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мини-аквапарк,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летний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кинотеатр,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парковка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личных автомобилей, печь барбекю, Wi-Fi, детская площадка; за незначительную дополнительную плату - соляная пещера, бильярд, кафе, услуги легкового</w:t>
            </w:r>
          </w:p>
          <w:p>
            <w:pPr>
              <w:pStyle w:val="TableParagraph"/>
              <w:ind w:left="107" w:right="332"/>
              <w:jc w:val="both"/>
              <w:rPr>
                <w:sz w:val="18"/>
              </w:rPr>
            </w:pPr>
            <w:r>
              <w:rPr>
                <w:sz w:val="18"/>
              </w:rPr>
              <w:t>автомобиля.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За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дополнительную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плату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могут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организовывать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любые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экскурсии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по Крыму.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Отдыхающие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отеля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пользуются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бесплатно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пляжами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санаториев "Днепр"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 "Родина". До пляжа 10 минут пешком или же микроавтобус "Княжьего Града"</w:t>
            </w:r>
          </w:p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доставит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туда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обратно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течении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1-2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минут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без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дополнительной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платы.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отдыха и прогулок отдыхающие могут свободно пользоваться уникальным реликтовым парком "Харакс" санатория "Днепр" и парком санатория "Родина". Множество ресторанов и баров, кафе в 5 минутах ходьбы от мини-отеля.</w:t>
            </w:r>
          </w:p>
          <w:p>
            <w:pPr>
              <w:pStyle w:val="TableParagraph"/>
              <w:ind w:left="107" w:right="111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суммируется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действующими скидками и акциями.</w:t>
            </w:r>
          </w:p>
          <w:p>
            <w:pPr>
              <w:pStyle w:val="TableParagraph"/>
              <w:spacing w:before="218"/>
              <w:ind w:left="107" w:right="283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Ялта,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пгт.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Гаспра,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Лесная,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10-Б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(в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районе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санаториев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"Днепр"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"Родина") тел. +7 (978) 092-14-70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48"/>
              <w:rPr>
                <w:sz w:val="20"/>
              </w:rPr>
            </w:pPr>
          </w:p>
          <w:p>
            <w:pPr>
              <w:pStyle w:val="TableParagraph"/>
              <w:ind w:left="7" w:right="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5%*</w:t>
            </w:r>
          </w:p>
        </w:tc>
      </w:tr>
    </w:tbl>
    <w:p>
      <w:pPr>
        <w:pStyle w:val="TableParagraph"/>
        <w:spacing w:after="0"/>
        <w:jc w:val="center"/>
        <w:rPr>
          <w:b/>
          <w:sz w:val="20"/>
        </w:rPr>
        <w:sectPr>
          <w:pgSz w:w="11910" w:h="16840"/>
          <w:pgMar w:header="0" w:footer="529" w:top="380" w:bottom="740" w:left="141" w:right="141"/>
        </w:sectPr>
      </w:pPr>
    </w:p>
    <w:p>
      <w:pPr>
        <w:spacing w:line="240" w:lineRule="auto" w:before="4"/>
        <w:rPr>
          <w:sz w:val="2"/>
        </w:rPr>
      </w:pP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3258"/>
        <w:gridCol w:w="6803"/>
        <w:gridCol w:w="714"/>
      </w:tblGrid>
      <w:tr>
        <w:trPr>
          <w:trHeight w:val="4833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10"/>
              <w:rPr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493.</w:t>
            </w:r>
          </w:p>
        </w:tc>
        <w:tc>
          <w:tcPr>
            <w:tcW w:w="3258" w:type="dxa"/>
          </w:tcPr>
          <w:p>
            <w:pPr>
              <w:pStyle w:val="TableParagraph"/>
              <w:ind w:left="456" w:right="104" w:hanging="287"/>
              <w:rPr>
                <w:sz w:val="18"/>
              </w:rPr>
            </w:pPr>
            <w:r>
              <w:rPr>
                <w:sz w:val="18"/>
              </w:rPr>
              <w:t>I&amp;Camp,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детский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лагерь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стиле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WOW с. Песчаное, Республика Крым</w:t>
            </w:r>
          </w:p>
          <w:p>
            <w:pPr>
              <w:pStyle w:val="TableParagraph"/>
              <w:spacing w:before="2"/>
              <w:rPr>
                <w:sz w:val="19"/>
              </w:rPr>
            </w:pPr>
          </w:p>
          <w:p>
            <w:pPr>
              <w:pStyle w:val="TableParagraph"/>
              <w:ind w:left="452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538823" cy="713231"/>
                  <wp:effectExtent l="0" t="0" r="0" b="0"/>
                  <wp:docPr id="621" name="Image 62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21" name="Image 621"/>
                          <pic:cNvPicPr/>
                        </pic:nvPicPr>
                        <pic:blipFill>
                          <a:blip r:embed="rId6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8823" cy="7132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06"/>
              <w:rPr>
                <w:sz w:val="20"/>
              </w:rPr>
            </w:pPr>
          </w:p>
        </w:tc>
        <w:tc>
          <w:tcPr>
            <w:tcW w:w="6803" w:type="dxa"/>
          </w:tcPr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"Ваааау! " - первая эмоция, которая посещает каждого ребенка, прибывшего на отдых в лагерь "I&amp;Camp"! Сочетание свободы, развития, комфорта и новейшей инфраструктуры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побережье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Черного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моря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Крыму –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такое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не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может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удивить!</w:t>
            </w:r>
          </w:p>
          <w:p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Дети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могут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самостоятельно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выбирать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любое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занятие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из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огромного</w:t>
            </w:r>
            <w:r>
              <w:rPr>
                <w:spacing w:val="-2"/>
                <w:sz w:val="18"/>
              </w:rPr>
              <w:t> числа</w:t>
            </w:r>
          </w:p>
          <w:p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активностей,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проводить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время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друзьями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пляже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или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у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бассейна,</w:t>
            </w:r>
            <w:r>
              <w:rPr>
                <w:spacing w:val="-2"/>
                <w:sz w:val="18"/>
              </w:rPr>
              <w:t> посещать</w:t>
            </w:r>
          </w:p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интересные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и познавательные экскурсии по Крыму,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отдыхать в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тенистой гамачной зоне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или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кафе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посещать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SPA-центр.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Только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представьте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эти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насыщенные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17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дней отдыха у моря, где любой ребенок может раскрыть все свои таланты и получить много полезных навыков, находясь при этом в условиях 5-звездочного отеля!</w:t>
            </w:r>
          </w:p>
          <w:p>
            <w:pPr>
              <w:pStyle w:val="TableParagraph"/>
              <w:ind w:left="107" w:right="151"/>
              <w:rPr>
                <w:sz w:val="18"/>
              </w:rPr>
            </w:pPr>
            <w:r>
              <w:rPr>
                <w:sz w:val="18"/>
              </w:rPr>
              <w:t>К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услугам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юных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резидентов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лагеря: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4-местные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дизайнерские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номера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стиле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pop-art с удобствами; 5-разовое питание в ресторане с изысканной кухней по системе</w:t>
            </w:r>
          </w:p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"шведский стол"; SPA-центр с комплексом саун, соляной комнатой и бассейном; комплекс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бассейнов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под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открытым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небом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дорожками,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гидромассажем,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водным поло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веселой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горкой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Polin;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футбольное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поле;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многофункциональная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спортивная площадка; теннисный корт; оборудованный пляж (1 линия), недоступный</w:t>
            </w:r>
          </w:p>
          <w:p>
            <w:pPr>
              <w:pStyle w:val="TableParagraph"/>
              <w:spacing w:before="2"/>
              <w:ind w:left="107" w:right="111"/>
              <w:rPr>
                <w:sz w:val="18"/>
              </w:rPr>
            </w:pPr>
            <w:r>
              <w:rPr>
                <w:sz w:val="18"/>
              </w:rPr>
              <w:t>посторонним; яркие локации для творческих клубов и студий; кинозал, конференц- зал, студия звукозаписи, тренажерный и хореографический зал. Профессиональная команда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вожатых,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тренеров,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руководителей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студий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службы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безопасности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владеют волшебными секретами идеального и безопасного отдыха ребят!</w:t>
            </w:r>
          </w:p>
          <w:p>
            <w:pPr>
              <w:pStyle w:val="TableParagraph"/>
              <w:ind w:left="107" w:right="2592"/>
              <w:rPr>
                <w:b/>
                <w:sz w:val="18"/>
              </w:rPr>
            </w:pPr>
            <w:r>
              <w:rPr>
                <w:b/>
                <w:sz w:val="18"/>
              </w:rPr>
              <w:t>Бахчисарайский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р-н,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п.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Песчаное,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Набережная,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17 тел. +7 (978) 022-26-90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98"/>
              <w:rPr>
                <w:sz w:val="20"/>
              </w:rPr>
            </w:pPr>
          </w:p>
          <w:p>
            <w:pPr>
              <w:pStyle w:val="TableParagraph"/>
              <w:spacing w:before="1"/>
              <w:ind w:left="7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10%</w:t>
            </w:r>
          </w:p>
        </w:tc>
      </w:tr>
      <w:tr>
        <w:trPr>
          <w:trHeight w:val="1756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10"/>
              <w:rPr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494.</w:t>
            </w:r>
          </w:p>
        </w:tc>
        <w:tc>
          <w:tcPr>
            <w:tcW w:w="3258" w:type="dxa"/>
          </w:tcPr>
          <w:p>
            <w:pPr>
              <w:pStyle w:val="TableParagraph"/>
              <w:spacing w:line="219" w:lineRule="exact" w:before="1"/>
              <w:ind w:left="128" w:right="124"/>
              <w:jc w:val="center"/>
              <w:rPr>
                <w:sz w:val="18"/>
              </w:rPr>
            </w:pPr>
            <w:r>
              <w:rPr>
                <w:sz w:val="18"/>
              </w:rPr>
              <w:t>Прибой,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пансионат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5"/>
                <w:sz w:val="18"/>
              </w:rPr>
              <w:t>2*</w:t>
            </w:r>
          </w:p>
          <w:p>
            <w:pPr>
              <w:pStyle w:val="TableParagraph"/>
              <w:spacing w:line="219" w:lineRule="exact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с.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Мысовое,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Республика</w:t>
            </w:r>
            <w:r>
              <w:rPr>
                <w:spacing w:val="-4"/>
                <w:sz w:val="18"/>
              </w:rPr>
              <w:t> Крым</w:t>
            </w:r>
          </w:p>
          <w:p>
            <w:pPr>
              <w:pStyle w:val="TableParagraph"/>
              <w:ind w:left="716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153374" cy="736091"/>
                  <wp:effectExtent l="0" t="0" r="0" b="0"/>
                  <wp:docPr id="622" name="Image 622" descr="C:\Users\Кристина\Downloads\y3XkdnNMe8o.jpg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22" name="Image 622" descr="C:\Users\Кристина\Downloads\y3XkdnNMe8o.jpg"/>
                          <pic:cNvPicPr/>
                        </pic:nvPicPr>
                        <pic:blipFill>
                          <a:blip r:embed="rId6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3374" cy="7360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6803" w:type="dxa"/>
          </w:tcPr>
          <w:p>
            <w:pPr>
              <w:pStyle w:val="TableParagraph"/>
              <w:spacing w:before="1"/>
              <w:ind w:left="107" w:right="-14"/>
              <w:rPr>
                <w:sz w:val="18"/>
              </w:rPr>
            </w:pPr>
            <w:r>
              <w:rPr>
                <w:sz w:val="18"/>
              </w:rPr>
              <w:t>Пансионат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расположен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берегу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Азовского моря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районе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Казантипского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природного заповедника.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Собственный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песчаный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пляж,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мелкое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теплое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море,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закрытая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безопасная территория, уютные номера, домашняя кухня, анимация для детей и взрослых. В "Прибое"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царит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атмосфера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домашнего тепла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и уюта. "Прибой"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–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идеальное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место для спокойного семейного отдыха.</w:t>
            </w:r>
          </w:p>
          <w:p>
            <w:pPr>
              <w:pStyle w:val="TableParagraph"/>
              <w:ind w:left="107" w:right="2195"/>
              <w:rPr>
                <w:b/>
                <w:sz w:val="18"/>
              </w:rPr>
            </w:pPr>
            <w:r>
              <w:rPr>
                <w:b/>
                <w:sz w:val="18"/>
              </w:rPr>
              <w:t>Ленинский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район,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с.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Мысовое,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Анджиевского,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38А тел. +7 (978) 797-05-64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5"/>
              <w:rPr>
                <w:sz w:val="20"/>
              </w:rPr>
            </w:pPr>
          </w:p>
          <w:p>
            <w:pPr>
              <w:pStyle w:val="TableParagraph"/>
              <w:ind w:left="7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16%</w:t>
            </w:r>
          </w:p>
        </w:tc>
      </w:tr>
      <w:tr>
        <w:trPr>
          <w:trHeight w:val="4836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10"/>
              <w:rPr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495.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448" w:right="104" w:hanging="325"/>
              <w:rPr>
                <w:sz w:val="18"/>
              </w:rPr>
            </w:pPr>
            <w:r>
              <w:rPr>
                <w:sz w:val="18"/>
              </w:rPr>
              <w:t>Мандарин,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детский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лагерь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стиле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шоу п. Песчаное, Республика Крым</w:t>
            </w:r>
          </w:p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456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487804" cy="1487805"/>
                  <wp:effectExtent l="0" t="0" r="0" b="0"/>
                  <wp:docPr id="623" name="Image 62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23" name="Image 623"/>
                          <pic:cNvPicPr/>
                        </pic:nvPicPr>
                        <pic:blipFill>
                          <a:blip r:embed="rId6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7804" cy="1487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4"/>
              <w:rPr>
                <w:sz w:val="20"/>
              </w:rPr>
            </w:pPr>
          </w:p>
        </w:tc>
        <w:tc>
          <w:tcPr>
            <w:tcW w:w="6803" w:type="dxa"/>
          </w:tcPr>
          <w:p>
            <w:pPr>
              <w:pStyle w:val="TableParagraph"/>
              <w:spacing w:before="1"/>
              <w:ind w:left="107" w:right="111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"</w:t>
            </w:r>
            <w:r>
              <w:rPr>
                <w:sz w:val="18"/>
              </w:rPr>
              <w:t>Мандарин</w:t>
            </w:r>
            <w:r>
              <w:rPr>
                <w:rFonts w:ascii="Times New Roman" w:hAnsi="Times New Roman"/>
                <w:sz w:val="18"/>
              </w:rPr>
              <w:t>"</w:t>
            </w:r>
            <w:r>
              <w:rPr>
                <w:rFonts w:ascii="Times New Roman" w:hAnsi="Times New Roman"/>
                <w:spacing w:val="-10"/>
                <w:sz w:val="18"/>
              </w:rPr>
              <w:t> </w:t>
            </w:r>
            <w:r>
              <w:rPr>
                <w:sz w:val="18"/>
              </w:rPr>
              <w:t>—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идеальный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лагерь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тех,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кто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любит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отдыхать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ярко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насыщенно, заряжаясь сочным настроением на год вперёд. Безграничные возможности для раскрытия талантов, которые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резиденты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могут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выбрать сами: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ставить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концерты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и яркие мюзиклы; проводить квесты; устраивать тематические вечеринки или</w:t>
            </w:r>
          </w:p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развлекаться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вместе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аниматорами;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изучать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историю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моды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самим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шить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костюмы; зажигать танцпол. Город мастеров, расположенный в уютной зоне среди сосен, является столицей прикладного творчества и мастерства ребят. И это всего за 17</w:t>
            </w:r>
          </w:p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дней смены. К услугам юных резидентов: шестиместные солнечные комнаты с удобствами;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2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зала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ресторана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системе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"шведский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стол";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концерт-холл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сценой</w:t>
            </w:r>
          </w:p>
          <w:p>
            <w:pPr>
              <w:pStyle w:val="TableParagraph"/>
              <w:ind w:left="107" w:right="120"/>
              <w:jc w:val="both"/>
              <w:rPr>
                <w:sz w:val="18"/>
              </w:rPr>
            </w:pPr>
            <w:r>
              <w:rPr>
                <w:sz w:val="18"/>
              </w:rPr>
              <w:t>для ежедневного шоу; универсальная спортивная площадка; собственный галечный пляж;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бассейн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горками,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джакузи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relax-зоной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шезлонгами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зонтиками;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более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20 развивающих клубов и студий работающих каждый день; футбольное поле и</w:t>
            </w:r>
          </w:p>
          <w:p>
            <w:pPr>
              <w:pStyle w:val="TableParagraph"/>
              <w:spacing w:before="1"/>
              <w:ind w:left="107" w:right="111"/>
              <w:rPr>
                <w:sz w:val="18"/>
              </w:rPr>
            </w:pPr>
            <w:r>
              <w:rPr>
                <w:sz w:val="18"/>
              </w:rPr>
              <w:t>площадка для пляжного волейбола; новый современный скалодром; кинозал, летний кинотеатр с зоной отдыха и крутой батут. Профессиональная команда вожатых, тренеров, руководителей студий и службы безопасности владеют волшебными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секретами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идеального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безопасного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отдыха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ребят.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Безопасность</w:t>
            </w:r>
          </w:p>
          <w:p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большой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территории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лагеря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обеспечивается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видеонаблюдением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службой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охраны.</w:t>
            </w:r>
          </w:p>
          <w:p>
            <w:pPr>
              <w:pStyle w:val="TableParagraph"/>
              <w:spacing w:before="1"/>
              <w:ind w:left="107" w:right="111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лагере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есть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собственный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медицинский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корпус,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работающий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круглосуточно.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 "Мандарине" могут отдыхать дети с 7-и до 16 лет включительно.</w:t>
            </w:r>
          </w:p>
          <w:p>
            <w:pPr>
              <w:pStyle w:val="TableParagraph"/>
              <w:ind w:left="107" w:right="2592"/>
              <w:rPr>
                <w:b/>
                <w:sz w:val="18"/>
              </w:rPr>
            </w:pPr>
            <w:r>
              <w:rPr>
                <w:b/>
                <w:sz w:val="18"/>
              </w:rPr>
              <w:t>Бахчисарайский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р-н,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п.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Песчаное,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Набережная,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11 тел. +7 (978) 082-96-40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01"/>
              <w:rPr>
                <w:sz w:val="20"/>
              </w:rPr>
            </w:pPr>
          </w:p>
          <w:p>
            <w:pPr>
              <w:pStyle w:val="TableParagraph"/>
              <w:ind w:left="7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10%</w:t>
            </w:r>
          </w:p>
        </w:tc>
      </w:tr>
      <w:tr>
        <w:trPr>
          <w:trHeight w:val="3295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219"/>
              <w:rPr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496.</w:t>
            </w:r>
          </w:p>
        </w:tc>
        <w:tc>
          <w:tcPr>
            <w:tcW w:w="3258" w:type="dxa"/>
          </w:tcPr>
          <w:p>
            <w:pPr>
              <w:pStyle w:val="TableParagraph"/>
              <w:ind w:left="415" w:right="104" w:hanging="150"/>
              <w:rPr>
                <w:sz w:val="18"/>
              </w:rPr>
            </w:pPr>
            <w:r>
              <w:rPr>
                <w:sz w:val="18"/>
              </w:rPr>
              <w:t>Ливадийский,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курортный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комплекс пгт. Ливадия, Республика Крым</w:t>
            </w:r>
          </w:p>
          <w:p>
            <w:pPr>
              <w:pStyle w:val="TableParagraph"/>
              <w:spacing w:before="4"/>
              <w:rPr>
                <w:sz w:val="9"/>
              </w:rPr>
            </w:pPr>
          </w:p>
          <w:p>
            <w:pPr>
              <w:pStyle w:val="TableParagraph"/>
              <w:ind w:left="450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495448" cy="753618"/>
                  <wp:effectExtent l="0" t="0" r="0" b="0"/>
                  <wp:docPr id="624" name="Image 62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24" name="Image 624"/>
                          <pic:cNvPicPr/>
                        </pic:nvPicPr>
                        <pic:blipFill>
                          <a:blip r:embed="rId6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5448" cy="7536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89"/>
              <w:rPr>
                <w:sz w:val="20"/>
              </w:rPr>
            </w:pPr>
          </w:p>
        </w:tc>
        <w:tc>
          <w:tcPr>
            <w:tcW w:w="6803" w:type="dxa"/>
          </w:tcPr>
          <w:p>
            <w:pPr>
              <w:pStyle w:val="TableParagraph"/>
              <w:ind w:left="107" w:right="388"/>
              <w:rPr>
                <w:sz w:val="18"/>
              </w:rPr>
            </w:pPr>
            <w:r>
              <w:rPr>
                <w:sz w:val="18"/>
              </w:rPr>
              <w:t>На самом берегу Черного моря, в 30 метрах от пляжа "Дельфин" раскинулся курортный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комплекс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"Ливадийский".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При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отеле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работает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один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из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самых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больших СПА-центров Южного берега Крыма. Тут есть всё, чтобы сделать ваш отдых</w:t>
            </w:r>
          </w:p>
          <w:p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незабываемым: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СПА-центр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Ливадийский;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русская,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финская,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римская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турецкая</w:t>
            </w:r>
          </w:p>
          <w:p>
            <w:pPr>
              <w:pStyle w:val="TableParagraph"/>
              <w:ind w:left="107" w:right="111"/>
              <w:rPr>
                <w:b/>
                <w:sz w:val="18"/>
              </w:rPr>
            </w:pPr>
            <w:r>
              <w:rPr>
                <w:sz w:val="18"/>
              </w:rPr>
              <w:t>бани;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круглогодичный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бассейн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(50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метров);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бассейн-инфинити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крыше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9-го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этажа; ресторан "Дельфин"; более 200 просторных номеров с видом на море; пляж в 30 метрах от отеля</w:t>
            </w:r>
            <w:r>
              <w:rPr>
                <w:b/>
                <w:sz w:val="18"/>
              </w:rPr>
              <w:t>.</w:t>
            </w:r>
          </w:p>
          <w:p>
            <w:pPr>
              <w:pStyle w:val="TableParagraph"/>
              <w:ind w:left="107" w:right="111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 по дисконтной карте члена профсоюза 10% на бронирование (исключая Новогодние праздники). Скидка не суммируется с действующими скидками и акциями.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Для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получения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скидки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необходимо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предъявить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дисконтную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карту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члена профсоюза при заезде на стойке регистрации.</w:t>
            </w: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107" w:right="3392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Ялта,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пгт.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Ливадия,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Виноградная,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95 тел. +7 (800) 707-27-37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61"/>
              <w:rPr>
                <w:sz w:val="20"/>
              </w:rPr>
            </w:pPr>
          </w:p>
          <w:p>
            <w:pPr>
              <w:pStyle w:val="TableParagraph"/>
              <w:ind w:left="7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10%*</w:t>
            </w:r>
          </w:p>
        </w:tc>
      </w:tr>
    </w:tbl>
    <w:p>
      <w:pPr>
        <w:pStyle w:val="TableParagraph"/>
        <w:spacing w:after="0"/>
        <w:jc w:val="center"/>
        <w:rPr>
          <w:b/>
          <w:sz w:val="20"/>
        </w:rPr>
        <w:sectPr>
          <w:pgSz w:w="11910" w:h="16840"/>
          <w:pgMar w:header="0" w:footer="529" w:top="380" w:bottom="740" w:left="141" w:right="141"/>
        </w:sectPr>
      </w:pPr>
    </w:p>
    <w:p>
      <w:pPr>
        <w:spacing w:line="240" w:lineRule="auto" w:before="4"/>
        <w:rPr>
          <w:sz w:val="2"/>
        </w:rPr>
      </w:pP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3258"/>
        <w:gridCol w:w="6803"/>
        <w:gridCol w:w="714"/>
      </w:tblGrid>
      <w:tr>
        <w:trPr>
          <w:trHeight w:val="6590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10"/>
              <w:rPr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497.</w:t>
            </w:r>
          </w:p>
        </w:tc>
        <w:tc>
          <w:tcPr>
            <w:tcW w:w="3258" w:type="dxa"/>
          </w:tcPr>
          <w:p>
            <w:pPr>
              <w:pStyle w:val="TableParagraph"/>
              <w:ind w:left="424" w:right="161" w:hanging="203"/>
              <w:rPr>
                <w:sz w:val="18"/>
              </w:rPr>
            </w:pPr>
            <w:r>
              <w:rPr>
                <w:sz w:val="18"/>
              </w:rPr>
              <w:t>Palmira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Palace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Resort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&amp;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SPA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5*,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отель пгт. Курпаты, Республика Крым</w:t>
            </w:r>
          </w:p>
          <w:p>
            <w:pPr>
              <w:pStyle w:val="TableParagraph"/>
              <w:spacing w:before="10"/>
              <w:rPr>
                <w:sz w:val="17"/>
              </w:rPr>
            </w:pPr>
          </w:p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946539" cy="1072896"/>
                  <wp:effectExtent l="0" t="0" r="0" b="0"/>
                  <wp:docPr id="625" name="Image 62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25" name="Image 625"/>
                          <pic:cNvPicPr/>
                        </pic:nvPicPr>
                        <pic:blipFill>
                          <a:blip r:embed="rId6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6539" cy="10728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93"/>
              <w:rPr>
                <w:sz w:val="20"/>
              </w:rPr>
            </w:pPr>
          </w:p>
        </w:tc>
        <w:tc>
          <w:tcPr>
            <w:tcW w:w="6803" w:type="dxa"/>
          </w:tcPr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"Palmira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Palace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Resort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&amp;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SPA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5*"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—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элегантный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отель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историческом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центре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элитной части Ялты, на берегу Чёрного моря. У отел богатая история. Он расположен в курортном посёлке Курпаты. Имение "Курпаты" стало последним приобретением царской семьи на Южном берегу Крыма. Со всех сторон отель окружён</w:t>
            </w:r>
          </w:p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историческими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объектами,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загородными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резиденциями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дворцами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царских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семей. Поблизости расположены Ливадийский и Воронцовский дворцы, Царская тропа, Форосская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церковь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Ласточкино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гнездо.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территории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отеля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"Palmira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Palace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Resort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&amp; SPA" открывается потрясающий вид на Ялтинскую бухту и на морские просторы до легендарной горы Аю-Даг, которая является одним из символов Крыма. Отель</w:t>
            </w:r>
          </w:p>
          <w:p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предлагает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широкий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спектр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SPA-услуг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(более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500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процедур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со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всего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мира)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10"/>
                <w:sz w:val="18"/>
              </w:rPr>
              <w:t>и</w:t>
            </w:r>
          </w:p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уникальные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программы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восстановления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здоровья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круглый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год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полноценного отдыха и оздоровления. К услугам гостей: уютные видовые номера на первой</w:t>
            </w:r>
          </w:p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береговой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линии,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изысканные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рестораны,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крытый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открытые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подогреваемые бассейны,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живописная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парная,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русская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баня,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хаммам,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аквапарк,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анимация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5"/>
                <w:sz w:val="18"/>
              </w:rPr>
              <w:t>для</w:t>
            </w:r>
          </w:p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взрослых и детей, детский клуб, фитнес-центр, оборудованный пляж и набережная для прогулок. Погрузитесь в пространство отдыха и восстановления на фоне живописных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природных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декораций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Крымского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полуострова,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бескрайнего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ласкового Чёрного моря и гор, дающих силу и энергию.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профсоюза: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202" w:val="left" w:leader="none"/>
              </w:tabs>
              <w:spacing w:line="219" w:lineRule="exact" w:before="1" w:after="0"/>
              <w:ind w:left="202" w:right="0" w:hanging="9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25%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проживание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период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с октября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май </w:t>
            </w:r>
            <w:r>
              <w:rPr>
                <w:b/>
                <w:spacing w:val="-2"/>
                <w:sz w:val="18"/>
              </w:rPr>
              <w:t>(включительно),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202" w:val="left" w:leader="none"/>
              </w:tabs>
              <w:spacing w:line="219" w:lineRule="exact" w:before="0" w:after="0"/>
              <w:ind w:left="202" w:right="0" w:hanging="9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15%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июня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сентябрь </w:t>
            </w:r>
            <w:r>
              <w:rPr>
                <w:b/>
                <w:spacing w:val="-2"/>
                <w:sz w:val="18"/>
              </w:rPr>
              <w:t>(включительно).</w:t>
            </w:r>
          </w:p>
          <w:p>
            <w:pPr>
              <w:pStyle w:val="TableParagraph"/>
              <w:spacing w:before="219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Скидки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действуют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номера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категории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"СТАНДАРТ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КОМФОРТ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ПАРК",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тип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питания</w:t>
            </w:r>
          </w:p>
          <w:p>
            <w:pPr>
              <w:pStyle w:val="TableParagraph"/>
              <w:spacing w:before="2"/>
              <w:ind w:left="107" w:right="111"/>
              <w:rPr>
                <w:b/>
                <w:sz w:val="18"/>
              </w:rPr>
            </w:pPr>
            <w:r>
              <w:rPr>
                <w:b/>
                <w:sz w:val="18"/>
              </w:rPr>
              <w:t>—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завтрак,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обед,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ужин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"шведской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линии".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Введите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промокод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ПРОФСОЮЗ</w:t>
            </w:r>
            <w:r>
              <w:rPr>
                <w:b/>
                <w:color w:val="000000"/>
                <w:spacing w:val="-4"/>
                <w:sz w:val="18"/>
              </w:rPr>
              <w:t> </w:t>
            </w:r>
            <w:r>
              <w:rPr>
                <w:b/>
                <w:color w:val="000000"/>
                <w:sz w:val="18"/>
              </w:rPr>
              <w:t>при бронировании на сайте </w:t>
            </w:r>
            <w:hyperlink r:id="rId608">
              <w:r>
                <w:rPr>
                  <w:b/>
                  <w:color w:val="0000FF"/>
                  <w:sz w:val="18"/>
                  <w:u w:val="single" w:color="0000FF"/>
                </w:rPr>
                <w:t>https://www.palmira-palace.com</w:t>
              </w:r>
            </w:hyperlink>
            <w:r>
              <w:rPr>
                <w:b/>
                <w:color w:val="0000FF"/>
                <w:sz w:val="18"/>
              </w:rPr>
              <w:t> </w:t>
            </w:r>
            <w:r>
              <w:rPr>
                <w:b/>
                <w:color w:val="000000"/>
                <w:sz w:val="18"/>
              </w:rPr>
              <w:t>для получения скидки.</w:t>
            </w:r>
          </w:p>
          <w:p>
            <w:pPr>
              <w:pStyle w:val="TableParagraph"/>
              <w:spacing w:before="219"/>
              <w:rPr>
                <w:sz w:val="18"/>
              </w:rPr>
            </w:pPr>
          </w:p>
          <w:p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Республика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Крым,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Ялта,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пгт. Курпаты,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Алупкинское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шоссе,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12-А,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корп.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1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2"/>
              <w:rPr>
                <w:sz w:val="20"/>
              </w:rPr>
            </w:pPr>
          </w:p>
          <w:p>
            <w:pPr>
              <w:pStyle w:val="TableParagraph"/>
              <w:ind w:left="18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15%</w:t>
            </w:r>
          </w:p>
          <w:p>
            <w:pPr>
              <w:pStyle w:val="TableParagraph"/>
              <w:spacing w:before="1"/>
              <w:ind w:left="13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25%*</w:t>
            </w:r>
          </w:p>
        </w:tc>
      </w:tr>
      <w:tr>
        <w:trPr>
          <w:trHeight w:val="8494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81"/>
              <w:rPr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498.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звезд, </w:t>
            </w:r>
            <w:r>
              <w:rPr>
                <w:spacing w:val="-2"/>
                <w:sz w:val="18"/>
              </w:rPr>
              <w:t>гостиница</w:t>
            </w:r>
          </w:p>
          <w:p>
            <w:pPr>
              <w:pStyle w:val="TableParagraph"/>
              <w:spacing w:before="1"/>
              <w:jc w:val="center"/>
              <w:rPr>
                <w:sz w:val="18"/>
              </w:rPr>
            </w:pPr>
            <w:r>
              <w:rPr>
                <w:sz w:val="18"/>
              </w:rPr>
              <w:t>пос.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Морское,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Республика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4"/>
                <w:sz w:val="18"/>
              </w:rPr>
              <w:t>Крым</w:t>
            </w:r>
          </w:p>
          <w:p>
            <w:pPr>
              <w:pStyle w:val="TableParagraph"/>
              <w:spacing w:before="8"/>
              <w:rPr>
                <w:sz w:val="7"/>
              </w:rPr>
            </w:pPr>
          </w:p>
          <w:p>
            <w:pPr>
              <w:pStyle w:val="TableParagraph"/>
              <w:ind w:left="45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532752" cy="476059"/>
                  <wp:effectExtent l="0" t="0" r="0" b="0"/>
                  <wp:docPr id="626" name="Image 62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26" name="Image 626"/>
                          <pic:cNvPicPr/>
                        </pic:nvPicPr>
                        <pic:blipFill>
                          <a:blip r:embed="rId6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2752" cy="4760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72" w:after="1"/>
              <w:rPr>
                <w:sz w:val="20"/>
              </w:rPr>
            </w:pPr>
          </w:p>
          <w:p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904111" cy="1428083"/>
                  <wp:effectExtent l="0" t="0" r="0" b="0"/>
                  <wp:docPr id="627" name="Image 62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27" name="Image 627"/>
                          <pic:cNvPicPr/>
                        </pic:nvPicPr>
                        <pic:blipFill>
                          <a:blip r:embed="rId6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4111" cy="14280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after="1"/>
              <w:rPr>
                <w:sz w:val="19"/>
              </w:rPr>
            </w:pPr>
          </w:p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945963" cy="1065276"/>
                  <wp:effectExtent l="0" t="0" r="0" b="0"/>
                  <wp:docPr id="628" name="Image 62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28" name="Image 628"/>
                          <pic:cNvPicPr/>
                        </pic:nvPicPr>
                        <pic:blipFill>
                          <a:blip r:embed="rId6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5963" cy="10652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1" w:after="1"/>
              <w:rPr>
                <w:sz w:val="18"/>
              </w:rPr>
            </w:pPr>
          </w:p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941156" cy="1280160"/>
                  <wp:effectExtent l="0" t="0" r="0" b="0"/>
                  <wp:docPr id="629" name="Image 62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29" name="Image 629"/>
                          <pic:cNvPicPr/>
                        </pic:nvPicPr>
                        <pic:blipFill>
                          <a:blip r:embed="rId6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1156" cy="1280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6"/>
              <w:rPr>
                <w:sz w:val="20"/>
              </w:rPr>
            </w:pPr>
          </w:p>
        </w:tc>
        <w:tc>
          <w:tcPr>
            <w:tcW w:w="6803" w:type="dxa"/>
          </w:tcPr>
          <w:p>
            <w:pPr>
              <w:pStyle w:val="TableParagraph"/>
              <w:spacing w:before="1"/>
              <w:ind w:left="107"/>
              <w:jc w:val="both"/>
              <w:rPr>
                <w:sz w:val="18"/>
              </w:rPr>
            </w:pPr>
            <w:r>
              <w:rPr>
                <w:sz w:val="18"/>
              </w:rPr>
              <w:t>Гостиница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"7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звезд"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расположена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1300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метрах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от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пляжей.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Гостиница</w:t>
            </w:r>
          </w:p>
          <w:p>
            <w:pPr>
              <w:pStyle w:val="TableParagraph"/>
              <w:spacing w:line="219" w:lineRule="exact" w:before="1"/>
              <w:ind w:left="107"/>
              <w:jc w:val="both"/>
              <w:rPr>
                <w:sz w:val="18"/>
              </w:rPr>
            </w:pPr>
            <w:r>
              <w:rPr>
                <w:sz w:val="18"/>
              </w:rPr>
              <w:t>организовывает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бесплатный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трансфер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пляж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обратно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несколько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раз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день.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5"/>
                <w:sz w:val="18"/>
              </w:rPr>
              <w:t>На</w:t>
            </w:r>
          </w:p>
          <w:p>
            <w:pPr>
              <w:pStyle w:val="TableParagraph"/>
              <w:ind w:left="107" w:right="107"/>
              <w:jc w:val="both"/>
              <w:rPr>
                <w:sz w:val="18"/>
              </w:rPr>
            </w:pPr>
            <w:r>
              <w:rPr>
                <w:sz w:val="18"/>
              </w:rPr>
              <w:t>территории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отеля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располагаются: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2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корпуса,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просторная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летняя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терраса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топчанами, открытый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бассейн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детской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чашей,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автостоянка,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мангал,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батут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детей.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Морское – это не только прекрасные пляжи, но и множество интересных мест для посещения.</w:t>
            </w:r>
          </w:p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Вы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сможете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отправиться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экскурсии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историческим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достопримечательностям вблизи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поселка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или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поехать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вдоль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побережья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сторону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Алушты или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Судака,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5"/>
                <w:sz w:val="18"/>
              </w:rPr>
              <w:t>где</w:t>
            </w:r>
          </w:p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достопримечательностей еще больше. Все номера категории «Стандарт», в каждом кондиционер, телевизор, холодильник и санузел (душ, туалет и умывальник). Есть семейные 4-местные 2-комнатные номера. Дополнительные услуги, предоставляемые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отелем: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трансфер,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стирка,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глажка,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экскурсионное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сопровождение. Бесплатный Wi-Fi.</w:t>
            </w: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219"/>
              <w:rPr>
                <w:sz w:val="18"/>
              </w:rPr>
            </w:pPr>
          </w:p>
          <w:p>
            <w:pPr>
              <w:pStyle w:val="TableParagraph"/>
              <w:ind w:left="7" w:right="4"/>
              <w:jc w:val="center"/>
              <w:rPr>
                <w:b/>
                <w:sz w:val="18"/>
              </w:rPr>
            </w:pPr>
            <w:r>
              <w:rPr>
                <w:b/>
                <w:color w:val="000000"/>
                <w:sz w:val="18"/>
                <w:highlight w:val="yellow"/>
              </w:rPr>
              <w:t>ПРЕЙСКУРАНТ</w:t>
            </w:r>
            <w:r>
              <w:rPr>
                <w:b/>
                <w:color w:val="000000"/>
                <w:spacing w:val="-4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НА</w:t>
            </w:r>
            <w:r>
              <w:rPr>
                <w:b/>
                <w:color w:val="000000"/>
                <w:spacing w:val="-4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УСЛУГИ</w:t>
            </w:r>
            <w:r>
              <w:rPr>
                <w:b/>
                <w:color w:val="000000"/>
                <w:spacing w:val="-3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РАЗМЕЩЕНИЯ</w:t>
            </w:r>
            <w:r>
              <w:rPr>
                <w:b/>
                <w:color w:val="000000"/>
                <w:spacing w:val="-3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ДЛЯ</w:t>
            </w:r>
            <w:r>
              <w:rPr>
                <w:b/>
                <w:color w:val="000000"/>
                <w:spacing w:val="-4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ЧЛЕНОВ</w:t>
            </w:r>
            <w:r>
              <w:rPr>
                <w:b/>
                <w:color w:val="000000"/>
                <w:spacing w:val="-2"/>
                <w:sz w:val="18"/>
                <w:highlight w:val="yellow"/>
              </w:rPr>
              <w:t> ПРОФСОЮЗА*</w:t>
            </w:r>
          </w:p>
          <w:p>
            <w:pPr>
              <w:pStyle w:val="TableParagraph"/>
              <w:spacing w:before="1"/>
              <w:ind w:left="7"/>
              <w:jc w:val="center"/>
              <w:rPr>
                <w:b/>
                <w:sz w:val="18"/>
              </w:rPr>
            </w:pPr>
            <w:r>
              <w:rPr>
                <w:b/>
                <w:color w:val="000000"/>
                <w:sz w:val="18"/>
                <w:highlight w:val="yellow"/>
              </w:rPr>
              <w:t>при</w:t>
            </w:r>
            <w:r>
              <w:rPr>
                <w:b/>
                <w:color w:val="000000"/>
                <w:spacing w:val="-2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бронировании до</w:t>
            </w:r>
            <w:r>
              <w:rPr>
                <w:b/>
                <w:color w:val="000000"/>
                <w:spacing w:val="-2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01.05.2025</w:t>
            </w:r>
            <w:r>
              <w:rPr>
                <w:b/>
                <w:color w:val="000000"/>
                <w:spacing w:val="-1"/>
                <w:sz w:val="18"/>
                <w:highlight w:val="yellow"/>
              </w:rPr>
              <w:t> </w:t>
            </w:r>
            <w:r>
              <w:rPr>
                <w:b/>
                <w:color w:val="000000"/>
                <w:spacing w:val="-4"/>
                <w:sz w:val="18"/>
                <w:highlight w:val="yellow"/>
              </w:rPr>
              <w:t>года</w:t>
            </w:r>
          </w:p>
          <w:p>
            <w:pPr>
              <w:pStyle w:val="TableParagraph"/>
              <w:spacing w:before="10"/>
              <w:rPr>
                <w:sz w:val="17"/>
              </w:rPr>
            </w:pPr>
          </w:p>
          <w:p>
            <w:pPr>
              <w:pStyle w:val="TableParagraph"/>
              <w:ind w:left="113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4157881" cy="1060703"/>
                  <wp:effectExtent l="0" t="0" r="0" b="0"/>
                  <wp:docPr id="630" name="Image 63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30" name="Image 630"/>
                          <pic:cNvPicPr/>
                        </pic:nvPicPr>
                        <pic:blipFill>
                          <a:blip r:embed="rId6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57881" cy="10607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9"/>
              <w:rPr>
                <w:sz w:val="18"/>
              </w:rPr>
            </w:pPr>
          </w:p>
          <w:p>
            <w:pPr>
              <w:pStyle w:val="TableParagraph"/>
              <w:ind w:left="107" w:right="181"/>
              <w:rPr>
                <w:b/>
                <w:sz w:val="18"/>
              </w:rPr>
            </w:pPr>
            <w:r>
              <w:rPr>
                <w:b/>
                <w:sz w:val="18"/>
              </w:rPr>
              <w:t>*Цены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рублях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за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сутки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проживания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человека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учетом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скидки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дисконтной карте члена профсоюза. Дети до 3-х лет включительно размещаются бесплатно без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предоставления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места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взиманием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коммунального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сбора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300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рублей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сутки.</w:t>
            </w: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"/>
              <w:rPr>
                <w:sz w:val="18"/>
              </w:rPr>
            </w:pPr>
          </w:p>
          <w:p>
            <w:pPr>
              <w:pStyle w:val="TableParagraph"/>
              <w:spacing w:before="1"/>
              <w:ind w:left="107" w:right="1211"/>
              <w:rPr>
                <w:b/>
                <w:sz w:val="18"/>
              </w:rPr>
            </w:pPr>
            <w:r>
              <w:rPr>
                <w:b/>
                <w:color w:val="000000"/>
                <w:sz w:val="18"/>
                <w:highlight w:val="yellow"/>
              </w:rPr>
              <w:t>Республика</w:t>
            </w:r>
            <w:r>
              <w:rPr>
                <w:b/>
                <w:color w:val="000000"/>
                <w:spacing w:val="-4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Крым,</w:t>
            </w:r>
            <w:r>
              <w:rPr>
                <w:b/>
                <w:color w:val="000000"/>
                <w:spacing w:val="-5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г.о.</w:t>
            </w:r>
            <w:r>
              <w:rPr>
                <w:b/>
                <w:color w:val="000000"/>
                <w:spacing w:val="-5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Судак,</w:t>
            </w:r>
            <w:r>
              <w:rPr>
                <w:b/>
                <w:color w:val="000000"/>
                <w:spacing w:val="-6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пос.</w:t>
            </w:r>
            <w:r>
              <w:rPr>
                <w:b/>
                <w:color w:val="000000"/>
                <w:spacing w:val="-5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Морское,</w:t>
            </w:r>
            <w:r>
              <w:rPr>
                <w:b/>
                <w:color w:val="000000"/>
                <w:spacing w:val="-5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ул.</w:t>
            </w:r>
            <w:r>
              <w:rPr>
                <w:b/>
                <w:color w:val="000000"/>
                <w:spacing w:val="-5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Киик</w:t>
            </w:r>
            <w:r>
              <w:rPr>
                <w:b/>
                <w:color w:val="000000"/>
                <w:spacing w:val="-4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Аблямита,</w:t>
            </w:r>
            <w:r>
              <w:rPr>
                <w:b/>
                <w:color w:val="000000"/>
                <w:spacing w:val="-5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19</w:t>
            </w:r>
            <w:r>
              <w:rPr>
                <w:b/>
                <w:color w:val="000000"/>
                <w:sz w:val="18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тел. +7 (922) 166-73-73</w:t>
            </w:r>
          </w:p>
          <w:p>
            <w:pPr>
              <w:pStyle w:val="TableParagraph"/>
              <w:spacing w:line="219" w:lineRule="exact"/>
              <w:ind w:left="107"/>
              <w:jc w:val="both"/>
              <w:rPr>
                <w:b/>
                <w:sz w:val="18"/>
              </w:rPr>
            </w:pPr>
            <w:r>
              <w:rPr>
                <w:b/>
                <w:color w:val="000000"/>
                <w:sz w:val="18"/>
                <w:highlight w:val="yellow"/>
              </w:rPr>
              <w:t>e-mail:</w:t>
            </w:r>
            <w:r>
              <w:rPr>
                <w:b/>
                <w:color w:val="000000"/>
                <w:spacing w:val="-4"/>
                <w:sz w:val="18"/>
                <w:highlight w:val="yellow"/>
              </w:rPr>
              <w:t> </w:t>
            </w:r>
            <w:hyperlink r:id="rId481">
              <w:r>
                <w:rPr>
                  <w:b/>
                  <w:color w:val="0000FF"/>
                  <w:sz w:val="18"/>
                  <w:highlight w:val="yellow"/>
                  <w:u w:val="single" w:color="0000FF"/>
                </w:rPr>
                <w:t>briz-</w:t>
              </w:r>
              <w:r>
                <w:rPr>
                  <w:b/>
                  <w:color w:val="0000FF"/>
                  <w:spacing w:val="-2"/>
                  <w:sz w:val="18"/>
                  <w:highlight w:val="yellow"/>
                  <w:u w:val="single" w:color="0000FF"/>
                </w:rPr>
                <w:t>tour@bk.ru</w:t>
              </w:r>
            </w:hyperlink>
          </w:p>
        </w:tc>
        <w:tc>
          <w:tcPr>
            <w:tcW w:w="71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96"/>
              <w:rPr>
                <w:sz w:val="20"/>
              </w:rPr>
            </w:pPr>
          </w:p>
          <w:p>
            <w:pPr>
              <w:pStyle w:val="TableParagraph"/>
              <w:ind w:left="7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до</w:t>
            </w:r>
          </w:p>
          <w:p>
            <w:pPr>
              <w:pStyle w:val="TableParagraph"/>
              <w:spacing w:before="1"/>
              <w:ind w:left="7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20%*</w:t>
            </w:r>
          </w:p>
        </w:tc>
      </w:tr>
    </w:tbl>
    <w:p>
      <w:pPr>
        <w:pStyle w:val="TableParagraph"/>
        <w:spacing w:after="0"/>
        <w:jc w:val="center"/>
        <w:rPr>
          <w:b/>
          <w:sz w:val="20"/>
        </w:rPr>
        <w:sectPr>
          <w:pgSz w:w="11910" w:h="16840"/>
          <w:pgMar w:header="0" w:footer="529" w:top="380" w:bottom="740" w:left="141" w:right="141"/>
        </w:sectPr>
      </w:pPr>
    </w:p>
    <w:p>
      <w:pPr>
        <w:spacing w:line="240" w:lineRule="auto" w:before="4"/>
        <w:rPr>
          <w:sz w:val="2"/>
        </w:rPr>
      </w:pP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3258"/>
        <w:gridCol w:w="6803"/>
        <w:gridCol w:w="714"/>
      </w:tblGrid>
      <w:tr>
        <w:trPr>
          <w:trHeight w:val="3516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09"/>
              <w:rPr>
                <w:sz w:val="18"/>
              </w:rPr>
            </w:pPr>
          </w:p>
          <w:p>
            <w:pPr>
              <w:pStyle w:val="TableParagraph"/>
              <w:spacing w:before="1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499.</w:t>
            </w:r>
          </w:p>
        </w:tc>
        <w:tc>
          <w:tcPr>
            <w:tcW w:w="3258" w:type="dxa"/>
          </w:tcPr>
          <w:p>
            <w:pPr>
              <w:pStyle w:val="TableParagraph"/>
              <w:ind w:left="316" w:right="304" w:firstLine="149"/>
              <w:rPr>
                <w:sz w:val="18"/>
              </w:rPr>
            </w:pPr>
            <w:r>
              <w:rPr>
                <w:sz w:val="18"/>
              </w:rPr>
              <w:t>Медный Всадник, мини-отель пгт.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Массандра,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Республика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Крым</w:t>
            </w:r>
          </w:p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959273" cy="1302162"/>
                  <wp:effectExtent l="0" t="0" r="0" b="0"/>
                  <wp:docPr id="631" name="Image 631" descr="C:\Users\Кристина\Downloads\5.jpg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31" name="Image 631" descr="C:\Users\Кристина\Downloads\5.jpg"/>
                          <pic:cNvPicPr/>
                        </pic:nvPicPr>
                        <pic:blipFill>
                          <a:blip r:embed="rId6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9273" cy="13021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48"/>
              <w:rPr>
                <w:sz w:val="20"/>
              </w:rPr>
            </w:pPr>
          </w:p>
        </w:tc>
        <w:tc>
          <w:tcPr>
            <w:tcW w:w="6803" w:type="dxa"/>
          </w:tcPr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Мини-Отель "Медный Всадник" находится на территории самого большого на Южном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берегу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Крыма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"Массандровского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парка",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возле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пансионата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"Донбасс"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 гостиницы "Ялта-интурист". В мини-отеле имеется: крытый бассейн, детская площадка, зимний и летний сады на крыше отеля, колыба и шашлычная, Wi-Fi, настольный теннис, парковка для личных автомобилей. За умеренную</w:t>
            </w:r>
          </w:p>
          <w:p>
            <w:pPr>
              <w:pStyle w:val="TableParagraph"/>
              <w:ind w:left="107" w:right="220"/>
              <w:rPr>
                <w:sz w:val="18"/>
              </w:rPr>
            </w:pPr>
            <w:r>
              <w:rPr>
                <w:sz w:val="18"/>
              </w:rPr>
              <w:t>дополнительную плату имеется сауна, бильярд, стирка личных вещей, кафе с зимним залом и летней площадкой, услуги легкового автомобиля, организация любых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экскурсий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Крыму.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Отдыхающие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отеля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пользуются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бесплатно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одним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из лучших пляжей в Крыму. Пешком до пляжа 15 минут или же микроавтобус</w:t>
            </w:r>
          </w:p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"Медного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Всадника"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доставит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пляж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обратно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бесплатно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течение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2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минут. Вместимость мини-отеля на 28-53 человека.</w:t>
            </w:r>
          </w:p>
          <w:p>
            <w:pPr>
              <w:pStyle w:val="TableParagraph"/>
              <w:ind w:left="107" w:right="111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суммируется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действующими скидками и акциями.</w:t>
            </w:r>
          </w:p>
          <w:p>
            <w:pPr>
              <w:pStyle w:val="TableParagraph"/>
              <w:ind w:left="107" w:right="3392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Ялта,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пгт.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Массандра,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Туристская,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5А тел. +7 (978) 092-14-70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71"/>
              <w:rPr>
                <w:sz w:val="20"/>
              </w:rPr>
            </w:pPr>
          </w:p>
          <w:p>
            <w:pPr>
              <w:pStyle w:val="TableParagraph"/>
              <w:ind w:left="7" w:right="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5%*</w:t>
            </w:r>
          </w:p>
        </w:tc>
      </w:tr>
      <w:tr>
        <w:trPr>
          <w:trHeight w:val="6151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09"/>
              <w:rPr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500.</w:t>
            </w:r>
          </w:p>
        </w:tc>
        <w:tc>
          <w:tcPr>
            <w:tcW w:w="3258" w:type="dxa"/>
          </w:tcPr>
          <w:p>
            <w:pPr>
              <w:pStyle w:val="TableParagraph"/>
              <w:spacing w:line="219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Вилла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Виола,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гостевой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5"/>
                <w:sz w:val="18"/>
              </w:rPr>
              <w:t>дом</w:t>
            </w:r>
          </w:p>
          <w:p>
            <w:pPr>
              <w:pStyle w:val="TableParagraph"/>
              <w:spacing w:before="1"/>
              <w:ind w:left="1"/>
              <w:jc w:val="center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Севастополь,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Республика</w:t>
            </w:r>
            <w:r>
              <w:rPr>
                <w:spacing w:val="-4"/>
                <w:sz w:val="18"/>
              </w:rPr>
              <w:t> Крым</w:t>
            </w:r>
          </w:p>
          <w:p>
            <w:pPr>
              <w:pStyle w:val="TableParagraph"/>
              <w:spacing w:before="2"/>
              <w:rPr>
                <w:sz w:val="4"/>
              </w:rPr>
            </w:pPr>
          </w:p>
          <w:p>
            <w:pPr>
              <w:pStyle w:val="TableParagraph"/>
              <w:ind w:left="276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747646" cy="1781175"/>
                  <wp:effectExtent l="0" t="0" r="0" b="0"/>
                  <wp:docPr id="632" name="Image 63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32" name="Image 632"/>
                          <pic:cNvPicPr/>
                        </pic:nvPicPr>
                        <pic:blipFill>
                          <a:blip r:embed="rId6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7646" cy="1781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71"/>
              <w:rPr>
                <w:sz w:val="20"/>
              </w:rPr>
            </w:pPr>
          </w:p>
        </w:tc>
        <w:tc>
          <w:tcPr>
            <w:tcW w:w="6803" w:type="dxa"/>
          </w:tcPr>
          <w:p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Первый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Севастополе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гостевой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дом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из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экологичных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материалов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2"/>
                <w:sz w:val="18"/>
              </w:rPr>
              <w:t>"брутальной"</w:t>
            </w:r>
          </w:p>
          <w:p>
            <w:pPr>
              <w:pStyle w:val="TableParagraph"/>
              <w:spacing w:before="1"/>
              <w:ind w:left="107" w:right="220"/>
              <w:rPr>
                <w:sz w:val="18"/>
              </w:rPr>
            </w:pPr>
            <w:r>
              <w:rPr>
                <w:sz w:val="18"/>
              </w:rPr>
              <w:t>дизайнерской задумкой в стиле "Светлый Лофт": светлые просторные комнаты, из массива дерева и элементы экодекора не оставят вас равнодушными. В гостевом доме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"Вилла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Виола"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вы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будете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чувствовать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себя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не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только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комфортно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безопасно, но пребывать даже в некоторой эйфории от атмосферы тепла и уюта. Для вас предлагаются большие полноценные двухкомнатные номера с большой кухней- гостиной и апартаменты. Каждый номер имеет свою огромную веранду. Гостевой дом оснащен новой мебелью и техникой для комфортного отдыха семьи или</w:t>
            </w:r>
          </w:p>
          <w:p>
            <w:pPr>
              <w:pStyle w:val="TableParagraph"/>
              <w:spacing w:before="1"/>
              <w:ind w:left="107" w:right="111"/>
              <w:rPr>
                <w:sz w:val="18"/>
              </w:rPr>
            </w:pPr>
            <w:r>
              <w:rPr>
                <w:sz w:val="18"/>
              </w:rPr>
              <w:t>компании до 5-ти человек. Есть все необходимое (сплит-система, холодильник, микроволновка,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ТВ,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Wi-Fi,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стиральная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машина,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утюг,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гладильная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доска,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фен,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посуда, постельное белье, полотенца и прочее). Дом расположен в рекреационной зоне, рядом с современным парком (25 Га) с беговыми и велодорожками, детскими площадками, спортивными комплексами и тренажерами для разных возрастов, рядом с сосновой рощей и в 1500 метрах от пляжей "Учкуевка" и "Любимовка". В соседнем доме столовая. Остановка транспорта – 100 метров. Собственная огороженная территория для времяпрепровождения, детская площадка,</w:t>
            </w:r>
          </w:p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мангальная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зона,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летний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бассейн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подогревом.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Если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вы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путешествуете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машине, припарковаться можно будет на бесплатной парковке. Дополнительные услуги: прачечная, глажка.</w:t>
            </w:r>
          </w:p>
          <w:p>
            <w:pPr>
              <w:pStyle w:val="TableParagraph"/>
              <w:ind w:left="107" w:right="111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10%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проживание,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посещение банного комплекса, беседки и бассейна. Скидка не суммируется с другими </w:t>
            </w:r>
            <w:r>
              <w:rPr>
                <w:b/>
                <w:spacing w:val="-2"/>
                <w:sz w:val="18"/>
              </w:rPr>
              <w:t>скидками.</w:t>
            </w:r>
          </w:p>
          <w:p>
            <w:pPr>
              <w:pStyle w:val="TableParagraph"/>
              <w:spacing w:before="219"/>
              <w:ind w:left="107" w:right="367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Севастополь,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Челюскинцев,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136 тел. +7 (917) 726-77-53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4"/>
              <w:rPr>
                <w:sz w:val="20"/>
              </w:rPr>
            </w:pPr>
          </w:p>
          <w:p>
            <w:pPr>
              <w:pStyle w:val="TableParagraph"/>
              <w:ind w:left="7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10%*</w:t>
            </w:r>
          </w:p>
        </w:tc>
      </w:tr>
      <w:tr>
        <w:trPr>
          <w:trHeight w:val="5714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10"/>
              <w:rPr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501.</w:t>
            </w:r>
          </w:p>
        </w:tc>
        <w:tc>
          <w:tcPr>
            <w:tcW w:w="3258" w:type="dxa"/>
          </w:tcPr>
          <w:p>
            <w:pPr>
              <w:pStyle w:val="TableParagraph"/>
              <w:spacing w:line="219" w:lineRule="exact" w:before="1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Дружба,</w:t>
            </w:r>
            <w:r>
              <w:rPr>
                <w:spacing w:val="-2"/>
                <w:sz w:val="18"/>
              </w:rPr>
              <w:t> санаторий</w:t>
            </w:r>
          </w:p>
          <w:p>
            <w:pPr>
              <w:pStyle w:val="TableParagraph"/>
              <w:spacing w:line="219" w:lineRule="exact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Евпатория,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Республика</w:t>
            </w:r>
            <w:r>
              <w:rPr>
                <w:spacing w:val="-4"/>
                <w:sz w:val="18"/>
              </w:rPr>
              <w:t> Крым</w:t>
            </w:r>
          </w:p>
          <w:p>
            <w:pPr>
              <w:pStyle w:val="TableParagraph"/>
              <w:spacing w:before="194"/>
              <w:rPr>
                <w:sz w:val="20"/>
              </w:rPr>
            </w:pPr>
          </w:p>
          <w:p>
            <w:pPr>
              <w:pStyle w:val="TableParagraph"/>
              <w:ind w:left="126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904413" cy="726948"/>
                  <wp:effectExtent l="0" t="0" r="0" b="0"/>
                  <wp:docPr id="633" name="Image 63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33" name="Image 633"/>
                          <pic:cNvPicPr/>
                        </pic:nvPicPr>
                        <pic:blipFill>
                          <a:blip r:embed="rId6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4413" cy="7269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9"/>
              <w:rPr>
                <w:sz w:val="20"/>
              </w:rPr>
            </w:pPr>
          </w:p>
        </w:tc>
        <w:tc>
          <w:tcPr>
            <w:tcW w:w="6803" w:type="dxa"/>
          </w:tcPr>
          <w:p>
            <w:pPr>
              <w:pStyle w:val="TableParagraph"/>
              <w:spacing w:before="1"/>
              <w:ind w:left="107" w:right="111"/>
              <w:rPr>
                <w:sz w:val="18"/>
              </w:rPr>
            </w:pPr>
            <w:r>
              <w:rPr>
                <w:sz w:val="18"/>
              </w:rPr>
              <w:t>Санаторий "Дружба" расположен в городе-курорте Евпатория на первой береговой линии. Для эффективного лечения и полноценного отдыха в санатории есть четыре спальных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корпуса,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четыре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коттеджа,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столовая,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лечебный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комплекс,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киноконцертный зал на 350 мест, крытый плавательный бассейн, спортивные и детские площадки, собственный пляж. К услугам отдыхающих: теневые навесы;</w:t>
            </w:r>
          </w:p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медицинский пункт; раздевалки; фонтанчики с питьевой водой; душевые кабинки; лежаки; спасательный пункт. Парковая территория санатория – это 13 гектаров земли, длинные тенистые аллеи с удобными скамейками, множество хвойных и лиственных деревьев, красиво постриженных вечнозелёных кустарников и роскошных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клумб.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Профили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лечения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санатория: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заболевания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органов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дыхания,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ЛОР- органов (общесоматические, верхних дыхательных путей и бронхиальная астма в</w:t>
            </w:r>
          </w:p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период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ремиссии);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заболевания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опорно-двигательного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аппарата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(костно-мышечные болезни, остеохондроз, артрит, артроз, бурсит); заболевания нервной системы;</w:t>
            </w:r>
          </w:p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гинекологические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заболевания.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Питание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санатории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организовано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по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системе "шведский стол".</w:t>
            </w:r>
          </w:p>
          <w:p>
            <w:pPr>
              <w:pStyle w:val="TableParagraph"/>
              <w:ind w:left="107" w:right="111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10%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от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стоимости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путевки.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Скидка не суммируется с действующими скидками и акциями. Скидка предоставляется</w:t>
            </w:r>
          </w:p>
          <w:p>
            <w:pPr>
              <w:pStyle w:val="TableParagraph"/>
              <w:ind w:left="107" w:right="421"/>
              <w:jc w:val="both"/>
              <w:rPr>
                <w:b/>
                <w:sz w:val="18"/>
              </w:rPr>
            </w:pPr>
            <w:r>
              <w:rPr>
                <w:b/>
                <w:color w:val="000000"/>
                <w:sz w:val="18"/>
                <w:highlight w:val="yellow"/>
              </w:rPr>
              <w:t>при</w:t>
            </w:r>
            <w:r>
              <w:rPr>
                <w:b/>
                <w:color w:val="000000"/>
                <w:spacing w:val="-4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предварительном</w:t>
            </w:r>
            <w:r>
              <w:rPr>
                <w:b/>
                <w:color w:val="000000"/>
                <w:spacing w:val="-4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бронировании</w:t>
            </w:r>
            <w:r>
              <w:rPr>
                <w:b/>
                <w:color w:val="000000"/>
                <w:spacing w:val="-4"/>
                <w:sz w:val="18"/>
              </w:rPr>
              <w:t> </w:t>
            </w:r>
            <w:r>
              <w:rPr>
                <w:b/>
                <w:color w:val="000000"/>
                <w:sz w:val="18"/>
              </w:rPr>
              <w:t>по</w:t>
            </w:r>
            <w:r>
              <w:rPr>
                <w:b/>
                <w:color w:val="000000"/>
                <w:spacing w:val="-5"/>
                <w:sz w:val="18"/>
              </w:rPr>
              <w:t> </w:t>
            </w:r>
            <w:r>
              <w:rPr>
                <w:b/>
                <w:color w:val="000000"/>
                <w:sz w:val="18"/>
              </w:rPr>
              <w:t>телефону</w:t>
            </w:r>
            <w:r>
              <w:rPr>
                <w:b/>
                <w:color w:val="000000"/>
                <w:spacing w:val="-4"/>
                <w:sz w:val="18"/>
              </w:rPr>
              <w:t> </w:t>
            </w:r>
            <w:r>
              <w:rPr>
                <w:b/>
                <w:color w:val="000000"/>
                <w:sz w:val="18"/>
              </w:rPr>
              <w:t>+7</w:t>
            </w:r>
            <w:r>
              <w:rPr>
                <w:b/>
                <w:color w:val="000000"/>
                <w:spacing w:val="-4"/>
                <w:sz w:val="18"/>
              </w:rPr>
              <w:t> </w:t>
            </w:r>
            <w:r>
              <w:rPr>
                <w:b/>
                <w:color w:val="000000"/>
                <w:sz w:val="18"/>
              </w:rPr>
              <w:t>(978)</w:t>
            </w:r>
            <w:r>
              <w:rPr>
                <w:b/>
                <w:color w:val="000000"/>
                <w:spacing w:val="-5"/>
                <w:sz w:val="18"/>
              </w:rPr>
              <w:t> </w:t>
            </w:r>
            <w:r>
              <w:rPr>
                <w:b/>
                <w:color w:val="000000"/>
                <w:sz w:val="18"/>
              </w:rPr>
              <w:t>009-76-75,</w:t>
            </w:r>
            <w:r>
              <w:rPr>
                <w:b/>
                <w:color w:val="000000"/>
                <w:spacing w:val="-5"/>
                <w:sz w:val="18"/>
              </w:rPr>
              <w:t> </w:t>
            </w:r>
            <w:r>
              <w:rPr>
                <w:b/>
                <w:color w:val="000000"/>
                <w:sz w:val="18"/>
              </w:rPr>
              <w:t>по</w:t>
            </w:r>
            <w:r>
              <w:rPr>
                <w:b/>
                <w:color w:val="000000"/>
                <w:spacing w:val="-5"/>
                <w:sz w:val="18"/>
              </w:rPr>
              <w:t> </w:t>
            </w:r>
            <w:r>
              <w:rPr>
                <w:b/>
                <w:color w:val="000000"/>
                <w:sz w:val="18"/>
              </w:rPr>
              <w:t>e-mail: </w:t>
            </w:r>
            <w:hyperlink r:id="rId617">
              <w:r>
                <w:rPr>
                  <w:b/>
                  <w:color w:val="000000"/>
                  <w:sz w:val="18"/>
                </w:rPr>
                <w:t>sales@san-druzhba.ru,</w:t>
              </w:r>
            </w:hyperlink>
            <w:r>
              <w:rPr>
                <w:b/>
                <w:color w:val="000000"/>
                <w:spacing w:val="-1"/>
                <w:sz w:val="18"/>
              </w:rPr>
              <w:t> </w:t>
            </w:r>
            <w:r>
              <w:rPr>
                <w:b/>
                <w:color w:val="000000"/>
                <w:sz w:val="18"/>
              </w:rPr>
              <w:t>либо</w:t>
            </w:r>
            <w:r>
              <w:rPr>
                <w:b/>
                <w:color w:val="000000"/>
                <w:spacing w:val="-3"/>
                <w:sz w:val="18"/>
              </w:rPr>
              <w:t> </w:t>
            </w:r>
            <w:r>
              <w:rPr>
                <w:b/>
                <w:color w:val="000000"/>
                <w:sz w:val="18"/>
              </w:rPr>
              <w:t>на стойке</w:t>
            </w:r>
            <w:r>
              <w:rPr>
                <w:b/>
                <w:color w:val="000000"/>
                <w:spacing w:val="-3"/>
                <w:sz w:val="18"/>
              </w:rPr>
              <w:t> </w:t>
            </w:r>
            <w:r>
              <w:rPr>
                <w:b/>
                <w:color w:val="000000"/>
                <w:sz w:val="18"/>
              </w:rPr>
              <w:t>приема</w:t>
            </w:r>
            <w:r>
              <w:rPr>
                <w:b/>
                <w:color w:val="000000"/>
                <w:spacing w:val="-2"/>
                <w:sz w:val="18"/>
              </w:rPr>
              <w:t> </w:t>
            </w:r>
            <w:r>
              <w:rPr>
                <w:b/>
                <w:color w:val="000000"/>
                <w:sz w:val="18"/>
              </w:rPr>
              <w:t>и</w:t>
            </w:r>
            <w:r>
              <w:rPr>
                <w:b/>
                <w:color w:val="000000"/>
                <w:spacing w:val="-2"/>
                <w:sz w:val="18"/>
              </w:rPr>
              <w:t> </w:t>
            </w:r>
            <w:r>
              <w:rPr>
                <w:b/>
                <w:color w:val="000000"/>
                <w:sz w:val="18"/>
              </w:rPr>
              <w:t>размещения</w:t>
            </w:r>
            <w:r>
              <w:rPr>
                <w:b/>
                <w:color w:val="000000"/>
                <w:spacing w:val="-6"/>
                <w:sz w:val="18"/>
              </w:rPr>
              <w:t> </w:t>
            </w:r>
            <w:r>
              <w:rPr>
                <w:b/>
                <w:color w:val="000000"/>
                <w:sz w:val="18"/>
              </w:rPr>
              <w:t>при</w:t>
            </w:r>
            <w:r>
              <w:rPr>
                <w:b/>
                <w:color w:val="000000"/>
                <w:spacing w:val="-2"/>
                <w:sz w:val="18"/>
              </w:rPr>
              <w:t> </w:t>
            </w:r>
            <w:r>
              <w:rPr>
                <w:b/>
                <w:color w:val="000000"/>
                <w:sz w:val="18"/>
              </w:rPr>
              <w:t>обязательном предъявлении "Дисконтной карты члена профсоюза".</w:t>
            </w:r>
          </w:p>
          <w:p>
            <w:pPr>
              <w:pStyle w:val="TableParagraph"/>
              <w:spacing w:before="219"/>
              <w:ind w:left="107" w:right="3953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Евпатория,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Маяковского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7 тел. +7 (978) 009-76-75</w:t>
            </w:r>
          </w:p>
          <w:p>
            <w:pPr>
              <w:pStyle w:val="TableParagraph"/>
              <w:spacing w:before="2"/>
              <w:ind w:left="107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(36569)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3-62-</w:t>
            </w:r>
            <w:r>
              <w:rPr>
                <w:b/>
                <w:spacing w:val="-5"/>
                <w:sz w:val="18"/>
              </w:rPr>
              <w:t>57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49"/>
              <w:rPr>
                <w:sz w:val="20"/>
              </w:rPr>
            </w:pPr>
          </w:p>
          <w:p>
            <w:pPr>
              <w:pStyle w:val="TableParagraph"/>
              <w:ind w:left="7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10%*</w:t>
            </w:r>
          </w:p>
        </w:tc>
      </w:tr>
    </w:tbl>
    <w:p>
      <w:pPr>
        <w:pStyle w:val="TableParagraph"/>
        <w:spacing w:after="0"/>
        <w:jc w:val="center"/>
        <w:rPr>
          <w:b/>
          <w:sz w:val="20"/>
        </w:rPr>
        <w:sectPr>
          <w:pgSz w:w="11910" w:h="16840"/>
          <w:pgMar w:header="0" w:footer="529" w:top="380" w:bottom="740" w:left="141" w:right="141"/>
        </w:sectPr>
      </w:pPr>
    </w:p>
    <w:p>
      <w:pPr>
        <w:spacing w:line="240" w:lineRule="auto" w:before="4"/>
        <w:rPr>
          <w:sz w:val="2"/>
        </w:rPr>
      </w:pP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3258"/>
        <w:gridCol w:w="6803"/>
        <w:gridCol w:w="714"/>
      </w:tblGrid>
      <w:tr>
        <w:trPr>
          <w:trHeight w:val="2416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219"/>
              <w:rPr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502.</w:t>
            </w:r>
          </w:p>
        </w:tc>
        <w:tc>
          <w:tcPr>
            <w:tcW w:w="3258" w:type="dxa"/>
          </w:tcPr>
          <w:p>
            <w:pPr>
              <w:pStyle w:val="TableParagraph"/>
              <w:spacing w:line="219" w:lineRule="exact"/>
              <w:ind w:left="128" w:right="123"/>
              <w:jc w:val="center"/>
              <w:rPr>
                <w:sz w:val="18"/>
              </w:rPr>
            </w:pPr>
            <w:r>
              <w:rPr>
                <w:sz w:val="18"/>
              </w:rPr>
              <w:t>Уркуста-парк,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база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отдыха</w:t>
            </w:r>
          </w:p>
          <w:p>
            <w:pPr>
              <w:pStyle w:val="TableParagraph"/>
              <w:spacing w:before="1"/>
              <w:ind w:left="1"/>
              <w:jc w:val="center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Севастополь,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Республика</w:t>
            </w:r>
            <w:r>
              <w:rPr>
                <w:spacing w:val="-4"/>
                <w:sz w:val="18"/>
              </w:rPr>
              <w:t> Крым</w:t>
            </w:r>
          </w:p>
          <w:p>
            <w:pPr>
              <w:pStyle w:val="TableParagraph"/>
              <w:ind w:left="681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189269" cy="1188720"/>
                  <wp:effectExtent l="0" t="0" r="0" b="0"/>
                  <wp:docPr id="634" name="Image 63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34" name="Image 634"/>
                          <pic:cNvPicPr/>
                        </pic:nvPicPr>
                        <pic:blipFill>
                          <a:blip r:embed="rId6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9269" cy="1188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6803" w:type="dxa"/>
          </w:tcPr>
          <w:p>
            <w:pPr>
              <w:pStyle w:val="TableParagraph"/>
              <w:ind w:left="107" w:right="105"/>
              <w:rPr>
                <w:sz w:val="18"/>
              </w:rPr>
            </w:pPr>
            <w:r>
              <w:rPr>
                <w:sz w:val="18"/>
              </w:rPr>
              <w:t>"Уркуста-парк" – место абсолютного восстановления в сердце Байдарской долины</w:t>
            </w:r>
            <w:r>
              <w:rPr>
                <w:spacing w:val="40"/>
                <w:sz w:val="18"/>
              </w:rPr>
              <w:t> </w:t>
            </w:r>
            <w:r>
              <w:rPr>
                <w:sz w:val="18"/>
              </w:rPr>
              <w:t>на полуострове Крым, где так лего забыть о суете и заботах города. Жизнь полная атмосферных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вечеров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возле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костра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сельской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романтики. Конные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прогулки,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туры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на электробайках,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аренда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SUP-бордов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и экопрогулки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окрестностям. Можно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посетить питомник растений, вермиферму и фруктовый сад. На базе отдыха проводятся</w:t>
            </w:r>
          </w:p>
          <w:p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фестивали,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вечера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у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костра,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субботники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дог-</w:t>
            </w:r>
            <w:r>
              <w:rPr>
                <w:spacing w:val="-2"/>
                <w:sz w:val="18"/>
              </w:rPr>
              <w:t>пикники.</w:t>
            </w:r>
          </w:p>
          <w:p>
            <w:pPr>
              <w:pStyle w:val="TableParagraph"/>
              <w:spacing w:before="1"/>
              <w:ind w:left="107" w:right="111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5%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проживание.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Скидка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не суммируется с действующими скидками и акциями.</w:t>
            </w:r>
          </w:p>
          <w:p>
            <w:pPr>
              <w:pStyle w:val="TableParagraph"/>
              <w:ind w:left="107" w:right="4324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Севастополь,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с.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Передовое тел. +7 (978) 193-95-64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09"/>
              <w:rPr>
                <w:sz w:val="20"/>
              </w:rPr>
            </w:pPr>
          </w:p>
          <w:p>
            <w:pPr>
              <w:pStyle w:val="TableParagraph"/>
              <w:ind w:left="7" w:right="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5%*</w:t>
            </w:r>
          </w:p>
        </w:tc>
      </w:tr>
      <w:tr>
        <w:trPr>
          <w:trHeight w:val="3955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10"/>
              <w:rPr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503.</w:t>
            </w:r>
          </w:p>
        </w:tc>
        <w:tc>
          <w:tcPr>
            <w:tcW w:w="3258" w:type="dxa"/>
          </w:tcPr>
          <w:p>
            <w:pPr>
              <w:pStyle w:val="TableParagraph"/>
              <w:ind w:left="604" w:right="524" w:hanging="39"/>
              <w:rPr>
                <w:sz w:val="18"/>
              </w:rPr>
            </w:pPr>
            <w:r>
              <w:rPr>
                <w:sz w:val="18"/>
              </w:rPr>
              <w:t>Крымская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весна,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пансионат г.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Судак,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Республика </w:t>
            </w:r>
            <w:r>
              <w:rPr>
                <w:spacing w:val="-4"/>
                <w:sz w:val="18"/>
              </w:rPr>
              <w:t>Крым</w:t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9"/>
              <w:rPr>
                <w:sz w:val="20"/>
              </w:rPr>
            </w:pPr>
          </w:p>
          <w:p>
            <w:pPr>
              <w:pStyle w:val="TableParagraph"/>
              <w:ind w:left="480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472184" cy="553212"/>
                  <wp:effectExtent l="0" t="0" r="0" b="0"/>
                  <wp:docPr id="635" name="Image 63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35" name="Image 635"/>
                          <pic:cNvPicPr/>
                        </pic:nvPicPr>
                        <pic:blipFill>
                          <a:blip r:embed="rId6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2184" cy="553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73"/>
              <w:rPr>
                <w:sz w:val="20"/>
              </w:rPr>
            </w:pPr>
          </w:p>
        </w:tc>
        <w:tc>
          <w:tcPr>
            <w:tcW w:w="6803" w:type="dxa"/>
          </w:tcPr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Пансионат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"Крымская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весна"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находится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юго-востоке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Крымского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полуострова,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 живописной Судакской долине в краю солнца и здоровья. Все условия для спокойного и активного отдыха. Пансионат органично вписан в окружающий</w:t>
            </w:r>
          </w:p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ландшафт: из окон открывается неповторимый, живописный вид моря, гор и старинной Генуэзской крепости. Территория пансионата представляет собой ухоженный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тенистый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парк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местными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экзотическими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растениями,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розарием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</w:t>
            </w:r>
          </w:p>
          <w:p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скульптурными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украшениями.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территории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пансионата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находится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теннисный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корт, баскетбольная и волейбольная площадка, поле для мини-футбола, танцевальная площадка, детская площадка и игровая комната. В пансионате проводятся</w:t>
            </w:r>
          </w:p>
          <w:p>
            <w:pPr>
              <w:pStyle w:val="TableParagraph"/>
              <w:ind w:left="107" w:right="150"/>
              <w:jc w:val="both"/>
              <w:rPr>
                <w:sz w:val="18"/>
              </w:rPr>
            </w:pPr>
            <w:r>
              <w:rPr>
                <w:sz w:val="18"/>
              </w:rPr>
              <w:t>развлекательные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мероприятия: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дискотеки,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спортивные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мероприятия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пешеходные экскурсии.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Территория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пансионата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круглосуточно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находится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под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охраной. Питание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в пансионате организовано по системе "шведский стол".</w:t>
            </w:r>
          </w:p>
          <w:p>
            <w:pPr>
              <w:pStyle w:val="TableParagraph"/>
              <w:ind w:left="107" w:right="183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10%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от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стоимости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путевки.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Скидка не суммируется с действующими скидками и акциями. Скидка предоставляется</w:t>
            </w:r>
          </w:p>
          <w:p>
            <w:pPr>
              <w:pStyle w:val="TableParagraph"/>
              <w:ind w:left="107" w:right="137"/>
              <w:rPr>
                <w:b/>
                <w:sz w:val="18"/>
              </w:rPr>
            </w:pPr>
            <w:r>
              <w:rPr>
                <w:b/>
                <w:color w:val="000000"/>
                <w:sz w:val="18"/>
                <w:highlight w:val="yellow"/>
              </w:rPr>
              <w:t>при предварительном бронировании</w:t>
            </w:r>
            <w:r>
              <w:rPr>
                <w:b/>
                <w:color w:val="000000"/>
                <w:sz w:val="18"/>
              </w:rPr>
              <w:t> по телефону +7 (36566) 3-21-70, по e-mail: </w:t>
            </w:r>
            <w:hyperlink r:id="rId620">
              <w:r>
                <w:rPr>
                  <w:b/>
                  <w:color w:val="000000"/>
                  <w:sz w:val="18"/>
                </w:rPr>
                <w:t>booking@crimea-vesna.ru,</w:t>
              </w:r>
            </w:hyperlink>
            <w:r>
              <w:rPr>
                <w:b/>
                <w:color w:val="000000"/>
                <w:spacing w:val="-5"/>
                <w:sz w:val="18"/>
              </w:rPr>
              <w:t> </w:t>
            </w:r>
            <w:r>
              <w:rPr>
                <w:b/>
                <w:color w:val="000000"/>
                <w:sz w:val="18"/>
              </w:rPr>
              <w:t>либо</w:t>
            </w:r>
            <w:r>
              <w:rPr>
                <w:b/>
                <w:color w:val="000000"/>
                <w:spacing w:val="-5"/>
                <w:sz w:val="18"/>
              </w:rPr>
              <w:t> </w:t>
            </w:r>
            <w:r>
              <w:rPr>
                <w:b/>
                <w:color w:val="000000"/>
                <w:sz w:val="18"/>
              </w:rPr>
              <w:t>на</w:t>
            </w:r>
            <w:r>
              <w:rPr>
                <w:b/>
                <w:color w:val="000000"/>
                <w:spacing w:val="-6"/>
                <w:sz w:val="18"/>
              </w:rPr>
              <w:t> </w:t>
            </w:r>
            <w:r>
              <w:rPr>
                <w:b/>
                <w:color w:val="000000"/>
                <w:sz w:val="18"/>
              </w:rPr>
              <w:t>стойке</w:t>
            </w:r>
            <w:r>
              <w:rPr>
                <w:b/>
                <w:color w:val="000000"/>
                <w:spacing w:val="-7"/>
                <w:sz w:val="18"/>
              </w:rPr>
              <w:t> </w:t>
            </w:r>
            <w:r>
              <w:rPr>
                <w:b/>
                <w:color w:val="000000"/>
                <w:sz w:val="18"/>
              </w:rPr>
              <w:t>приема</w:t>
            </w:r>
            <w:r>
              <w:rPr>
                <w:b/>
                <w:color w:val="000000"/>
                <w:spacing w:val="-6"/>
                <w:sz w:val="18"/>
              </w:rPr>
              <w:t> </w:t>
            </w:r>
            <w:r>
              <w:rPr>
                <w:b/>
                <w:color w:val="000000"/>
                <w:sz w:val="18"/>
              </w:rPr>
              <w:t>и</w:t>
            </w:r>
            <w:r>
              <w:rPr>
                <w:b/>
                <w:color w:val="000000"/>
                <w:spacing w:val="-6"/>
                <w:sz w:val="18"/>
              </w:rPr>
              <w:t> </w:t>
            </w:r>
            <w:r>
              <w:rPr>
                <w:b/>
                <w:color w:val="000000"/>
                <w:sz w:val="18"/>
              </w:rPr>
              <w:t>размещения</w:t>
            </w:r>
            <w:r>
              <w:rPr>
                <w:b/>
                <w:color w:val="000000"/>
                <w:spacing w:val="-7"/>
                <w:sz w:val="18"/>
              </w:rPr>
              <w:t> </w:t>
            </w:r>
            <w:r>
              <w:rPr>
                <w:b/>
                <w:color w:val="000000"/>
                <w:sz w:val="18"/>
              </w:rPr>
              <w:t>при</w:t>
            </w:r>
            <w:r>
              <w:rPr>
                <w:b/>
                <w:color w:val="000000"/>
                <w:spacing w:val="-6"/>
                <w:sz w:val="18"/>
              </w:rPr>
              <w:t> </w:t>
            </w:r>
            <w:r>
              <w:rPr>
                <w:b/>
                <w:color w:val="000000"/>
                <w:sz w:val="18"/>
              </w:rPr>
              <w:t>обязательном предъявлении "Дисконтной карты члена профсоюза".</w:t>
            </w:r>
          </w:p>
          <w:p>
            <w:pPr>
              <w:pStyle w:val="TableParagraph"/>
              <w:spacing w:line="199" w:lineRule="exact"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Судак,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улица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Приморская,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46,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(36566)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3-21-</w:t>
            </w:r>
            <w:r>
              <w:rPr>
                <w:b/>
                <w:spacing w:val="-5"/>
                <w:sz w:val="18"/>
              </w:rPr>
              <w:t>70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47"/>
              <w:rPr>
                <w:sz w:val="20"/>
              </w:rPr>
            </w:pPr>
          </w:p>
          <w:p>
            <w:pPr>
              <w:pStyle w:val="TableParagraph"/>
              <w:ind w:left="7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10%*</w:t>
            </w:r>
          </w:p>
        </w:tc>
      </w:tr>
      <w:tr>
        <w:trPr>
          <w:trHeight w:val="5932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"/>
              <w:rPr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504.</w:t>
            </w:r>
          </w:p>
        </w:tc>
        <w:tc>
          <w:tcPr>
            <w:tcW w:w="3258" w:type="dxa"/>
          </w:tcPr>
          <w:p>
            <w:pPr>
              <w:pStyle w:val="TableParagraph"/>
              <w:spacing w:line="219" w:lineRule="exact" w:before="1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Мечта,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санаторий</w:t>
            </w:r>
          </w:p>
          <w:p>
            <w:pPr>
              <w:pStyle w:val="TableParagraph"/>
              <w:spacing w:line="219" w:lineRule="exact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Евпатория,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Республика</w:t>
            </w:r>
            <w:r>
              <w:rPr>
                <w:spacing w:val="-4"/>
                <w:sz w:val="18"/>
              </w:rPr>
              <w:t> Крым</w:t>
            </w:r>
          </w:p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511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414096" cy="1746885"/>
                  <wp:effectExtent l="0" t="0" r="0" b="0"/>
                  <wp:docPr id="636" name="Image 63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36" name="Image 636"/>
                          <pic:cNvPicPr/>
                        </pic:nvPicPr>
                        <pic:blipFill>
                          <a:blip r:embed="rId6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4096" cy="1746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82"/>
              <w:rPr>
                <w:sz w:val="20"/>
              </w:rPr>
            </w:pPr>
          </w:p>
        </w:tc>
        <w:tc>
          <w:tcPr>
            <w:tcW w:w="6803" w:type="dxa"/>
          </w:tcPr>
          <w:p>
            <w:pPr>
              <w:pStyle w:val="TableParagraph"/>
              <w:spacing w:before="1"/>
              <w:ind w:left="107" w:right="111"/>
              <w:rPr>
                <w:sz w:val="18"/>
              </w:rPr>
            </w:pPr>
            <w:r>
              <w:rPr>
                <w:sz w:val="18"/>
              </w:rPr>
              <w:t>Санаторий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"Мечта"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находится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Западном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берегу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Крыма,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знаменитом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городе- курорте Евпатория. Прекрасные пляжи с бархатным песком и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пологим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спусков в</w:t>
            </w:r>
          </w:p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чистое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теплое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море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позволяют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проводить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незабываемый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отдых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Евпатории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всей семьёй. "Мечта" – это здравница площадью 6 га для отдыха, оздоровления и</w:t>
            </w:r>
          </w:p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лечения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взрослых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родителей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детьми.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Отдельного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внимания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заслуживает территория санатория, которая благоухает всевозможными растениями,</w:t>
            </w:r>
          </w:p>
          <w:p>
            <w:pPr>
              <w:pStyle w:val="TableParagraph"/>
              <w:ind w:left="107" w:right="147"/>
              <w:jc w:val="both"/>
              <w:rPr>
                <w:sz w:val="18"/>
              </w:rPr>
            </w:pPr>
            <w:r>
              <w:rPr>
                <w:sz w:val="18"/>
              </w:rPr>
              <w:t>привезенными сюда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из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Никитского ботанического сада (около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500 видов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растений). Профили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лечения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санатория: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заболевания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опорно-двигательного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аппарата,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нервной системы, гинекологические и неврологические заболевания, урология.</w:t>
            </w:r>
          </w:p>
          <w:p>
            <w:pPr>
              <w:pStyle w:val="TableParagraph"/>
              <w:spacing w:line="219" w:lineRule="exact"/>
              <w:ind w:left="107"/>
              <w:jc w:val="both"/>
              <w:rPr>
                <w:sz w:val="18"/>
              </w:rPr>
            </w:pPr>
            <w:r>
              <w:rPr>
                <w:sz w:val="18"/>
              </w:rPr>
              <w:t>Инфраструктура: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два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пляжа,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крытый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плавательный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бассейн (25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8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метров),</w:t>
            </w:r>
          </w:p>
          <w:p>
            <w:pPr>
              <w:pStyle w:val="TableParagraph"/>
              <w:ind w:left="107" w:right="151"/>
              <w:rPr>
                <w:sz w:val="18"/>
              </w:rPr>
            </w:pPr>
            <w:r>
              <w:rPr>
                <w:sz w:val="18"/>
              </w:rPr>
              <w:t>спортивные площадки (волейбольная, баскетбольная), киноконцертный зал на 250 мест, две детские площадки. На территории санатория расположена церковь Святого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равноапостольного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Великого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князя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Владимира.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стоимость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путёвки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входит: проживание в номере выбранной категории, 3-х разовое питание по системе</w:t>
            </w:r>
          </w:p>
          <w:p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"шведский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стол",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пользование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пляжем,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доставка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пляж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обратно</w:t>
            </w:r>
            <w:r>
              <w:rPr>
                <w:spacing w:val="-2"/>
                <w:sz w:val="18"/>
              </w:rPr>
              <w:t> (автобус</w:t>
            </w:r>
          </w:p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курсирует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графику),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пользование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детскими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спортивными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площадками,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включая инвентарь, пользование детской комнатой, оказание скорой неотложной</w:t>
            </w:r>
          </w:p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медицинской помощи, Wi-Fi на территории. Лечение, согласно перечню, медицинских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услуг,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входящих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стоимость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путевки,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включая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пользование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крытым бассейном в период его работы.</w:t>
            </w:r>
          </w:p>
          <w:p>
            <w:pPr>
              <w:pStyle w:val="TableParagraph"/>
              <w:spacing w:before="1"/>
              <w:ind w:left="107" w:right="111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10%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от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стоимости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путевки.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Скидка не суммируется с действующими скидками и акциями. Скидка предоставляется</w:t>
            </w:r>
          </w:p>
          <w:p>
            <w:pPr>
              <w:pStyle w:val="TableParagraph"/>
              <w:ind w:left="107" w:right="134"/>
              <w:rPr>
                <w:b/>
                <w:sz w:val="18"/>
              </w:rPr>
            </w:pPr>
            <w:r>
              <w:rPr>
                <w:b/>
                <w:color w:val="000000"/>
                <w:sz w:val="18"/>
                <w:highlight w:val="yellow"/>
              </w:rPr>
              <w:t>при предварительном бронировании</w:t>
            </w:r>
            <w:r>
              <w:rPr>
                <w:b/>
                <w:color w:val="000000"/>
                <w:sz w:val="18"/>
              </w:rPr>
              <w:t> по телефону +7 (36569) 2-87-10, по e-mail: </w:t>
            </w:r>
            <w:hyperlink r:id="rId622">
              <w:r>
                <w:rPr>
                  <w:b/>
                  <w:color w:val="000000"/>
                  <w:sz w:val="18"/>
                </w:rPr>
                <w:t>san-mriya.evp@yandex.ru,</w:t>
              </w:r>
            </w:hyperlink>
            <w:r>
              <w:rPr>
                <w:b/>
                <w:color w:val="000000"/>
                <w:spacing w:val="-4"/>
                <w:sz w:val="18"/>
              </w:rPr>
              <w:t> </w:t>
            </w:r>
            <w:r>
              <w:rPr>
                <w:b/>
                <w:color w:val="000000"/>
                <w:sz w:val="18"/>
              </w:rPr>
              <w:t>либо</w:t>
            </w:r>
            <w:r>
              <w:rPr>
                <w:b/>
                <w:color w:val="000000"/>
                <w:spacing w:val="-5"/>
                <w:sz w:val="18"/>
              </w:rPr>
              <w:t> </w:t>
            </w:r>
            <w:r>
              <w:rPr>
                <w:b/>
                <w:color w:val="000000"/>
                <w:sz w:val="18"/>
              </w:rPr>
              <w:t>на</w:t>
            </w:r>
            <w:r>
              <w:rPr>
                <w:b/>
                <w:color w:val="000000"/>
                <w:spacing w:val="-6"/>
                <w:sz w:val="18"/>
              </w:rPr>
              <w:t> </w:t>
            </w:r>
            <w:r>
              <w:rPr>
                <w:b/>
                <w:color w:val="000000"/>
                <w:sz w:val="18"/>
              </w:rPr>
              <w:t>стойке</w:t>
            </w:r>
            <w:r>
              <w:rPr>
                <w:b/>
                <w:color w:val="000000"/>
                <w:spacing w:val="-7"/>
                <w:sz w:val="18"/>
              </w:rPr>
              <w:t> </w:t>
            </w:r>
            <w:r>
              <w:rPr>
                <w:b/>
                <w:color w:val="000000"/>
                <w:sz w:val="18"/>
              </w:rPr>
              <w:t>приема</w:t>
            </w:r>
            <w:r>
              <w:rPr>
                <w:b/>
                <w:color w:val="000000"/>
                <w:spacing w:val="-6"/>
                <w:sz w:val="18"/>
              </w:rPr>
              <w:t> </w:t>
            </w:r>
            <w:r>
              <w:rPr>
                <w:b/>
                <w:color w:val="000000"/>
                <w:sz w:val="18"/>
              </w:rPr>
              <w:t>и</w:t>
            </w:r>
            <w:r>
              <w:rPr>
                <w:b/>
                <w:color w:val="000000"/>
                <w:spacing w:val="-6"/>
                <w:sz w:val="18"/>
              </w:rPr>
              <w:t> </w:t>
            </w:r>
            <w:r>
              <w:rPr>
                <w:b/>
                <w:color w:val="000000"/>
                <w:sz w:val="18"/>
              </w:rPr>
              <w:t>размещения</w:t>
            </w:r>
            <w:r>
              <w:rPr>
                <w:b/>
                <w:color w:val="000000"/>
                <w:spacing w:val="-7"/>
                <w:sz w:val="18"/>
              </w:rPr>
              <w:t> </w:t>
            </w:r>
            <w:r>
              <w:rPr>
                <w:b/>
                <w:color w:val="000000"/>
                <w:sz w:val="18"/>
              </w:rPr>
              <w:t>при</w:t>
            </w:r>
            <w:r>
              <w:rPr>
                <w:b/>
                <w:color w:val="000000"/>
                <w:spacing w:val="-6"/>
                <w:sz w:val="18"/>
              </w:rPr>
              <w:t> </w:t>
            </w:r>
            <w:r>
              <w:rPr>
                <w:b/>
                <w:color w:val="000000"/>
                <w:sz w:val="18"/>
              </w:rPr>
              <w:t>обязательном предъявлении "Дисконтной карты члена профсоюза".</w:t>
            </w:r>
          </w:p>
          <w:p>
            <w:pPr>
              <w:pStyle w:val="TableParagraph"/>
              <w:spacing w:line="218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Евпатория,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Горького,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40</w:t>
            </w:r>
          </w:p>
          <w:p>
            <w:pPr>
              <w:pStyle w:val="TableParagraph"/>
              <w:spacing w:line="199" w:lineRule="exact"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(36569)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2-87-</w:t>
            </w:r>
            <w:r>
              <w:rPr>
                <w:b/>
                <w:spacing w:val="-5"/>
                <w:sz w:val="18"/>
              </w:rPr>
              <w:t>10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60"/>
              <w:rPr>
                <w:sz w:val="20"/>
              </w:rPr>
            </w:pPr>
          </w:p>
          <w:p>
            <w:pPr>
              <w:pStyle w:val="TableParagraph"/>
              <w:ind w:left="7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10%*</w:t>
            </w:r>
          </w:p>
        </w:tc>
      </w:tr>
      <w:tr>
        <w:trPr>
          <w:trHeight w:val="2889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7"/>
              <w:rPr>
                <w:sz w:val="18"/>
              </w:rPr>
            </w:pPr>
          </w:p>
          <w:p>
            <w:pPr>
              <w:pStyle w:val="TableParagraph"/>
              <w:spacing w:before="1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505.</w:t>
            </w:r>
          </w:p>
        </w:tc>
        <w:tc>
          <w:tcPr>
            <w:tcW w:w="3258" w:type="dxa"/>
          </w:tcPr>
          <w:p>
            <w:pPr>
              <w:pStyle w:val="TableParagraph"/>
              <w:spacing w:line="219" w:lineRule="exact" w:before="1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Феодосия,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пансионат</w:t>
            </w:r>
          </w:p>
          <w:p>
            <w:pPr>
              <w:pStyle w:val="TableParagraph"/>
              <w:spacing w:line="219" w:lineRule="exact"/>
              <w:ind w:left="128" w:right="123"/>
              <w:jc w:val="center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Феодосия,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Республика</w:t>
            </w:r>
            <w:r>
              <w:rPr>
                <w:spacing w:val="-4"/>
                <w:sz w:val="18"/>
              </w:rPr>
              <w:t> Крым</w:t>
            </w:r>
          </w:p>
          <w:p>
            <w:pPr>
              <w:pStyle w:val="TableParagraph"/>
              <w:spacing w:before="80"/>
              <w:rPr>
                <w:sz w:val="20"/>
              </w:rPr>
            </w:pPr>
          </w:p>
          <w:p>
            <w:pPr>
              <w:pStyle w:val="TableParagraph"/>
              <w:ind w:left="145" w:right="-29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960485" cy="1005840"/>
                  <wp:effectExtent l="0" t="0" r="0" b="0"/>
                  <wp:docPr id="637" name="Image 63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37" name="Image 637"/>
                          <pic:cNvPicPr/>
                        </pic:nvPicPr>
                        <pic:blipFill>
                          <a:blip r:embed="rId6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0485" cy="1005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53"/>
              <w:rPr>
                <w:sz w:val="20"/>
              </w:rPr>
            </w:pPr>
          </w:p>
        </w:tc>
        <w:tc>
          <w:tcPr>
            <w:tcW w:w="6803" w:type="dxa"/>
          </w:tcPr>
          <w:p>
            <w:pPr>
              <w:pStyle w:val="TableParagraph"/>
              <w:spacing w:before="1"/>
              <w:ind w:left="107" w:right="111"/>
              <w:rPr>
                <w:sz w:val="18"/>
              </w:rPr>
            </w:pPr>
            <w:r>
              <w:rPr>
                <w:sz w:val="18"/>
              </w:rPr>
              <w:t>Пансионат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"Феодосия"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расположен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культурном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историческом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центре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древней Феодосии, в двух шагах от Чёрного моря. Рядом расположены городской парк и центральная набережная. Недалеко от пансионата находится картинная галерея имени И.К. Айвазовского и дом-музей А.С. Грина. Главную аллею пансионата</w:t>
            </w:r>
          </w:p>
          <w:p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украшает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большой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розарий,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буйство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красок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которого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продолжается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мая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ноябрь.</w:t>
            </w:r>
          </w:p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Питание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пансионате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организовано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системе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"шведский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стол".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100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метрах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от пансионата имеется свой трёхуровневый благоустроенный пляж.</w:t>
            </w:r>
          </w:p>
          <w:p>
            <w:pPr>
              <w:pStyle w:val="TableParagraph"/>
              <w:spacing w:before="1"/>
              <w:ind w:left="107" w:right="111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10%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от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стоимости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путевки.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Скидка не суммируется с действующими скидками и акциями. Скидка предоставляется</w:t>
            </w:r>
          </w:p>
          <w:p>
            <w:pPr>
              <w:pStyle w:val="TableParagraph"/>
              <w:ind w:left="107" w:right="111"/>
              <w:rPr>
                <w:b/>
                <w:sz w:val="18"/>
              </w:rPr>
            </w:pPr>
            <w:r>
              <w:rPr>
                <w:b/>
                <w:color w:val="000000"/>
                <w:sz w:val="18"/>
                <w:highlight w:val="yellow"/>
              </w:rPr>
              <w:t>при</w:t>
            </w:r>
            <w:r>
              <w:rPr>
                <w:b/>
                <w:color w:val="000000"/>
                <w:spacing w:val="-4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предварительном</w:t>
            </w:r>
            <w:r>
              <w:rPr>
                <w:b/>
                <w:color w:val="000000"/>
                <w:spacing w:val="-4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бронировании</w:t>
            </w:r>
            <w:r>
              <w:rPr>
                <w:b/>
                <w:color w:val="000000"/>
                <w:spacing w:val="-4"/>
                <w:sz w:val="18"/>
              </w:rPr>
              <w:t> </w:t>
            </w:r>
            <w:r>
              <w:rPr>
                <w:b/>
                <w:color w:val="000000"/>
                <w:sz w:val="18"/>
              </w:rPr>
              <w:t>по</w:t>
            </w:r>
            <w:r>
              <w:rPr>
                <w:b/>
                <w:color w:val="000000"/>
                <w:spacing w:val="-5"/>
                <w:sz w:val="18"/>
              </w:rPr>
              <w:t> </w:t>
            </w:r>
            <w:r>
              <w:rPr>
                <w:b/>
                <w:color w:val="000000"/>
                <w:sz w:val="18"/>
              </w:rPr>
              <w:t>телефону</w:t>
            </w:r>
            <w:r>
              <w:rPr>
                <w:b/>
                <w:color w:val="000000"/>
                <w:spacing w:val="-4"/>
                <w:sz w:val="18"/>
              </w:rPr>
              <w:t> </w:t>
            </w:r>
            <w:r>
              <w:rPr>
                <w:b/>
                <w:color w:val="000000"/>
                <w:sz w:val="18"/>
              </w:rPr>
              <w:t>+7</w:t>
            </w:r>
            <w:r>
              <w:rPr>
                <w:b/>
                <w:color w:val="000000"/>
                <w:spacing w:val="-4"/>
                <w:sz w:val="18"/>
              </w:rPr>
              <w:t> </w:t>
            </w:r>
            <w:r>
              <w:rPr>
                <w:b/>
                <w:color w:val="000000"/>
                <w:sz w:val="18"/>
              </w:rPr>
              <w:t>(978)</w:t>
            </w:r>
            <w:r>
              <w:rPr>
                <w:b/>
                <w:color w:val="000000"/>
                <w:spacing w:val="-5"/>
                <w:sz w:val="18"/>
              </w:rPr>
              <w:t> </w:t>
            </w:r>
            <w:r>
              <w:rPr>
                <w:b/>
                <w:color w:val="000000"/>
                <w:sz w:val="18"/>
              </w:rPr>
              <w:t>050-71-55,</w:t>
            </w:r>
            <w:r>
              <w:rPr>
                <w:b/>
                <w:color w:val="000000"/>
                <w:spacing w:val="-5"/>
                <w:sz w:val="18"/>
              </w:rPr>
              <w:t> </w:t>
            </w:r>
            <w:r>
              <w:rPr>
                <w:b/>
                <w:color w:val="000000"/>
                <w:sz w:val="18"/>
              </w:rPr>
              <w:t>по</w:t>
            </w:r>
            <w:r>
              <w:rPr>
                <w:b/>
                <w:color w:val="000000"/>
                <w:spacing w:val="-5"/>
                <w:sz w:val="18"/>
              </w:rPr>
              <w:t> </w:t>
            </w:r>
            <w:r>
              <w:rPr>
                <w:b/>
                <w:color w:val="000000"/>
                <w:sz w:val="18"/>
              </w:rPr>
              <w:t>e-mail: </w:t>
            </w:r>
            <w:hyperlink r:id="rId624">
              <w:r>
                <w:rPr>
                  <w:b/>
                  <w:color w:val="000000"/>
                  <w:sz w:val="18"/>
                </w:rPr>
                <w:t>feopansion@mail.ru,</w:t>
              </w:r>
            </w:hyperlink>
            <w:r>
              <w:rPr>
                <w:b/>
                <w:color w:val="000000"/>
                <w:sz w:val="18"/>
              </w:rPr>
              <w:t> либо на стойке приема и размещения при обязательном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предъявлении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"Дисконтной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карты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2"/>
                <w:sz w:val="18"/>
              </w:rPr>
              <w:t> профсоюза".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Феодосия,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Айвазовского,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49,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(978)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050-71-</w:t>
            </w:r>
            <w:r>
              <w:rPr>
                <w:b/>
                <w:spacing w:val="-5"/>
                <w:sz w:val="18"/>
              </w:rPr>
              <w:t>55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03"/>
              <w:rPr>
                <w:sz w:val="20"/>
              </w:rPr>
            </w:pPr>
          </w:p>
          <w:p>
            <w:pPr>
              <w:pStyle w:val="TableParagraph"/>
              <w:ind w:left="7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10%*</w:t>
            </w:r>
          </w:p>
        </w:tc>
      </w:tr>
    </w:tbl>
    <w:p>
      <w:pPr>
        <w:pStyle w:val="TableParagraph"/>
        <w:spacing w:after="0"/>
        <w:jc w:val="center"/>
        <w:rPr>
          <w:b/>
          <w:sz w:val="20"/>
        </w:rPr>
        <w:sectPr>
          <w:pgSz w:w="11910" w:h="16840"/>
          <w:pgMar w:header="0" w:footer="529" w:top="380" w:bottom="740" w:left="141" w:right="141"/>
        </w:sectPr>
      </w:pPr>
    </w:p>
    <w:p>
      <w:pPr>
        <w:spacing w:line="240" w:lineRule="auto" w:before="4"/>
        <w:rPr>
          <w:sz w:val="2"/>
        </w:rPr>
      </w:pP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3258"/>
        <w:gridCol w:w="6803"/>
        <w:gridCol w:w="714"/>
      </w:tblGrid>
      <w:tr>
        <w:trPr>
          <w:trHeight w:val="7690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506.</w:t>
            </w:r>
          </w:p>
        </w:tc>
        <w:tc>
          <w:tcPr>
            <w:tcW w:w="3258" w:type="dxa"/>
          </w:tcPr>
          <w:p>
            <w:pPr>
              <w:pStyle w:val="TableParagraph"/>
              <w:ind w:left="544" w:right="536" w:firstLine="2"/>
              <w:jc w:val="center"/>
              <w:rPr>
                <w:sz w:val="18"/>
              </w:rPr>
            </w:pPr>
            <w:r>
              <w:rPr>
                <w:sz w:val="18"/>
              </w:rPr>
              <w:t>Евпатория, туристско- оздоровительный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комплекс</w:t>
            </w:r>
          </w:p>
          <w:p>
            <w:pPr>
              <w:pStyle w:val="TableParagraph"/>
              <w:spacing w:line="219" w:lineRule="exact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Евпатория,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Республика</w:t>
            </w:r>
            <w:r>
              <w:rPr>
                <w:spacing w:val="-4"/>
                <w:sz w:val="18"/>
              </w:rPr>
              <w:t> Крым</w:t>
            </w:r>
          </w:p>
          <w:p>
            <w:pPr>
              <w:pStyle w:val="TableParagraph"/>
              <w:spacing w:before="14"/>
              <w:rPr>
                <w:sz w:val="20"/>
              </w:rPr>
            </w:pPr>
          </w:p>
          <w:p>
            <w:pPr>
              <w:pStyle w:val="TableParagraph"/>
              <w:ind w:left="140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922748" cy="1921954"/>
                  <wp:effectExtent l="0" t="0" r="0" b="0"/>
                  <wp:docPr id="638" name="Image 63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38" name="Image 638"/>
                          <pic:cNvPicPr/>
                        </pic:nvPicPr>
                        <pic:blipFill>
                          <a:blip r:embed="rId6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2748" cy="19219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83"/>
              <w:rPr>
                <w:sz w:val="20"/>
              </w:rPr>
            </w:pPr>
          </w:p>
        </w:tc>
        <w:tc>
          <w:tcPr>
            <w:tcW w:w="6803" w:type="dxa"/>
          </w:tcPr>
          <w:p>
            <w:pPr>
              <w:pStyle w:val="TableParagraph"/>
              <w:ind w:left="107"/>
              <w:rPr>
                <w:sz w:val="18"/>
              </w:rPr>
            </w:pPr>
            <w:r>
              <w:rPr>
                <w:color w:val="2C2C2D"/>
                <w:sz w:val="18"/>
              </w:rPr>
              <w:t>ТОК</w:t>
            </w:r>
            <w:r>
              <w:rPr>
                <w:color w:val="2C2C2D"/>
                <w:spacing w:val="-5"/>
                <w:sz w:val="18"/>
              </w:rPr>
              <w:t> </w:t>
            </w:r>
            <w:r>
              <w:rPr>
                <w:sz w:val="18"/>
              </w:rPr>
              <w:t>"Евпатория"</w:t>
            </w:r>
            <w:r>
              <w:rPr>
                <w:spacing w:val="-6"/>
                <w:sz w:val="18"/>
              </w:rPr>
              <w:t> </w:t>
            </w:r>
            <w:r>
              <w:rPr>
                <w:color w:val="2C2C2D"/>
                <w:sz w:val="18"/>
              </w:rPr>
              <w:t>—</w:t>
            </w:r>
            <w:r>
              <w:rPr>
                <w:color w:val="2C2C2D"/>
                <w:spacing w:val="-9"/>
                <w:sz w:val="18"/>
              </w:rPr>
              <w:t> </w:t>
            </w:r>
            <w:r>
              <w:rPr>
                <w:color w:val="2C2C2D"/>
                <w:sz w:val="18"/>
              </w:rPr>
              <w:t>это</w:t>
            </w:r>
            <w:r>
              <w:rPr>
                <w:color w:val="2C2C2D"/>
                <w:spacing w:val="-6"/>
                <w:sz w:val="18"/>
              </w:rPr>
              <w:t> </w:t>
            </w:r>
            <w:r>
              <w:rPr>
                <w:color w:val="2C2C2D"/>
                <w:sz w:val="18"/>
              </w:rPr>
              <w:t>современный</w:t>
            </w:r>
            <w:r>
              <w:rPr>
                <w:color w:val="2C2C2D"/>
                <w:spacing w:val="-6"/>
                <w:sz w:val="18"/>
              </w:rPr>
              <w:t> </w:t>
            </w:r>
            <w:r>
              <w:rPr>
                <w:color w:val="2C2C2D"/>
                <w:sz w:val="18"/>
              </w:rPr>
              <w:t>комфортабельный</w:t>
            </w:r>
            <w:r>
              <w:rPr>
                <w:color w:val="2C2C2D"/>
                <w:spacing w:val="-6"/>
                <w:sz w:val="18"/>
              </w:rPr>
              <w:t> </w:t>
            </w:r>
            <w:r>
              <w:rPr>
                <w:color w:val="2C2C2D"/>
                <w:sz w:val="18"/>
              </w:rPr>
              <w:t>туристско-оздоровительный комплекс, который находится в центре Евпатории и считается одним из лучших в Крыму – здесь высокое качество обслуживания и широкий набор туристических</w:t>
            </w:r>
          </w:p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color w:val="2C2C2D"/>
                <w:sz w:val="18"/>
              </w:rPr>
              <w:t>услуг.</w:t>
            </w:r>
            <w:r>
              <w:rPr>
                <w:color w:val="2C2C2D"/>
                <w:spacing w:val="-4"/>
                <w:sz w:val="18"/>
              </w:rPr>
              <w:t> </w:t>
            </w:r>
            <w:r>
              <w:rPr>
                <w:color w:val="2C2C2D"/>
                <w:sz w:val="18"/>
              </w:rPr>
              <w:t>ТОК</w:t>
            </w:r>
            <w:r>
              <w:rPr>
                <w:color w:val="2C2C2D"/>
                <w:spacing w:val="-3"/>
                <w:sz w:val="18"/>
              </w:rPr>
              <w:t> </w:t>
            </w:r>
            <w:r>
              <w:rPr>
                <w:sz w:val="18"/>
              </w:rPr>
              <w:t>"Евпатория"</w:t>
            </w:r>
            <w:r>
              <w:rPr>
                <w:spacing w:val="-4"/>
                <w:sz w:val="18"/>
              </w:rPr>
              <w:t> </w:t>
            </w:r>
            <w:r>
              <w:rPr>
                <w:color w:val="2C2C2D"/>
                <w:sz w:val="18"/>
              </w:rPr>
              <w:t>состоит</w:t>
            </w:r>
            <w:r>
              <w:rPr>
                <w:color w:val="2C2C2D"/>
                <w:spacing w:val="-7"/>
                <w:sz w:val="18"/>
              </w:rPr>
              <w:t> </w:t>
            </w:r>
            <w:r>
              <w:rPr>
                <w:color w:val="2C2C2D"/>
                <w:sz w:val="18"/>
              </w:rPr>
              <w:t>из</w:t>
            </w:r>
            <w:r>
              <w:rPr>
                <w:color w:val="2C2C2D"/>
                <w:spacing w:val="-4"/>
                <w:sz w:val="18"/>
              </w:rPr>
              <w:t> </w:t>
            </w:r>
            <w:r>
              <w:rPr>
                <w:color w:val="2C2C2D"/>
                <w:sz w:val="18"/>
              </w:rPr>
              <w:t>шестиэтажного</w:t>
            </w:r>
            <w:r>
              <w:rPr>
                <w:color w:val="2C2C2D"/>
                <w:spacing w:val="-4"/>
                <w:sz w:val="18"/>
              </w:rPr>
              <w:t> </w:t>
            </w:r>
            <w:r>
              <w:rPr>
                <w:color w:val="2C2C2D"/>
                <w:sz w:val="18"/>
              </w:rPr>
              <w:t>корпуса</w:t>
            </w:r>
            <w:r>
              <w:rPr>
                <w:color w:val="2C2C2D"/>
                <w:spacing w:val="-4"/>
                <w:sz w:val="18"/>
              </w:rPr>
              <w:t> </w:t>
            </w:r>
            <w:r>
              <w:rPr>
                <w:color w:val="2C2C2D"/>
                <w:sz w:val="18"/>
              </w:rPr>
              <w:t>с</w:t>
            </w:r>
            <w:r>
              <w:rPr>
                <w:color w:val="2C2C2D"/>
                <w:spacing w:val="-6"/>
                <w:sz w:val="18"/>
              </w:rPr>
              <w:t> </w:t>
            </w:r>
            <w:r>
              <w:rPr>
                <w:color w:val="2C2C2D"/>
                <w:sz w:val="18"/>
              </w:rPr>
              <w:t>великолепной</w:t>
            </w:r>
            <w:r>
              <w:rPr>
                <w:color w:val="2C2C2D"/>
                <w:spacing w:val="-4"/>
                <w:sz w:val="18"/>
              </w:rPr>
              <w:t> </w:t>
            </w:r>
            <w:r>
              <w:rPr>
                <w:color w:val="2C2C2D"/>
                <w:sz w:val="18"/>
              </w:rPr>
              <w:t>парковой зоной, недалеко от моря, на расстоянии 600 м от городского пляжа, и центральной набережной со всевозможными развлекательными комплексами. В корпусе имеются: видеосалон; детская</w:t>
            </w:r>
            <w:r>
              <w:rPr>
                <w:color w:val="2C2C2D"/>
                <w:spacing w:val="-2"/>
                <w:sz w:val="18"/>
              </w:rPr>
              <w:t> </w:t>
            </w:r>
            <w:r>
              <w:rPr>
                <w:color w:val="2C2C2D"/>
                <w:sz w:val="18"/>
              </w:rPr>
              <w:t>игровая комната</w:t>
            </w:r>
            <w:r>
              <w:rPr>
                <w:color w:val="2C2C2D"/>
                <w:spacing w:val="-1"/>
                <w:sz w:val="18"/>
              </w:rPr>
              <w:t> </w:t>
            </w:r>
            <w:r>
              <w:rPr>
                <w:color w:val="2C2C2D"/>
                <w:sz w:val="18"/>
              </w:rPr>
              <w:t>для</w:t>
            </w:r>
            <w:r>
              <w:rPr>
                <w:color w:val="2C2C2D"/>
                <w:spacing w:val="-2"/>
                <w:sz w:val="18"/>
              </w:rPr>
              <w:t> </w:t>
            </w:r>
            <w:r>
              <w:rPr>
                <w:color w:val="2C2C2D"/>
                <w:sz w:val="18"/>
              </w:rPr>
              <w:t>детей, с бесплатными услугами квалифицированного воспитателя; кинозал; бары; камера хранения; библиотека; парикмахерская; в туристском кабинете вам предложат всевозможные</w:t>
            </w:r>
          </w:p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color w:val="2C2C2D"/>
                <w:sz w:val="18"/>
              </w:rPr>
              <w:t>экскурсионные программы, прокат предметов бытового, игрового, туристского и спортивного назначения. Прилегающая территория комплекса благоустроена местами</w:t>
            </w:r>
            <w:r>
              <w:rPr>
                <w:color w:val="2C2C2D"/>
                <w:spacing w:val="-4"/>
                <w:sz w:val="18"/>
              </w:rPr>
              <w:t> </w:t>
            </w:r>
            <w:r>
              <w:rPr>
                <w:color w:val="2C2C2D"/>
                <w:sz w:val="18"/>
              </w:rPr>
              <w:t>для</w:t>
            </w:r>
            <w:r>
              <w:rPr>
                <w:color w:val="2C2C2D"/>
                <w:spacing w:val="-6"/>
                <w:sz w:val="18"/>
              </w:rPr>
              <w:t> </w:t>
            </w:r>
            <w:r>
              <w:rPr>
                <w:color w:val="2C2C2D"/>
                <w:sz w:val="18"/>
              </w:rPr>
              <w:t>отдыха.</w:t>
            </w:r>
            <w:r>
              <w:rPr>
                <w:color w:val="2C2C2D"/>
                <w:spacing w:val="-5"/>
                <w:sz w:val="18"/>
              </w:rPr>
              <w:t> </w:t>
            </w:r>
            <w:r>
              <w:rPr>
                <w:color w:val="2C2C2D"/>
                <w:sz w:val="18"/>
              </w:rPr>
              <w:t>На</w:t>
            </w:r>
            <w:r>
              <w:rPr>
                <w:color w:val="2C2C2D"/>
                <w:spacing w:val="-5"/>
                <w:sz w:val="18"/>
              </w:rPr>
              <w:t> </w:t>
            </w:r>
            <w:r>
              <w:rPr>
                <w:color w:val="2C2C2D"/>
                <w:sz w:val="18"/>
              </w:rPr>
              <w:t>территории</w:t>
            </w:r>
            <w:r>
              <w:rPr>
                <w:color w:val="2C2C2D"/>
                <w:spacing w:val="-4"/>
                <w:sz w:val="18"/>
              </w:rPr>
              <w:t> </w:t>
            </w:r>
            <w:r>
              <w:rPr>
                <w:color w:val="2C2C2D"/>
                <w:sz w:val="18"/>
              </w:rPr>
              <w:t>комплекса:</w:t>
            </w:r>
            <w:r>
              <w:rPr>
                <w:color w:val="2C2C2D"/>
                <w:spacing w:val="-4"/>
                <w:sz w:val="18"/>
              </w:rPr>
              <w:t> </w:t>
            </w:r>
            <w:r>
              <w:rPr>
                <w:color w:val="2C2C2D"/>
                <w:sz w:val="18"/>
              </w:rPr>
              <w:t>расположены</w:t>
            </w:r>
            <w:r>
              <w:rPr>
                <w:color w:val="2C2C2D"/>
                <w:spacing w:val="-5"/>
                <w:sz w:val="18"/>
              </w:rPr>
              <w:t> </w:t>
            </w:r>
            <w:r>
              <w:rPr>
                <w:color w:val="2C2C2D"/>
                <w:sz w:val="18"/>
              </w:rPr>
              <w:t>спортивные</w:t>
            </w:r>
            <w:r>
              <w:rPr>
                <w:color w:val="2C2C2D"/>
                <w:spacing w:val="-5"/>
                <w:sz w:val="18"/>
              </w:rPr>
              <w:t> </w:t>
            </w:r>
            <w:r>
              <w:rPr>
                <w:color w:val="2C2C2D"/>
                <w:sz w:val="18"/>
              </w:rPr>
              <w:t>и</w:t>
            </w:r>
            <w:r>
              <w:rPr>
                <w:color w:val="2C2C2D"/>
                <w:spacing w:val="-4"/>
                <w:sz w:val="18"/>
              </w:rPr>
              <w:t> </w:t>
            </w:r>
            <w:r>
              <w:rPr>
                <w:color w:val="2C2C2D"/>
                <w:sz w:val="18"/>
              </w:rPr>
              <w:t>детские игровые площадки, детский и взрослый бассейн; оборудованы места для парковки автомобилей; работает прокат пляжного и спортивного инвентаря, а также</w:t>
            </w:r>
          </w:p>
          <w:p>
            <w:pPr>
              <w:pStyle w:val="TableParagraph"/>
              <w:ind w:left="107"/>
              <w:rPr>
                <w:sz w:val="18"/>
              </w:rPr>
            </w:pPr>
            <w:r>
              <w:rPr>
                <w:color w:val="2C2C2D"/>
                <w:sz w:val="18"/>
              </w:rPr>
              <w:t>велосипедов</w:t>
            </w:r>
            <w:r>
              <w:rPr>
                <w:color w:val="2C2C2D"/>
                <w:spacing w:val="-6"/>
                <w:sz w:val="18"/>
              </w:rPr>
              <w:t> </w:t>
            </w:r>
            <w:r>
              <w:rPr>
                <w:color w:val="2C2C2D"/>
                <w:sz w:val="18"/>
              </w:rPr>
              <w:t>и</w:t>
            </w:r>
            <w:r>
              <w:rPr>
                <w:color w:val="2C2C2D"/>
                <w:spacing w:val="-3"/>
                <w:sz w:val="18"/>
              </w:rPr>
              <w:t> </w:t>
            </w:r>
            <w:r>
              <w:rPr>
                <w:color w:val="2C2C2D"/>
                <w:sz w:val="18"/>
              </w:rPr>
              <w:t>детских</w:t>
            </w:r>
            <w:r>
              <w:rPr>
                <w:color w:val="2C2C2D"/>
                <w:spacing w:val="-5"/>
                <w:sz w:val="18"/>
              </w:rPr>
              <w:t> </w:t>
            </w:r>
            <w:r>
              <w:rPr>
                <w:color w:val="2C2C2D"/>
                <w:sz w:val="18"/>
              </w:rPr>
              <w:t>колясок;</w:t>
            </w:r>
            <w:r>
              <w:rPr>
                <w:color w:val="2C2C2D"/>
                <w:spacing w:val="-2"/>
                <w:sz w:val="18"/>
              </w:rPr>
              <w:t> </w:t>
            </w:r>
            <w:r>
              <w:rPr>
                <w:color w:val="2C2C2D"/>
                <w:sz w:val="18"/>
              </w:rPr>
              <w:t>закрытый</w:t>
            </w:r>
            <w:r>
              <w:rPr>
                <w:color w:val="2C2C2D"/>
                <w:spacing w:val="-3"/>
                <w:sz w:val="18"/>
              </w:rPr>
              <w:t> </w:t>
            </w:r>
            <w:r>
              <w:rPr>
                <w:color w:val="2C2C2D"/>
                <w:sz w:val="18"/>
              </w:rPr>
              <w:t>пляж,</w:t>
            </w:r>
            <w:r>
              <w:rPr>
                <w:color w:val="2C2C2D"/>
                <w:spacing w:val="-4"/>
                <w:sz w:val="18"/>
              </w:rPr>
              <w:t> </w:t>
            </w:r>
            <w:r>
              <w:rPr>
                <w:color w:val="2C2C2D"/>
                <w:sz w:val="18"/>
              </w:rPr>
              <w:t>оборудован</w:t>
            </w:r>
            <w:r>
              <w:rPr>
                <w:color w:val="2C2C2D"/>
                <w:spacing w:val="-2"/>
                <w:sz w:val="18"/>
              </w:rPr>
              <w:t> навесами,</w:t>
            </w:r>
          </w:p>
          <w:p>
            <w:pPr>
              <w:pStyle w:val="TableParagraph"/>
              <w:spacing w:before="1"/>
              <w:ind w:left="107" w:right="167"/>
              <w:rPr>
                <w:sz w:val="18"/>
              </w:rPr>
            </w:pPr>
            <w:r>
              <w:rPr>
                <w:color w:val="2C2C2D"/>
                <w:sz w:val="18"/>
              </w:rPr>
              <w:t>раздевалками и шезлонгами, санитарно-бытовой комнатой и медицинским пунктом, на который организована доставка туда и обратно, на собственном комфортабельном</w:t>
            </w:r>
            <w:r>
              <w:rPr>
                <w:color w:val="2C2C2D"/>
                <w:spacing w:val="-4"/>
                <w:sz w:val="18"/>
              </w:rPr>
              <w:t> </w:t>
            </w:r>
            <w:r>
              <w:rPr>
                <w:color w:val="2C2C2D"/>
                <w:sz w:val="18"/>
              </w:rPr>
              <w:t>автобусе</w:t>
            </w:r>
            <w:r>
              <w:rPr>
                <w:color w:val="2C2C2D"/>
                <w:spacing w:val="-5"/>
                <w:sz w:val="18"/>
              </w:rPr>
              <w:t> </w:t>
            </w:r>
            <w:r>
              <w:rPr>
                <w:color w:val="2C2C2D"/>
                <w:sz w:val="18"/>
              </w:rPr>
              <w:t>в</w:t>
            </w:r>
            <w:r>
              <w:rPr>
                <w:color w:val="2C2C2D"/>
                <w:spacing w:val="-5"/>
                <w:sz w:val="18"/>
              </w:rPr>
              <w:t> </w:t>
            </w:r>
            <w:r>
              <w:rPr>
                <w:color w:val="2C2C2D"/>
                <w:sz w:val="18"/>
              </w:rPr>
              <w:t>течение</w:t>
            </w:r>
            <w:r>
              <w:rPr>
                <w:color w:val="2C2C2D"/>
                <w:spacing w:val="-5"/>
                <w:sz w:val="18"/>
              </w:rPr>
              <w:t> </w:t>
            </w:r>
            <w:r>
              <w:rPr>
                <w:color w:val="2C2C2D"/>
                <w:sz w:val="18"/>
              </w:rPr>
              <w:t>всего</w:t>
            </w:r>
            <w:r>
              <w:rPr>
                <w:color w:val="2C2C2D"/>
                <w:spacing w:val="-4"/>
                <w:sz w:val="18"/>
              </w:rPr>
              <w:t> </w:t>
            </w:r>
            <w:r>
              <w:rPr>
                <w:color w:val="2C2C2D"/>
                <w:sz w:val="18"/>
              </w:rPr>
              <w:t>дня.</w:t>
            </w:r>
            <w:r>
              <w:rPr>
                <w:color w:val="2C2C2D"/>
                <w:spacing w:val="-5"/>
                <w:sz w:val="18"/>
              </w:rPr>
              <w:t> </w:t>
            </w:r>
            <w:r>
              <w:rPr>
                <w:color w:val="2C2C2D"/>
                <w:sz w:val="18"/>
              </w:rPr>
              <w:t>ТОК</w:t>
            </w:r>
            <w:r>
              <w:rPr>
                <w:color w:val="2C2C2D"/>
                <w:spacing w:val="-3"/>
                <w:sz w:val="18"/>
              </w:rPr>
              <w:t> </w:t>
            </w:r>
            <w:r>
              <w:rPr>
                <w:sz w:val="18"/>
              </w:rPr>
              <w:t>"Евпатория"</w:t>
            </w:r>
            <w:r>
              <w:rPr>
                <w:spacing w:val="-3"/>
                <w:sz w:val="18"/>
              </w:rPr>
              <w:t> </w:t>
            </w:r>
            <w:r>
              <w:rPr>
                <w:color w:val="2C2C2D"/>
                <w:sz w:val="18"/>
              </w:rPr>
              <w:t>может</w:t>
            </w:r>
            <w:r>
              <w:rPr>
                <w:color w:val="2C2C2D"/>
                <w:spacing w:val="-5"/>
                <w:sz w:val="18"/>
              </w:rPr>
              <w:t> </w:t>
            </w:r>
            <w:r>
              <w:rPr>
                <w:color w:val="2C2C2D"/>
                <w:sz w:val="18"/>
              </w:rPr>
              <w:t>принять</w:t>
            </w:r>
            <w:r>
              <w:rPr>
                <w:color w:val="2C2C2D"/>
                <w:spacing w:val="-5"/>
                <w:sz w:val="18"/>
              </w:rPr>
              <w:t> </w:t>
            </w:r>
            <w:r>
              <w:rPr>
                <w:color w:val="2C2C2D"/>
                <w:sz w:val="18"/>
              </w:rPr>
              <w:t>до 500 гостей одновременно. Кафе оздоровительного комплекса </w:t>
            </w:r>
            <w:r>
              <w:rPr>
                <w:sz w:val="18"/>
              </w:rPr>
              <w:t>"Евпатория"</w:t>
            </w:r>
          </w:p>
          <w:p>
            <w:pPr>
              <w:pStyle w:val="TableParagraph"/>
              <w:ind w:left="107" w:right="109"/>
              <w:jc w:val="both"/>
              <w:rPr>
                <w:sz w:val="18"/>
              </w:rPr>
            </w:pPr>
            <w:r>
              <w:rPr>
                <w:color w:val="2C2C2D"/>
                <w:sz w:val="18"/>
              </w:rPr>
              <w:t>предлагает</w:t>
            </w:r>
            <w:r>
              <w:rPr>
                <w:color w:val="2C2C2D"/>
                <w:spacing w:val="-5"/>
                <w:sz w:val="18"/>
              </w:rPr>
              <w:t> </w:t>
            </w:r>
            <w:r>
              <w:rPr>
                <w:color w:val="2C2C2D"/>
                <w:sz w:val="18"/>
              </w:rPr>
              <w:t>гостям</w:t>
            </w:r>
            <w:r>
              <w:rPr>
                <w:color w:val="2C2C2D"/>
                <w:spacing w:val="-4"/>
                <w:sz w:val="18"/>
              </w:rPr>
              <w:t> </w:t>
            </w:r>
            <w:r>
              <w:rPr>
                <w:color w:val="2C2C2D"/>
                <w:sz w:val="18"/>
              </w:rPr>
              <w:t>двух-</w:t>
            </w:r>
            <w:r>
              <w:rPr>
                <w:color w:val="2C2C2D"/>
                <w:spacing w:val="-4"/>
                <w:sz w:val="18"/>
              </w:rPr>
              <w:t> </w:t>
            </w:r>
            <w:r>
              <w:rPr>
                <w:color w:val="2C2C2D"/>
                <w:sz w:val="18"/>
              </w:rPr>
              <w:t>или</w:t>
            </w:r>
            <w:r>
              <w:rPr>
                <w:color w:val="2C2C2D"/>
                <w:spacing w:val="-4"/>
                <w:sz w:val="18"/>
              </w:rPr>
              <w:t> </w:t>
            </w:r>
            <w:r>
              <w:rPr>
                <w:color w:val="2C2C2D"/>
                <w:sz w:val="18"/>
              </w:rPr>
              <w:t>трёхразовое</w:t>
            </w:r>
            <w:r>
              <w:rPr>
                <w:color w:val="2C2C2D"/>
                <w:spacing w:val="-5"/>
                <w:sz w:val="18"/>
              </w:rPr>
              <w:t> </w:t>
            </w:r>
            <w:r>
              <w:rPr>
                <w:color w:val="2C2C2D"/>
                <w:sz w:val="18"/>
              </w:rPr>
              <w:t>питание</w:t>
            </w:r>
            <w:r>
              <w:rPr>
                <w:color w:val="2C2C2D"/>
                <w:spacing w:val="-5"/>
                <w:sz w:val="18"/>
              </w:rPr>
              <w:t> </w:t>
            </w:r>
            <w:r>
              <w:rPr>
                <w:color w:val="2C2C2D"/>
                <w:sz w:val="18"/>
              </w:rPr>
              <w:t>по</w:t>
            </w:r>
            <w:r>
              <w:rPr>
                <w:color w:val="2C2C2D"/>
                <w:spacing w:val="-4"/>
                <w:sz w:val="18"/>
              </w:rPr>
              <w:t> </w:t>
            </w:r>
            <w:r>
              <w:rPr>
                <w:color w:val="2C2C2D"/>
                <w:sz w:val="18"/>
              </w:rPr>
              <w:t>системе</w:t>
            </w:r>
            <w:r>
              <w:rPr>
                <w:color w:val="2C2C2D"/>
                <w:spacing w:val="-2"/>
                <w:sz w:val="18"/>
              </w:rPr>
              <w:t> </w:t>
            </w:r>
            <w:r>
              <w:rPr>
                <w:sz w:val="18"/>
              </w:rPr>
              <w:t>"</w:t>
            </w:r>
            <w:r>
              <w:rPr>
                <w:color w:val="2C2C2D"/>
                <w:sz w:val="18"/>
              </w:rPr>
              <w:t>шведский</w:t>
            </w:r>
            <w:r>
              <w:rPr>
                <w:color w:val="2C2C2D"/>
                <w:spacing w:val="-4"/>
                <w:sz w:val="18"/>
              </w:rPr>
              <w:t> </w:t>
            </w:r>
            <w:r>
              <w:rPr>
                <w:color w:val="2C2C2D"/>
                <w:sz w:val="18"/>
              </w:rPr>
              <w:t>стол</w:t>
            </w:r>
            <w:r>
              <w:rPr>
                <w:sz w:val="18"/>
              </w:rPr>
              <w:t>"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(</w:t>
            </w:r>
            <w:r>
              <w:rPr>
                <w:color w:val="2C2C2D"/>
                <w:sz w:val="18"/>
              </w:rPr>
              <w:t>супы, горячие</w:t>
            </w:r>
            <w:r>
              <w:rPr>
                <w:color w:val="2C2C2D"/>
                <w:spacing w:val="-3"/>
                <w:sz w:val="18"/>
              </w:rPr>
              <w:t> </w:t>
            </w:r>
            <w:r>
              <w:rPr>
                <w:color w:val="2C2C2D"/>
                <w:sz w:val="18"/>
              </w:rPr>
              <w:t>и</w:t>
            </w:r>
            <w:r>
              <w:rPr>
                <w:color w:val="2C2C2D"/>
                <w:spacing w:val="-2"/>
                <w:sz w:val="18"/>
              </w:rPr>
              <w:t> </w:t>
            </w:r>
            <w:r>
              <w:rPr>
                <w:color w:val="2C2C2D"/>
                <w:sz w:val="18"/>
              </w:rPr>
              <w:t>холодные</w:t>
            </w:r>
            <w:r>
              <w:rPr>
                <w:color w:val="2C2C2D"/>
                <w:spacing w:val="-3"/>
                <w:sz w:val="18"/>
              </w:rPr>
              <w:t> </w:t>
            </w:r>
            <w:r>
              <w:rPr>
                <w:color w:val="2C2C2D"/>
                <w:sz w:val="18"/>
              </w:rPr>
              <w:t>блюда,</w:t>
            </w:r>
            <w:r>
              <w:rPr>
                <w:color w:val="2C2C2D"/>
                <w:spacing w:val="-2"/>
                <w:sz w:val="18"/>
              </w:rPr>
              <w:t> </w:t>
            </w:r>
            <w:r>
              <w:rPr>
                <w:color w:val="2C2C2D"/>
                <w:sz w:val="18"/>
              </w:rPr>
              <w:t>десерты,</w:t>
            </w:r>
            <w:r>
              <w:rPr>
                <w:color w:val="2C2C2D"/>
                <w:spacing w:val="-2"/>
                <w:sz w:val="18"/>
              </w:rPr>
              <w:t> </w:t>
            </w:r>
            <w:r>
              <w:rPr>
                <w:color w:val="2C2C2D"/>
                <w:sz w:val="18"/>
              </w:rPr>
              <w:t>напитки</w:t>
            </w:r>
            <w:r>
              <w:rPr>
                <w:color w:val="2C2C2D"/>
                <w:spacing w:val="-1"/>
                <w:sz w:val="18"/>
              </w:rPr>
              <w:t> </w:t>
            </w:r>
            <w:r>
              <w:rPr>
                <w:color w:val="2C2C2D"/>
                <w:sz w:val="18"/>
              </w:rPr>
              <w:t>приготовлены</w:t>
            </w:r>
            <w:r>
              <w:rPr>
                <w:color w:val="2C2C2D"/>
                <w:spacing w:val="-3"/>
                <w:sz w:val="18"/>
              </w:rPr>
              <w:t> </w:t>
            </w:r>
            <w:r>
              <w:rPr>
                <w:color w:val="2C2C2D"/>
                <w:sz w:val="18"/>
              </w:rPr>
              <w:t>настоящими</w:t>
            </w:r>
            <w:r>
              <w:rPr>
                <w:color w:val="2C2C2D"/>
                <w:spacing w:val="-2"/>
                <w:sz w:val="18"/>
              </w:rPr>
              <w:t> </w:t>
            </w:r>
            <w:r>
              <w:rPr>
                <w:color w:val="2C2C2D"/>
                <w:sz w:val="18"/>
              </w:rPr>
              <w:t>мастерами своего дела), который включён в стоимость путёвки и предусмотрен для всех</w:t>
            </w:r>
          </w:p>
          <w:p>
            <w:pPr>
              <w:pStyle w:val="TableParagraph"/>
              <w:ind w:left="107" w:right="174"/>
              <w:jc w:val="both"/>
              <w:rPr>
                <w:sz w:val="18"/>
              </w:rPr>
            </w:pPr>
            <w:r>
              <w:rPr>
                <w:color w:val="2C2C2D"/>
                <w:sz w:val="18"/>
              </w:rPr>
              <w:t>категорий</w:t>
            </w:r>
            <w:r>
              <w:rPr>
                <w:color w:val="2C2C2D"/>
                <w:spacing w:val="-5"/>
                <w:sz w:val="18"/>
              </w:rPr>
              <w:t> </w:t>
            </w:r>
            <w:r>
              <w:rPr>
                <w:color w:val="2C2C2D"/>
                <w:sz w:val="18"/>
              </w:rPr>
              <w:t>номеров.</w:t>
            </w:r>
            <w:r>
              <w:rPr>
                <w:color w:val="2C2C2D"/>
                <w:spacing w:val="-6"/>
                <w:sz w:val="18"/>
              </w:rPr>
              <w:t> </w:t>
            </w:r>
            <w:r>
              <w:rPr>
                <w:color w:val="2C2C2D"/>
                <w:sz w:val="18"/>
              </w:rPr>
              <w:t>Медицинское</w:t>
            </w:r>
            <w:r>
              <w:rPr>
                <w:color w:val="2C2C2D"/>
                <w:spacing w:val="-6"/>
                <w:sz w:val="18"/>
              </w:rPr>
              <w:t> </w:t>
            </w:r>
            <w:r>
              <w:rPr>
                <w:color w:val="2C2C2D"/>
                <w:sz w:val="18"/>
              </w:rPr>
              <w:t>отделение</w:t>
            </w:r>
            <w:r>
              <w:rPr>
                <w:color w:val="2C2C2D"/>
                <w:spacing w:val="-6"/>
                <w:sz w:val="18"/>
              </w:rPr>
              <w:t> </w:t>
            </w:r>
            <w:r>
              <w:rPr>
                <w:color w:val="2C2C2D"/>
                <w:sz w:val="18"/>
              </w:rPr>
              <w:t>ТОК</w:t>
            </w:r>
            <w:r>
              <w:rPr>
                <w:color w:val="2C2C2D"/>
                <w:spacing w:val="-3"/>
                <w:sz w:val="18"/>
              </w:rPr>
              <w:t> </w:t>
            </w:r>
            <w:r>
              <w:rPr>
                <w:sz w:val="18"/>
              </w:rPr>
              <w:t>"Евпатория"</w:t>
            </w:r>
            <w:r>
              <w:rPr>
                <w:spacing w:val="-6"/>
                <w:sz w:val="18"/>
              </w:rPr>
              <w:t> </w:t>
            </w:r>
            <w:r>
              <w:rPr>
                <w:color w:val="2C2C2D"/>
                <w:sz w:val="18"/>
              </w:rPr>
              <w:t>специализируется</w:t>
            </w:r>
            <w:r>
              <w:rPr>
                <w:color w:val="2C2C2D"/>
                <w:spacing w:val="-5"/>
                <w:sz w:val="18"/>
              </w:rPr>
              <w:t> </w:t>
            </w:r>
            <w:r>
              <w:rPr>
                <w:color w:val="2C2C2D"/>
                <w:sz w:val="18"/>
              </w:rPr>
              <w:t>на лечении заболеваний верхних дыхательных путей, в физиокабинете проводятся</w:t>
            </w:r>
          </w:p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color w:val="2C2C2D"/>
                <w:sz w:val="18"/>
              </w:rPr>
              <w:t>различные виды электро-грязелечения, лазеротерапия. Проводится лечение хронических</w:t>
            </w:r>
            <w:r>
              <w:rPr>
                <w:color w:val="2C2C2D"/>
                <w:spacing w:val="-9"/>
                <w:sz w:val="18"/>
              </w:rPr>
              <w:t> </w:t>
            </w:r>
            <w:r>
              <w:rPr>
                <w:color w:val="2C2C2D"/>
                <w:sz w:val="18"/>
              </w:rPr>
              <w:t>ринитов,</w:t>
            </w:r>
            <w:r>
              <w:rPr>
                <w:color w:val="2C2C2D"/>
                <w:spacing w:val="-7"/>
                <w:sz w:val="18"/>
              </w:rPr>
              <w:t> </w:t>
            </w:r>
            <w:r>
              <w:rPr>
                <w:color w:val="2C2C2D"/>
                <w:sz w:val="18"/>
              </w:rPr>
              <w:t>синуситов,</w:t>
            </w:r>
            <w:r>
              <w:rPr>
                <w:color w:val="2C2C2D"/>
                <w:spacing w:val="-7"/>
                <w:sz w:val="18"/>
              </w:rPr>
              <w:t> </w:t>
            </w:r>
            <w:r>
              <w:rPr>
                <w:color w:val="2C2C2D"/>
                <w:sz w:val="18"/>
              </w:rPr>
              <w:t>тонзиллитов,</w:t>
            </w:r>
            <w:r>
              <w:rPr>
                <w:color w:val="2C2C2D"/>
                <w:spacing w:val="-7"/>
                <w:sz w:val="18"/>
              </w:rPr>
              <w:t> </w:t>
            </w:r>
            <w:r>
              <w:rPr>
                <w:color w:val="2C2C2D"/>
                <w:sz w:val="18"/>
              </w:rPr>
              <w:t>фарингитов,</w:t>
            </w:r>
            <w:r>
              <w:rPr>
                <w:color w:val="2C2C2D"/>
                <w:spacing w:val="-7"/>
                <w:sz w:val="18"/>
              </w:rPr>
              <w:t> </w:t>
            </w:r>
            <w:r>
              <w:rPr>
                <w:color w:val="2C2C2D"/>
                <w:sz w:val="18"/>
              </w:rPr>
              <w:t>лечение</w:t>
            </w:r>
            <w:r>
              <w:rPr>
                <w:color w:val="2C2C2D"/>
                <w:spacing w:val="-8"/>
                <w:sz w:val="18"/>
              </w:rPr>
              <w:t> </w:t>
            </w:r>
            <w:r>
              <w:rPr>
                <w:color w:val="2C2C2D"/>
                <w:sz w:val="18"/>
              </w:rPr>
              <w:t>хронической сенсоневральной тугоухости. Используется уникальная методика по лечению хронических аденоидов у детей и накоплен немалый опыт в этом направлении.</w:t>
            </w:r>
          </w:p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color w:val="2C2C2D"/>
                <w:sz w:val="18"/>
              </w:rPr>
              <w:t>Ежегодно</w:t>
            </w:r>
            <w:r>
              <w:rPr>
                <w:color w:val="2C2C2D"/>
                <w:spacing w:val="-3"/>
                <w:sz w:val="18"/>
              </w:rPr>
              <w:t> </w:t>
            </w:r>
            <w:r>
              <w:rPr>
                <w:color w:val="2C2C2D"/>
                <w:sz w:val="18"/>
              </w:rPr>
              <w:t>в</w:t>
            </w:r>
            <w:r>
              <w:rPr>
                <w:color w:val="2C2C2D"/>
                <w:spacing w:val="-7"/>
                <w:sz w:val="18"/>
              </w:rPr>
              <w:t> </w:t>
            </w:r>
            <w:r>
              <w:rPr>
                <w:color w:val="2C2C2D"/>
                <w:sz w:val="18"/>
              </w:rPr>
              <w:t>ТОК</w:t>
            </w:r>
            <w:r>
              <w:rPr>
                <w:color w:val="2C2C2D"/>
                <w:spacing w:val="-2"/>
                <w:sz w:val="18"/>
              </w:rPr>
              <w:t> </w:t>
            </w:r>
            <w:r>
              <w:rPr>
                <w:sz w:val="18"/>
              </w:rPr>
              <w:t>"Евпатория"</w:t>
            </w:r>
            <w:r>
              <w:rPr>
                <w:spacing w:val="-3"/>
                <w:sz w:val="18"/>
              </w:rPr>
              <w:t> </w:t>
            </w:r>
            <w:r>
              <w:rPr>
                <w:color w:val="2C2C2D"/>
                <w:sz w:val="18"/>
              </w:rPr>
              <w:t>приезжают</w:t>
            </w:r>
            <w:r>
              <w:rPr>
                <w:color w:val="2C2C2D"/>
                <w:spacing w:val="-5"/>
                <w:sz w:val="18"/>
              </w:rPr>
              <w:t> </w:t>
            </w:r>
            <w:r>
              <w:rPr>
                <w:color w:val="2C2C2D"/>
                <w:sz w:val="18"/>
              </w:rPr>
              <w:t>тысячи</w:t>
            </w:r>
            <w:r>
              <w:rPr>
                <w:color w:val="2C2C2D"/>
                <w:spacing w:val="-4"/>
                <w:sz w:val="18"/>
              </w:rPr>
              <w:t> </w:t>
            </w:r>
            <w:r>
              <w:rPr>
                <w:color w:val="2C2C2D"/>
                <w:sz w:val="18"/>
              </w:rPr>
              <w:t>туристов,</w:t>
            </w:r>
            <w:r>
              <w:rPr>
                <w:color w:val="2C2C2D"/>
                <w:spacing w:val="-4"/>
                <w:sz w:val="18"/>
              </w:rPr>
              <w:t> </w:t>
            </w:r>
            <w:r>
              <w:rPr>
                <w:color w:val="2C2C2D"/>
                <w:sz w:val="18"/>
              </w:rPr>
              <w:t>чтобы</w:t>
            </w:r>
            <w:r>
              <w:rPr>
                <w:color w:val="2C2C2D"/>
                <w:spacing w:val="-5"/>
                <w:sz w:val="18"/>
              </w:rPr>
              <w:t> </w:t>
            </w:r>
            <w:r>
              <w:rPr>
                <w:color w:val="2C2C2D"/>
                <w:sz w:val="18"/>
              </w:rPr>
              <w:t>обрести</w:t>
            </w:r>
            <w:r>
              <w:rPr>
                <w:color w:val="2C2C2D"/>
                <w:spacing w:val="-4"/>
                <w:sz w:val="18"/>
              </w:rPr>
              <w:t> </w:t>
            </w:r>
            <w:r>
              <w:rPr>
                <w:color w:val="2C2C2D"/>
                <w:sz w:val="18"/>
              </w:rPr>
              <w:t>здоровье</w:t>
            </w:r>
            <w:r>
              <w:rPr>
                <w:color w:val="2C2C2D"/>
                <w:spacing w:val="-6"/>
                <w:sz w:val="18"/>
              </w:rPr>
              <w:t> </w:t>
            </w:r>
            <w:r>
              <w:rPr>
                <w:color w:val="2C2C2D"/>
                <w:sz w:val="18"/>
              </w:rPr>
              <w:t>и радость</w:t>
            </w:r>
            <w:r>
              <w:rPr>
                <w:color w:val="2C2C2D"/>
                <w:spacing w:val="-2"/>
                <w:sz w:val="18"/>
              </w:rPr>
              <w:t> </w:t>
            </w:r>
            <w:r>
              <w:rPr>
                <w:color w:val="2C2C2D"/>
                <w:sz w:val="18"/>
              </w:rPr>
              <w:t>жизни.</w:t>
            </w:r>
          </w:p>
          <w:p>
            <w:pPr>
              <w:pStyle w:val="TableParagraph"/>
              <w:ind w:left="107" w:right="111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15%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покупке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услуг.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Скидка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не суммируется с действующими скидками и акциями.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color w:val="2C2C2D"/>
                <w:sz w:val="18"/>
              </w:rPr>
              <w:t>г.</w:t>
            </w:r>
            <w:r>
              <w:rPr>
                <w:b/>
                <w:color w:val="2C2C2D"/>
                <w:spacing w:val="-3"/>
                <w:sz w:val="18"/>
              </w:rPr>
              <w:t> </w:t>
            </w:r>
            <w:r>
              <w:rPr>
                <w:b/>
                <w:color w:val="2C2C2D"/>
                <w:sz w:val="18"/>
              </w:rPr>
              <w:t>Евпатория,</w:t>
            </w:r>
            <w:r>
              <w:rPr>
                <w:b/>
                <w:color w:val="2C2C2D"/>
                <w:spacing w:val="-3"/>
                <w:sz w:val="18"/>
              </w:rPr>
              <w:t> </w:t>
            </w:r>
            <w:r>
              <w:rPr>
                <w:b/>
                <w:color w:val="2C2C2D"/>
                <w:sz w:val="18"/>
              </w:rPr>
              <w:t>ул.</w:t>
            </w:r>
            <w:r>
              <w:rPr>
                <w:b/>
                <w:color w:val="2C2C2D"/>
                <w:spacing w:val="-3"/>
                <w:sz w:val="18"/>
              </w:rPr>
              <w:t> </w:t>
            </w:r>
            <w:r>
              <w:rPr>
                <w:b/>
                <w:color w:val="2C2C2D"/>
                <w:sz w:val="18"/>
              </w:rPr>
              <w:t>Московская,</w:t>
            </w:r>
            <w:r>
              <w:rPr>
                <w:b/>
                <w:color w:val="2C2C2D"/>
                <w:spacing w:val="-3"/>
                <w:sz w:val="18"/>
              </w:rPr>
              <w:t> </w:t>
            </w:r>
            <w:r>
              <w:rPr>
                <w:b/>
                <w:color w:val="2C2C2D"/>
                <w:spacing w:val="-5"/>
                <w:sz w:val="18"/>
              </w:rPr>
              <w:t>29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62"/>
              <w:rPr>
                <w:sz w:val="20"/>
              </w:rPr>
            </w:pPr>
          </w:p>
          <w:p>
            <w:pPr>
              <w:pStyle w:val="TableParagraph"/>
              <w:ind w:left="13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15%*</w:t>
            </w:r>
          </w:p>
        </w:tc>
      </w:tr>
      <w:tr>
        <w:trPr>
          <w:trHeight w:val="7087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37"/>
              <w:rPr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507.</w:t>
            </w:r>
          </w:p>
        </w:tc>
        <w:tc>
          <w:tcPr>
            <w:tcW w:w="3258" w:type="dxa"/>
          </w:tcPr>
          <w:p>
            <w:pPr>
              <w:pStyle w:val="TableParagraph"/>
              <w:spacing w:line="219" w:lineRule="exact" w:before="1"/>
              <w:ind w:left="128" w:right="123"/>
              <w:jc w:val="center"/>
              <w:rPr>
                <w:sz w:val="18"/>
              </w:rPr>
            </w:pPr>
            <w:r>
              <w:rPr>
                <w:sz w:val="18"/>
              </w:rPr>
              <w:t>Сантурина,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гостиница</w:t>
            </w:r>
          </w:p>
          <w:p>
            <w:pPr>
              <w:pStyle w:val="TableParagraph"/>
              <w:spacing w:line="219" w:lineRule="exact"/>
              <w:ind w:left="128" w:right="124"/>
              <w:jc w:val="center"/>
              <w:rPr>
                <w:sz w:val="18"/>
              </w:rPr>
            </w:pPr>
            <w:r>
              <w:rPr>
                <w:sz w:val="18"/>
              </w:rPr>
              <w:t>с.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Поповка,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Республика </w:t>
            </w:r>
            <w:r>
              <w:rPr>
                <w:spacing w:val="-4"/>
                <w:sz w:val="18"/>
              </w:rPr>
              <w:t>Крым</w:t>
            </w:r>
          </w:p>
          <w:p>
            <w:pPr>
              <w:pStyle w:val="TableParagraph"/>
              <w:spacing w:before="10"/>
              <w:rPr>
                <w:sz w:val="2"/>
              </w:rPr>
            </w:pPr>
          </w:p>
          <w:p>
            <w:pPr>
              <w:pStyle w:val="TableParagraph"/>
              <w:ind w:left="299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653540" cy="502920"/>
                  <wp:effectExtent l="0" t="0" r="0" b="0"/>
                  <wp:docPr id="639" name="Image 63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39" name="Image 639"/>
                          <pic:cNvPicPr/>
                        </pic:nvPicPr>
                        <pic:blipFill>
                          <a:blip r:embed="rId6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3540" cy="502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1"/>
              <w:rPr>
                <w:sz w:val="19"/>
              </w:rPr>
            </w:pPr>
          </w:p>
          <w:p>
            <w:pPr>
              <w:pStyle w:val="TableParagraph"/>
              <w:ind w:left="266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724656" cy="964691"/>
                  <wp:effectExtent l="0" t="0" r="0" b="0"/>
                  <wp:docPr id="640" name="Image 64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40" name="Image 640"/>
                          <pic:cNvPicPr/>
                        </pic:nvPicPr>
                        <pic:blipFill>
                          <a:blip r:embed="rId6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4656" cy="9646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2"/>
              <w:rPr>
                <w:sz w:val="18"/>
              </w:rPr>
            </w:pPr>
          </w:p>
          <w:p>
            <w:pPr>
              <w:pStyle w:val="TableParagraph"/>
              <w:ind w:left="26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719458" cy="1147572"/>
                  <wp:effectExtent l="0" t="0" r="0" b="0"/>
                  <wp:docPr id="641" name="Image 64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41" name="Image 641"/>
                          <pic:cNvPicPr/>
                        </pic:nvPicPr>
                        <pic:blipFill>
                          <a:blip r:embed="rId6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9458" cy="11475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3"/>
              <w:rPr>
                <w:sz w:val="18"/>
              </w:rPr>
            </w:pPr>
          </w:p>
          <w:p>
            <w:pPr>
              <w:pStyle w:val="TableParagraph"/>
              <w:ind w:left="263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725153" cy="1147572"/>
                  <wp:effectExtent l="0" t="0" r="0" b="0"/>
                  <wp:docPr id="642" name="Image 64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42" name="Image 642"/>
                          <pic:cNvPicPr/>
                        </pic:nvPicPr>
                        <pic:blipFill>
                          <a:blip r:embed="rId6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5153" cy="11475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6803" w:type="dxa"/>
          </w:tcPr>
          <w:p>
            <w:pPr>
              <w:pStyle w:val="TableParagraph"/>
              <w:spacing w:before="1"/>
              <w:ind w:left="107" w:right="220"/>
              <w:rPr>
                <w:sz w:val="18"/>
              </w:rPr>
            </w:pPr>
            <w:r>
              <w:rPr>
                <w:sz w:val="18"/>
              </w:rPr>
              <w:t>Гостиница "Сантурина" расположена на западном берегу Крыма в 900 метрах от ближайшего пляжа. Гостиница организовывает бесплатный трансфер на пляж и обратно несколько раз в день. На территории отеля располагаются: спальный корпус,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просторная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летняя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терраса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со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столиками,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открытый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бассейн,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автостоянка, мангал. Все номера категории «Стандарт», в каждом кондиционер, телевизор, холодильник и санузел (душ, туалет и умывальник). Бесплатный Wi-Fi.</w:t>
            </w:r>
          </w:p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Дополнительные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услуги,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предоставляемые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отелем: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трансфер,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стирка,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глажка, экскурсионное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сопровождение.</w:t>
            </w: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line="219" w:lineRule="exact"/>
              <w:ind w:left="7" w:right="4"/>
              <w:jc w:val="center"/>
              <w:rPr>
                <w:b/>
                <w:sz w:val="18"/>
              </w:rPr>
            </w:pPr>
            <w:r>
              <w:rPr>
                <w:b/>
                <w:color w:val="000000"/>
                <w:sz w:val="18"/>
                <w:highlight w:val="yellow"/>
              </w:rPr>
              <w:t>ПРЕЙСКУРАНТ</w:t>
            </w:r>
            <w:r>
              <w:rPr>
                <w:b/>
                <w:color w:val="000000"/>
                <w:spacing w:val="-4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НА</w:t>
            </w:r>
            <w:r>
              <w:rPr>
                <w:b/>
                <w:color w:val="000000"/>
                <w:spacing w:val="-4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УСЛУГИ</w:t>
            </w:r>
            <w:r>
              <w:rPr>
                <w:b/>
                <w:color w:val="000000"/>
                <w:spacing w:val="-3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РАЗМЕЩЕНИЯ</w:t>
            </w:r>
            <w:r>
              <w:rPr>
                <w:b/>
                <w:color w:val="000000"/>
                <w:spacing w:val="-3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ДЛЯ</w:t>
            </w:r>
            <w:r>
              <w:rPr>
                <w:b/>
                <w:color w:val="000000"/>
                <w:spacing w:val="-4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ЧЛЕНОВ</w:t>
            </w:r>
            <w:r>
              <w:rPr>
                <w:b/>
                <w:color w:val="000000"/>
                <w:spacing w:val="-2"/>
                <w:sz w:val="18"/>
                <w:highlight w:val="yellow"/>
              </w:rPr>
              <w:t> ПРОФСОЮЗА*</w:t>
            </w:r>
          </w:p>
          <w:p>
            <w:pPr>
              <w:pStyle w:val="TableParagraph"/>
              <w:spacing w:line="219" w:lineRule="exact"/>
              <w:ind w:left="7" w:right="3"/>
              <w:jc w:val="center"/>
              <w:rPr>
                <w:b/>
                <w:sz w:val="18"/>
              </w:rPr>
            </w:pPr>
            <w:r>
              <w:rPr>
                <w:b/>
                <w:color w:val="000000"/>
                <w:sz w:val="18"/>
                <w:highlight w:val="yellow"/>
              </w:rPr>
              <w:t>при</w:t>
            </w:r>
            <w:r>
              <w:rPr>
                <w:b/>
                <w:color w:val="000000"/>
                <w:spacing w:val="-1"/>
                <w:sz w:val="18"/>
                <w:highlight w:val="yellow"/>
              </w:rPr>
              <w:t> </w:t>
            </w:r>
            <w:r>
              <w:rPr>
                <w:b/>
                <w:color w:val="000000"/>
                <w:spacing w:val="-2"/>
                <w:sz w:val="18"/>
                <w:highlight w:val="yellow"/>
              </w:rPr>
              <w:t>бронировании</w:t>
            </w:r>
          </w:p>
          <w:p>
            <w:pPr>
              <w:pStyle w:val="TableParagraph"/>
              <w:spacing w:before="7"/>
              <w:rPr>
                <w:sz w:val="18"/>
              </w:rPr>
            </w:pPr>
          </w:p>
          <w:p>
            <w:pPr>
              <w:pStyle w:val="TableParagraph"/>
              <w:ind w:left="126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4124231" cy="750093"/>
                  <wp:effectExtent l="0" t="0" r="0" b="0"/>
                  <wp:docPr id="643" name="Image 64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43" name="Image 643"/>
                          <pic:cNvPicPr/>
                        </pic:nvPicPr>
                        <pic:blipFill>
                          <a:blip r:embed="rId6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24231" cy="7500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24"/>
              <w:rPr>
                <w:sz w:val="18"/>
              </w:rPr>
            </w:pPr>
          </w:p>
          <w:p>
            <w:pPr>
              <w:pStyle w:val="TableParagraph"/>
              <w:ind w:left="107" w:right="111"/>
              <w:rPr>
                <w:b/>
                <w:sz w:val="18"/>
              </w:rPr>
            </w:pPr>
            <w:r>
              <w:rPr>
                <w:b/>
                <w:sz w:val="18"/>
              </w:rPr>
              <w:t>*Цены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рублях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за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сутки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проживания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за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номер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с</w:t>
            </w:r>
            <w:r>
              <w:rPr>
                <w:b/>
                <w:color w:val="000000"/>
                <w:spacing w:val="-4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учетом</w:t>
            </w:r>
            <w:r>
              <w:rPr>
                <w:b/>
                <w:color w:val="000000"/>
                <w:spacing w:val="-2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скидки</w:t>
            </w:r>
            <w:r>
              <w:rPr>
                <w:b/>
                <w:color w:val="000000"/>
                <w:spacing w:val="-3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по</w:t>
            </w:r>
            <w:r>
              <w:rPr>
                <w:b/>
                <w:color w:val="000000"/>
                <w:spacing w:val="-4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дисконтной</w:t>
            </w:r>
            <w:r>
              <w:rPr>
                <w:b/>
                <w:color w:val="000000"/>
                <w:sz w:val="18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карте члена профсоюза.</w:t>
            </w:r>
          </w:p>
          <w:p>
            <w:pPr>
              <w:pStyle w:val="TableParagraph"/>
              <w:ind w:left="107" w:right="111"/>
              <w:rPr>
                <w:b/>
                <w:sz w:val="18"/>
              </w:rPr>
            </w:pPr>
            <w:r>
              <w:rPr>
                <w:b/>
                <w:sz w:val="18"/>
              </w:rPr>
              <w:t>Дети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до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3-х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лет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включительно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размещаются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бесплатно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без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предоставления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места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с взиманием коммунального сбора 300 рублей в сутки.</w:t>
            </w:r>
          </w:p>
          <w:p>
            <w:pPr>
              <w:pStyle w:val="TableParagraph"/>
              <w:ind w:left="107" w:right="111"/>
              <w:rPr>
                <w:b/>
                <w:sz w:val="18"/>
              </w:rPr>
            </w:pPr>
            <w:r>
              <w:rPr>
                <w:b/>
                <w:sz w:val="18"/>
              </w:rPr>
              <w:t>Скидки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держателям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карты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их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семьям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при бронировании </w:t>
            </w:r>
            <w:r>
              <w:rPr>
                <w:b/>
                <w:color w:val="000000"/>
                <w:sz w:val="18"/>
                <w:highlight w:val="yellow"/>
              </w:rPr>
              <w:t>до 01.05.2025 года.</w:t>
            </w:r>
          </w:p>
          <w:p>
            <w:pPr>
              <w:pStyle w:val="TableParagraph"/>
              <w:spacing w:before="1"/>
              <w:rPr>
                <w:sz w:val="18"/>
              </w:rPr>
            </w:pPr>
          </w:p>
          <w:p>
            <w:pPr>
              <w:pStyle w:val="TableParagraph"/>
              <w:ind w:left="107" w:right="1541"/>
              <w:rPr>
                <w:b/>
                <w:sz w:val="18"/>
              </w:rPr>
            </w:pPr>
            <w:r>
              <w:rPr>
                <w:b/>
                <w:color w:val="000000"/>
                <w:sz w:val="18"/>
                <w:highlight w:val="yellow"/>
              </w:rPr>
              <w:t>Республика</w:t>
            </w:r>
            <w:r>
              <w:rPr>
                <w:b/>
                <w:color w:val="000000"/>
                <w:spacing w:val="-5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Крым,</w:t>
            </w:r>
            <w:r>
              <w:rPr>
                <w:b/>
                <w:color w:val="000000"/>
                <w:spacing w:val="-6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Сакский</w:t>
            </w:r>
            <w:r>
              <w:rPr>
                <w:b/>
                <w:color w:val="000000"/>
                <w:spacing w:val="-5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район,</w:t>
            </w:r>
            <w:r>
              <w:rPr>
                <w:b/>
                <w:color w:val="000000"/>
                <w:spacing w:val="-5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с.</w:t>
            </w:r>
            <w:r>
              <w:rPr>
                <w:b/>
                <w:color w:val="000000"/>
                <w:spacing w:val="-6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Поповка,</w:t>
            </w:r>
            <w:r>
              <w:rPr>
                <w:b/>
                <w:color w:val="000000"/>
                <w:spacing w:val="-6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ул.</w:t>
            </w:r>
            <w:r>
              <w:rPr>
                <w:b/>
                <w:color w:val="000000"/>
                <w:spacing w:val="-6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Солнечная,</w:t>
            </w:r>
            <w:r>
              <w:rPr>
                <w:b/>
                <w:color w:val="000000"/>
                <w:spacing w:val="-6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2</w:t>
            </w:r>
            <w:r>
              <w:rPr>
                <w:b/>
                <w:color w:val="000000"/>
                <w:sz w:val="18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тел. +7 (922) 166-73-73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hyperlink r:id="rId481">
              <w:r>
                <w:rPr>
                  <w:b/>
                  <w:color w:val="000000"/>
                  <w:sz w:val="18"/>
                  <w:highlight w:val="yellow"/>
                </w:rPr>
                <w:t>e-mail:</w:t>
              </w:r>
              <w:r>
                <w:rPr>
                  <w:b/>
                  <w:color w:val="000000"/>
                  <w:spacing w:val="-5"/>
                  <w:sz w:val="18"/>
                  <w:highlight w:val="yellow"/>
                </w:rPr>
                <w:t> </w:t>
              </w:r>
              <w:r>
                <w:rPr>
                  <w:b/>
                  <w:color w:val="000000"/>
                  <w:sz w:val="18"/>
                  <w:highlight w:val="yellow"/>
                </w:rPr>
                <w:t>briz-</w:t>
              </w:r>
              <w:r>
                <w:rPr>
                  <w:b/>
                  <w:color w:val="000000"/>
                  <w:spacing w:val="-2"/>
                  <w:sz w:val="18"/>
                  <w:highlight w:val="yellow"/>
                </w:rPr>
                <w:t>tour@bk.ru</w:t>
              </w:r>
            </w:hyperlink>
          </w:p>
        </w:tc>
        <w:tc>
          <w:tcPr>
            <w:tcW w:w="71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7"/>
              <w:rPr>
                <w:sz w:val="20"/>
              </w:rPr>
            </w:pPr>
          </w:p>
          <w:p>
            <w:pPr>
              <w:pStyle w:val="TableParagraph"/>
              <w:spacing w:line="243" w:lineRule="exact" w:before="1"/>
              <w:ind w:left="7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до</w:t>
            </w:r>
          </w:p>
          <w:p>
            <w:pPr>
              <w:pStyle w:val="TableParagraph"/>
              <w:spacing w:line="243" w:lineRule="exact"/>
              <w:ind w:left="7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20%*</w:t>
            </w:r>
          </w:p>
        </w:tc>
      </w:tr>
    </w:tbl>
    <w:p>
      <w:pPr>
        <w:pStyle w:val="TableParagraph"/>
        <w:spacing w:after="0" w:line="243" w:lineRule="exact"/>
        <w:jc w:val="center"/>
        <w:rPr>
          <w:b/>
          <w:sz w:val="20"/>
        </w:rPr>
        <w:sectPr>
          <w:pgSz w:w="11910" w:h="16840"/>
          <w:pgMar w:header="0" w:footer="529" w:top="380" w:bottom="740" w:left="141" w:right="141"/>
        </w:sectPr>
      </w:pPr>
    </w:p>
    <w:p>
      <w:pPr>
        <w:spacing w:line="240" w:lineRule="auto" w:before="4"/>
        <w:rPr>
          <w:sz w:val="2"/>
        </w:rPr>
      </w:pP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3258"/>
        <w:gridCol w:w="6803"/>
        <w:gridCol w:w="714"/>
      </w:tblGrid>
      <w:tr>
        <w:trPr>
          <w:trHeight w:val="8016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63"/>
              <w:rPr>
                <w:sz w:val="18"/>
              </w:rPr>
            </w:pPr>
          </w:p>
          <w:p>
            <w:pPr>
              <w:pStyle w:val="TableParagraph"/>
              <w:spacing w:before="1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508.</w:t>
            </w:r>
          </w:p>
        </w:tc>
        <w:tc>
          <w:tcPr>
            <w:tcW w:w="3258" w:type="dxa"/>
          </w:tcPr>
          <w:p>
            <w:pPr>
              <w:pStyle w:val="TableParagraph"/>
              <w:spacing w:line="219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Камилла,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отель</w:t>
            </w:r>
          </w:p>
          <w:p>
            <w:pPr>
              <w:pStyle w:val="TableParagraph"/>
              <w:spacing w:before="1"/>
              <w:ind w:left="128" w:right="123"/>
              <w:jc w:val="center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Алушта,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Республика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4"/>
                <w:sz w:val="18"/>
              </w:rPr>
              <w:t>Крым</w:t>
            </w:r>
          </w:p>
          <w:p>
            <w:pPr>
              <w:pStyle w:val="TableParagraph"/>
              <w:spacing w:before="10"/>
              <w:rPr>
                <w:sz w:val="17"/>
              </w:rPr>
            </w:pPr>
          </w:p>
          <w:p>
            <w:pPr>
              <w:pStyle w:val="TableParagraph"/>
              <w:ind w:left="263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731517" cy="556831"/>
                  <wp:effectExtent l="0" t="0" r="0" b="0"/>
                  <wp:docPr id="644" name="Image 64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44" name="Image 644"/>
                          <pic:cNvPicPr/>
                        </pic:nvPicPr>
                        <pic:blipFill>
                          <a:blip r:embed="rId6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1517" cy="5568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266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721048" cy="594359"/>
                  <wp:effectExtent l="0" t="0" r="0" b="0"/>
                  <wp:docPr id="645" name="Image 64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45" name="Image 645"/>
                          <pic:cNvPicPr/>
                        </pic:nvPicPr>
                        <pic:blipFill>
                          <a:blip r:embed="rId6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1048" cy="5943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1"/>
              <w:rPr>
                <w:sz w:val="18"/>
              </w:rPr>
            </w:pPr>
          </w:p>
          <w:p>
            <w:pPr>
              <w:pStyle w:val="TableParagraph"/>
              <w:ind w:left="26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719458" cy="1147572"/>
                  <wp:effectExtent l="0" t="0" r="0" b="0"/>
                  <wp:docPr id="646" name="Image 64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46" name="Image 646"/>
                          <pic:cNvPicPr/>
                        </pic:nvPicPr>
                        <pic:blipFill>
                          <a:blip r:embed="rId6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9458" cy="11475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5"/>
              <w:rPr>
                <w:sz w:val="18"/>
              </w:rPr>
            </w:pPr>
          </w:p>
          <w:p>
            <w:pPr>
              <w:pStyle w:val="TableParagraph"/>
              <w:ind w:left="263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725844" cy="1284731"/>
                  <wp:effectExtent l="0" t="0" r="0" b="0"/>
                  <wp:docPr id="647" name="Image 64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47" name="Image 647"/>
                          <pic:cNvPicPr/>
                        </pic:nvPicPr>
                        <pic:blipFill>
                          <a:blip r:embed="rId6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5844" cy="12847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72"/>
              <w:rPr>
                <w:sz w:val="20"/>
              </w:rPr>
            </w:pPr>
          </w:p>
        </w:tc>
        <w:tc>
          <w:tcPr>
            <w:tcW w:w="6803" w:type="dxa"/>
          </w:tcPr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самом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сердце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Южного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берега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Крыма,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курортном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городе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Алушта,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расположен отель "Камилла". "Камилла" предлагает проживание в комфортных номерах со</w:t>
            </w:r>
          </w:p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всеми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удобствами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(туалет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душ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номере)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необходимой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техникой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(холодильник, ТВ, сплит – система, фен, утюг). На территории гостевого дома расположены:</w:t>
            </w:r>
          </w:p>
          <w:p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беседки,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уютная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зона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отдыха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барбекю,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закрытая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парковка.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Дорога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морю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10"/>
                <w:sz w:val="18"/>
              </w:rPr>
              <w:t>и</w:t>
            </w:r>
          </w:p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галечному пляжу проходит через кипарисы, можжевельники, суданские сосны, сосны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станкевича,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много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зелени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прекрасным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воздухом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занимает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не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более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10 минут. Дополнительные услуги, предоставляемые отелем: трансфер, стирка,</w:t>
            </w:r>
          </w:p>
          <w:p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экскурсионное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сопровождение.</w:t>
            </w:r>
          </w:p>
          <w:p>
            <w:pPr>
              <w:pStyle w:val="TableParagraph"/>
              <w:spacing w:before="218"/>
              <w:rPr>
                <w:sz w:val="18"/>
              </w:rPr>
            </w:pPr>
          </w:p>
          <w:p>
            <w:pPr>
              <w:pStyle w:val="TableParagraph"/>
              <w:ind w:left="7" w:right="4"/>
              <w:jc w:val="center"/>
              <w:rPr>
                <w:b/>
                <w:sz w:val="18"/>
              </w:rPr>
            </w:pPr>
            <w:r>
              <w:rPr>
                <w:b/>
                <w:color w:val="000000"/>
                <w:sz w:val="18"/>
                <w:highlight w:val="yellow"/>
              </w:rPr>
              <w:t>ПРЕЙСКУРАНТ</w:t>
            </w:r>
            <w:r>
              <w:rPr>
                <w:b/>
                <w:color w:val="000000"/>
                <w:spacing w:val="-4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НА</w:t>
            </w:r>
            <w:r>
              <w:rPr>
                <w:b/>
                <w:color w:val="000000"/>
                <w:spacing w:val="-4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УСЛУГИ</w:t>
            </w:r>
            <w:r>
              <w:rPr>
                <w:b/>
                <w:color w:val="000000"/>
                <w:spacing w:val="-3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РАЗМЕЩЕНИЯ</w:t>
            </w:r>
            <w:r>
              <w:rPr>
                <w:b/>
                <w:color w:val="000000"/>
                <w:spacing w:val="-3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ДЛЯ</w:t>
            </w:r>
            <w:r>
              <w:rPr>
                <w:b/>
                <w:color w:val="000000"/>
                <w:spacing w:val="-4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ЧЛЕНОВ</w:t>
            </w:r>
            <w:r>
              <w:rPr>
                <w:b/>
                <w:color w:val="000000"/>
                <w:spacing w:val="-2"/>
                <w:sz w:val="18"/>
                <w:highlight w:val="yellow"/>
              </w:rPr>
              <w:t> ПРОФСОЮЗА*</w:t>
            </w:r>
          </w:p>
          <w:p>
            <w:pPr>
              <w:pStyle w:val="TableParagraph"/>
              <w:spacing w:before="1"/>
              <w:ind w:left="7" w:right="2"/>
              <w:jc w:val="center"/>
              <w:rPr>
                <w:b/>
                <w:sz w:val="18"/>
              </w:rPr>
            </w:pPr>
            <w:r>
              <w:rPr>
                <w:b/>
                <w:color w:val="000000"/>
                <w:sz w:val="18"/>
                <w:highlight w:val="yellow"/>
              </w:rPr>
              <w:t>при</w:t>
            </w:r>
            <w:r>
              <w:rPr>
                <w:b/>
                <w:color w:val="000000"/>
                <w:spacing w:val="-1"/>
                <w:sz w:val="18"/>
                <w:highlight w:val="yellow"/>
              </w:rPr>
              <w:t> </w:t>
            </w:r>
            <w:r>
              <w:rPr>
                <w:b/>
                <w:color w:val="000000"/>
                <w:spacing w:val="-2"/>
                <w:sz w:val="18"/>
                <w:highlight w:val="yellow"/>
              </w:rPr>
              <w:t>бронировании</w:t>
            </w:r>
          </w:p>
          <w:p>
            <w:pPr>
              <w:pStyle w:val="TableParagraph"/>
              <w:spacing w:before="10"/>
              <w:rPr>
                <w:sz w:val="17"/>
              </w:rPr>
            </w:pPr>
          </w:p>
          <w:p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4162769" cy="1037272"/>
                  <wp:effectExtent l="0" t="0" r="0" b="0"/>
                  <wp:docPr id="648" name="Image 64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48" name="Image 648"/>
                          <pic:cNvPicPr/>
                        </pic:nvPicPr>
                        <pic:blipFill>
                          <a:blip r:embed="rId6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62769" cy="10372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13"/>
              <w:rPr>
                <w:sz w:val="18"/>
              </w:rPr>
            </w:pP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*Цены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рублях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за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сутки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проживания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одного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человека </w:t>
            </w:r>
            <w:r>
              <w:rPr>
                <w:b/>
                <w:color w:val="000000"/>
                <w:sz w:val="18"/>
                <w:highlight w:val="yellow"/>
              </w:rPr>
              <w:t>с</w:t>
            </w:r>
            <w:r>
              <w:rPr>
                <w:b/>
                <w:color w:val="000000"/>
                <w:spacing w:val="-2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учетом скидки </w:t>
            </w:r>
            <w:r>
              <w:rPr>
                <w:b/>
                <w:color w:val="000000"/>
                <w:spacing w:val="-5"/>
                <w:sz w:val="18"/>
                <w:highlight w:val="yellow"/>
              </w:rPr>
              <w:t>по</w:t>
            </w:r>
          </w:p>
          <w:p>
            <w:pPr>
              <w:pStyle w:val="TableParagraph"/>
              <w:ind w:left="107" w:right="111"/>
              <w:rPr>
                <w:b/>
                <w:sz w:val="18"/>
              </w:rPr>
            </w:pPr>
            <w:r>
              <w:rPr>
                <w:b/>
                <w:color w:val="000000"/>
                <w:sz w:val="18"/>
                <w:highlight w:val="yellow"/>
              </w:rPr>
              <w:t>дисконтной</w:t>
            </w:r>
            <w:r>
              <w:rPr>
                <w:b/>
                <w:color w:val="000000"/>
                <w:spacing w:val="-5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карте</w:t>
            </w:r>
            <w:r>
              <w:rPr>
                <w:b/>
                <w:color w:val="000000"/>
                <w:spacing w:val="-5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члена</w:t>
            </w:r>
            <w:r>
              <w:rPr>
                <w:b/>
                <w:color w:val="000000"/>
                <w:spacing w:val="-5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профсоюза</w:t>
            </w:r>
            <w:r>
              <w:rPr>
                <w:b/>
                <w:color w:val="000000"/>
                <w:sz w:val="18"/>
              </w:rPr>
              <w:t>.</w:t>
            </w:r>
            <w:r>
              <w:rPr>
                <w:b/>
                <w:color w:val="000000"/>
                <w:spacing w:val="-5"/>
                <w:sz w:val="18"/>
              </w:rPr>
              <w:t> </w:t>
            </w:r>
            <w:r>
              <w:rPr>
                <w:b/>
                <w:color w:val="000000"/>
                <w:sz w:val="18"/>
              </w:rPr>
              <w:t>Дети</w:t>
            </w:r>
            <w:r>
              <w:rPr>
                <w:b/>
                <w:color w:val="000000"/>
                <w:spacing w:val="-5"/>
                <w:sz w:val="18"/>
              </w:rPr>
              <w:t> </w:t>
            </w:r>
            <w:r>
              <w:rPr>
                <w:b/>
                <w:color w:val="000000"/>
                <w:sz w:val="18"/>
              </w:rPr>
              <w:t>до</w:t>
            </w:r>
            <w:r>
              <w:rPr>
                <w:b/>
                <w:color w:val="000000"/>
                <w:spacing w:val="-5"/>
                <w:sz w:val="18"/>
              </w:rPr>
              <w:t> </w:t>
            </w:r>
            <w:r>
              <w:rPr>
                <w:b/>
                <w:color w:val="000000"/>
                <w:sz w:val="18"/>
              </w:rPr>
              <w:t>3-х</w:t>
            </w:r>
            <w:r>
              <w:rPr>
                <w:b/>
                <w:color w:val="000000"/>
                <w:spacing w:val="-4"/>
                <w:sz w:val="18"/>
              </w:rPr>
              <w:t> </w:t>
            </w:r>
            <w:r>
              <w:rPr>
                <w:b/>
                <w:color w:val="000000"/>
                <w:sz w:val="18"/>
              </w:rPr>
              <w:t>лет</w:t>
            </w:r>
            <w:r>
              <w:rPr>
                <w:b/>
                <w:color w:val="000000"/>
                <w:spacing w:val="-5"/>
                <w:sz w:val="18"/>
              </w:rPr>
              <w:t> </w:t>
            </w:r>
            <w:r>
              <w:rPr>
                <w:b/>
                <w:color w:val="000000"/>
                <w:sz w:val="18"/>
              </w:rPr>
              <w:t>включительно</w:t>
            </w:r>
            <w:r>
              <w:rPr>
                <w:b/>
                <w:color w:val="000000"/>
                <w:spacing w:val="-5"/>
                <w:sz w:val="18"/>
              </w:rPr>
              <w:t> </w:t>
            </w:r>
            <w:r>
              <w:rPr>
                <w:b/>
                <w:color w:val="000000"/>
                <w:sz w:val="18"/>
              </w:rPr>
              <w:t>размещаются бесплатно без предоставления места с взиманием коммунального сбора 300</w:t>
            </w:r>
          </w:p>
          <w:p>
            <w:pPr>
              <w:pStyle w:val="TableParagraph"/>
              <w:ind w:left="107" w:right="111"/>
              <w:rPr>
                <w:b/>
                <w:sz w:val="18"/>
              </w:rPr>
            </w:pPr>
            <w:r>
              <w:rPr>
                <w:b/>
                <w:sz w:val="18"/>
              </w:rPr>
              <w:t>рублей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сутки.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Гостиница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оборудована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2-х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3-х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местными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номерами.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Номер выкупаются целиком, подселение невозможно.</w:t>
            </w:r>
          </w:p>
          <w:p>
            <w:pPr>
              <w:pStyle w:val="TableParagraph"/>
              <w:spacing w:before="2"/>
              <w:ind w:left="107" w:right="111"/>
              <w:rPr>
                <w:b/>
                <w:sz w:val="18"/>
              </w:rPr>
            </w:pPr>
            <w:r>
              <w:rPr>
                <w:b/>
                <w:sz w:val="18"/>
              </w:rPr>
              <w:t>**Стоимость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дополнительного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места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3-х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местном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номере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–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1000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рублей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сутки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с </w:t>
            </w:r>
            <w:r>
              <w:rPr>
                <w:b/>
                <w:spacing w:val="-2"/>
                <w:sz w:val="18"/>
              </w:rPr>
              <w:t>завтраком.</w:t>
            </w:r>
          </w:p>
          <w:p>
            <w:pPr>
              <w:pStyle w:val="TableParagraph"/>
              <w:spacing w:before="219"/>
              <w:rPr>
                <w:sz w:val="18"/>
              </w:rPr>
            </w:pPr>
          </w:p>
          <w:p>
            <w:pPr>
              <w:pStyle w:val="TableParagraph"/>
              <w:ind w:left="107" w:right="3048"/>
              <w:rPr>
                <w:b/>
                <w:sz w:val="18"/>
              </w:rPr>
            </w:pPr>
            <w:r>
              <w:rPr>
                <w:b/>
                <w:color w:val="000000"/>
                <w:sz w:val="18"/>
                <w:highlight w:val="yellow"/>
              </w:rPr>
              <w:t>Республика</w:t>
            </w:r>
            <w:r>
              <w:rPr>
                <w:b/>
                <w:color w:val="000000"/>
                <w:spacing w:val="-7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Крым,</w:t>
            </w:r>
            <w:r>
              <w:rPr>
                <w:b/>
                <w:color w:val="000000"/>
                <w:spacing w:val="-7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г.</w:t>
            </w:r>
            <w:r>
              <w:rPr>
                <w:b/>
                <w:color w:val="000000"/>
                <w:spacing w:val="-7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Алушта,</w:t>
            </w:r>
            <w:r>
              <w:rPr>
                <w:b/>
                <w:color w:val="000000"/>
                <w:spacing w:val="-7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ул.</w:t>
            </w:r>
            <w:r>
              <w:rPr>
                <w:b/>
                <w:color w:val="000000"/>
                <w:spacing w:val="-7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Слуцкого,</w:t>
            </w:r>
            <w:r>
              <w:rPr>
                <w:b/>
                <w:color w:val="000000"/>
                <w:spacing w:val="-7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38</w:t>
            </w:r>
            <w:r>
              <w:rPr>
                <w:b/>
                <w:color w:val="000000"/>
                <w:sz w:val="18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тел. +7 (922) 166-73-73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color w:val="000000"/>
                <w:sz w:val="18"/>
                <w:highlight w:val="yellow"/>
              </w:rPr>
              <w:t>e-mail:</w:t>
            </w:r>
            <w:r>
              <w:rPr>
                <w:b/>
                <w:color w:val="000000"/>
                <w:spacing w:val="-5"/>
                <w:sz w:val="18"/>
                <w:highlight w:val="yellow"/>
              </w:rPr>
              <w:t> </w:t>
            </w:r>
            <w:hyperlink r:id="rId481">
              <w:r>
                <w:rPr>
                  <w:b/>
                  <w:color w:val="0000FF"/>
                  <w:sz w:val="18"/>
                  <w:highlight w:val="yellow"/>
                  <w:u w:val="single" w:color="0000FF"/>
                </w:rPr>
                <w:t>briz-</w:t>
              </w:r>
              <w:r>
                <w:rPr>
                  <w:b/>
                  <w:color w:val="0000FF"/>
                  <w:spacing w:val="-2"/>
                  <w:sz w:val="18"/>
                  <w:highlight w:val="yellow"/>
                  <w:u w:val="single" w:color="0000FF"/>
                </w:rPr>
                <w:t>tour@bk.ru</w:t>
              </w:r>
            </w:hyperlink>
          </w:p>
        </w:tc>
        <w:tc>
          <w:tcPr>
            <w:tcW w:w="71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02"/>
              <w:rPr>
                <w:sz w:val="20"/>
              </w:rPr>
            </w:pPr>
          </w:p>
          <w:p>
            <w:pPr>
              <w:pStyle w:val="TableParagraph"/>
              <w:spacing w:before="1"/>
              <w:ind w:left="7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до</w:t>
            </w:r>
          </w:p>
          <w:p>
            <w:pPr>
              <w:pStyle w:val="TableParagraph"/>
              <w:ind w:left="7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20%*</w:t>
            </w:r>
          </w:p>
        </w:tc>
      </w:tr>
      <w:tr>
        <w:trPr>
          <w:trHeight w:val="7253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"/>
              <w:rPr>
                <w:sz w:val="18"/>
              </w:rPr>
            </w:pPr>
          </w:p>
          <w:p>
            <w:pPr>
              <w:pStyle w:val="TableParagraph"/>
              <w:spacing w:before="1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509.</w:t>
            </w:r>
          </w:p>
        </w:tc>
        <w:tc>
          <w:tcPr>
            <w:tcW w:w="3258" w:type="dxa"/>
          </w:tcPr>
          <w:p>
            <w:pPr>
              <w:pStyle w:val="TableParagraph"/>
              <w:spacing w:line="219" w:lineRule="exact" w:before="1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Розенталь,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гостиница</w:t>
            </w:r>
          </w:p>
          <w:p>
            <w:pPr>
              <w:pStyle w:val="TableParagraph"/>
              <w:spacing w:line="219" w:lineRule="exact"/>
              <w:ind w:left="128" w:right="124"/>
              <w:jc w:val="center"/>
              <w:rPr>
                <w:sz w:val="18"/>
              </w:rPr>
            </w:pPr>
            <w:r>
              <w:rPr>
                <w:sz w:val="18"/>
              </w:rPr>
              <w:t>с.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Поповка,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Республика </w:t>
            </w:r>
            <w:r>
              <w:rPr>
                <w:spacing w:val="-4"/>
                <w:sz w:val="18"/>
              </w:rPr>
              <w:t>Крым</w:t>
            </w:r>
          </w:p>
          <w:p>
            <w:pPr>
              <w:pStyle w:val="TableParagraph"/>
              <w:ind w:left="907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912916" cy="653796"/>
                  <wp:effectExtent l="0" t="0" r="0" b="0"/>
                  <wp:docPr id="649" name="Image 64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49" name="Image 649"/>
                          <pic:cNvPicPr/>
                        </pic:nvPicPr>
                        <pic:blipFill>
                          <a:blip r:embed="rId6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2916" cy="6537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1"/>
              <w:rPr>
                <w:sz w:val="18"/>
              </w:rPr>
            </w:pPr>
          </w:p>
          <w:p>
            <w:pPr>
              <w:pStyle w:val="TableParagraph"/>
              <w:ind w:left="263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723670" cy="973836"/>
                  <wp:effectExtent l="0" t="0" r="0" b="0"/>
                  <wp:docPr id="650" name="Image 65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50" name="Image 650"/>
                          <pic:cNvPicPr/>
                        </pic:nvPicPr>
                        <pic:blipFill>
                          <a:blip r:embed="rId6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3670" cy="9738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199" w:after="1"/>
              <w:rPr>
                <w:sz w:val="20"/>
              </w:rPr>
            </w:pPr>
          </w:p>
          <w:p>
            <w:pPr>
              <w:pStyle w:val="TableParagraph"/>
              <w:ind w:left="21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786137" cy="1193291"/>
                  <wp:effectExtent l="0" t="0" r="0" b="0"/>
                  <wp:docPr id="651" name="Image 65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51" name="Image 651"/>
                          <pic:cNvPicPr/>
                        </pic:nvPicPr>
                        <pic:blipFill>
                          <a:blip r:embed="rId6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6137" cy="11932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40"/>
              <w:rPr>
                <w:sz w:val="20"/>
              </w:rPr>
            </w:pPr>
          </w:p>
        </w:tc>
        <w:tc>
          <w:tcPr>
            <w:tcW w:w="6803" w:type="dxa"/>
          </w:tcPr>
          <w:p>
            <w:pPr>
              <w:pStyle w:val="TableParagraph"/>
              <w:spacing w:before="1"/>
              <w:ind w:left="107" w:right="220"/>
              <w:rPr>
                <w:sz w:val="18"/>
              </w:rPr>
            </w:pPr>
            <w:r>
              <w:rPr>
                <w:sz w:val="18"/>
              </w:rPr>
              <w:t>Гостиница "Розенталь" расположена на западном берегу Крыма в 500 метрах от широкого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песчаного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пляжа.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территории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отеля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располагаются: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спальный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корпус, просторная летняя терраса со столиками и кухней для самостоятельной готовки, открытый бассейн, автостоянка, мангал. Все номера категории «Стандарт», в каждом кондиционер, телевизор, холодильник и санузел (душ, туалет и</w:t>
            </w:r>
          </w:p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умывальник).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Бесплатный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Wi-Fi.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Дополнительные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услуги,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предоставляемые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отелем: трансфер, стирка, глажка, экскурсионное сопровождение.</w:t>
            </w: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line="219" w:lineRule="exact"/>
              <w:ind w:left="7" w:right="3"/>
              <w:jc w:val="center"/>
              <w:rPr>
                <w:b/>
                <w:sz w:val="18"/>
              </w:rPr>
            </w:pPr>
            <w:r>
              <w:rPr>
                <w:b/>
                <w:color w:val="000000"/>
                <w:sz w:val="18"/>
                <w:highlight w:val="yellow"/>
              </w:rPr>
              <w:t>ПРЕЙСКУРАНТ</w:t>
            </w:r>
            <w:r>
              <w:rPr>
                <w:b/>
                <w:color w:val="000000"/>
                <w:spacing w:val="-4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НА</w:t>
            </w:r>
            <w:r>
              <w:rPr>
                <w:b/>
                <w:color w:val="000000"/>
                <w:spacing w:val="-4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УСЛУГИ</w:t>
            </w:r>
            <w:r>
              <w:rPr>
                <w:b/>
                <w:color w:val="000000"/>
                <w:spacing w:val="-2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РАЗМЕЩЕНИЯ</w:t>
            </w:r>
            <w:r>
              <w:rPr>
                <w:b/>
                <w:color w:val="000000"/>
                <w:spacing w:val="-3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ДЛЯ</w:t>
            </w:r>
            <w:r>
              <w:rPr>
                <w:b/>
                <w:color w:val="000000"/>
                <w:spacing w:val="-3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ЧЛЕНОВ</w:t>
            </w:r>
            <w:r>
              <w:rPr>
                <w:b/>
                <w:color w:val="000000"/>
                <w:spacing w:val="-2"/>
                <w:sz w:val="18"/>
                <w:highlight w:val="yellow"/>
              </w:rPr>
              <w:t> ПРОФСОЮЗА*</w:t>
            </w:r>
          </w:p>
          <w:p>
            <w:pPr>
              <w:pStyle w:val="TableParagraph"/>
              <w:spacing w:line="219" w:lineRule="exact"/>
              <w:ind w:left="7" w:right="2"/>
              <w:jc w:val="center"/>
              <w:rPr>
                <w:b/>
                <w:sz w:val="18"/>
              </w:rPr>
            </w:pPr>
            <w:r>
              <w:rPr>
                <w:b/>
                <w:color w:val="000000"/>
                <w:sz w:val="18"/>
                <w:highlight w:val="yellow"/>
              </w:rPr>
              <w:t>при</w:t>
            </w:r>
            <w:r>
              <w:rPr>
                <w:b/>
                <w:color w:val="000000"/>
                <w:spacing w:val="-1"/>
                <w:sz w:val="18"/>
                <w:highlight w:val="yellow"/>
              </w:rPr>
              <w:t> </w:t>
            </w:r>
            <w:r>
              <w:rPr>
                <w:b/>
                <w:color w:val="000000"/>
                <w:spacing w:val="-2"/>
                <w:sz w:val="18"/>
                <w:highlight w:val="yellow"/>
              </w:rPr>
              <w:t>бронировании</w:t>
            </w:r>
          </w:p>
          <w:p>
            <w:pPr>
              <w:pStyle w:val="TableParagraph"/>
              <w:spacing w:before="6" w:after="1"/>
              <w:rPr>
                <w:sz w:val="18"/>
              </w:rPr>
            </w:pPr>
          </w:p>
          <w:p>
            <w:pPr>
              <w:pStyle w:val="TableParagraph"/>
              <w:ind w:left="113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4205968" cy="836866"/>
                  <wp:effectExtent l="0" t="0" r="0" b="0"/>
                  <wp:docPr id="652" name="Image 65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52" name="Image 652"/>
                          <pic:cNvPicPr/>
                        </pic:nvPicPr>
                        <pic:blipFill>
                          <a:blip r:embed="rId6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5968" cy="8368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216"/>
              <w:ind w:left="107" w:right="111"/>
              <w:rPr>
                <w:b/>
                <w:sz w:val="18"/>
              </w:rPr>
            </w:pPr>
            <w:r>
              <w:rPr>
                <w:b/>
                <w:sz w:val="18"/>
              </w:rPr>
              <w:t>*Цены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рублях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за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сутки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проживания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за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номер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с</w:t>
            </w:r>
            <w:r>
              <w:rPr>
                <w:b/>
                <w:color w:val="000000"/>
                <w:spacing w:val="-4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учетом</w:t>
            </w:r>
            <w:r>
              <w:rPr>
                <w:b/>
                <w:color w:val="000000"/>
                <w:spacing w:val="-2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скидки</w:t>
            </w:r>
            <w:r>
              <w:rPr>
                <w:b/>
                <w:color w:val="000000"/>
                <w:spacing w:val="-3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по</w:t>
            </w:r>
            <w:r>
              <w:rPr>
                <w:b/>
                <w:color w:val="000000"/>
                <w:spacing w:val="-4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дисконтной</w:t>
            </w:r>
            <w:r>
              <w:rPr>
                <w:b/>
                <w:color w:val="000000"/>
                <w:sz w:val="18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карте члена профсоюза.</w:t>
            </w:r>
          </w:p>
          <w:p>
            <w:pPr>
              <w:pStyle w:val="TableParagraph"/>
              <w:ind w:left="107" w:right="111"/>
              <w:rPr>
                <w:b/>
                <w:sz w:val="18"/>
              </w:rPr>
            </w:pPr>
            <w:r>
              <w:rPr>
                <w:b/>
                <w:sz w:val="18"/>
              </w:rPr>
              <w:t>Дети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до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3-х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лет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включительно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размещаются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бесплатно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без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предоставления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места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с взиманием коммунального сбора 300 рублей в сутки.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**Двухкомнатный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четырехместный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номер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со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своей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мини-</w:t>
            </w:r>
            <w:r>
              <w:rPr>
                <w:b/>
                <w:spacing w:val="-2"/>
                <w:sz w:val="18"/>
              </w:rPr>
              <w:t>кухней.</w:t>
            </w:r>
          </w:p>
          <w:p>
            <w:pPr>
              <w:pStyle w:val="TableParagraph"/>
              <w:spacing w:before="1"/>
              <w:ind w:left="107" w:right="111"/>
              <w:rPr>
                <w:b/>
                <w:sz w:val="18"/>
              </w:rPr>
            </w:pPr>
            <w:r>
              <w:rPr>
                <w:b/>
                <w:sz w:val="18"/>
              </w:rPr>
              <w:t>Скидки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держателям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карты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их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семьям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при бронировании </w:t>
            </w:r>
            <w:r>
              <w:rPr>
                <w:b/>
                <w:color w:val="000000"/>
                <w:sz w:val="18"/>
                <w:highlight w:val="yellow"/>
              </w:rPr>
              <w:t>до 01.05.2025 года</w:t>
            </w:r>
            <w:r>
              <w:rPr>
                <w:b/>
                <w:color w:val="000000"/>
                <w:sz w:val="18"/>
              </w:rPr>
              <w:t>.</w:t>
            </w: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107" w:right="1769"/>
              <w:rPr>
                <w:b/>
                <w:sz w:val="18"/>
              </w:rPr>
            </w:pPr>
            <w:r>
              <w:rPr>
                <w:b/>
                <w:color w:val="000000"/>
                <w:sz w:val="18"/>
                <w:highlight w:val="yellow"/>
              </w:rPr>
              <w:t>Республика</w:t>
            </w:r>
            <w:r>
              <w:rPr>
                <w:b/>
                <w:color w:val="000000"/>
                <w:spacing w:val="-5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Крым,</w:t>
            </w:r>
            <w:r>
              <w:rPr>
                <w:b/>
                <w:color w:val="000000"/>
                <w:spacing w:val="-6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Сакский</w:t>
            </w:r>
            <w:r>
              <w:rPr>
                <w:b/>
                <w:color w:val="000000"/>
                <w:spacing w:val="-5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район,</w:t>
            </w:r>
            <w:r>
              <w:rPr>
                <w:b/>
                <w:color w:val="000000"/>
                <w:spacing w:val="-5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с.</w:t>
            </w:r>
            <w:r>
              <w:rPr>
                <w:b/>
                <w:color w:val="000000"/>
                <w:spacing w:val="-6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Поповка,</w:t>
            </w:r>
            <w:r>
              <w:rPr>
                <w:b/>
                <w:color w:val="000000"/>
                <w:spacing w:val="-6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ул.</w:t>
            </w:r>
            <w:r>
              <w:rPr>
                <w:b/>
                <w:color w:val="000000"/>
                <w:spacing w:val="-6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Новая,</w:t>
            </w:r>
            <w:r>
              <w:rPr>
                <w:b/>
                <w:color w:val="000000"/>
                <w:spacing w:val="-6"/>
                <w:sz w:val="18"/>
                <w:highlight w:val="yellow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51</w:t>
            </w:r>
            <w:r>
              <w:rPr>
                <w:b/>
                <w:color w:val="000000"/>
                <w:sz w:val="18"/>
              </w:rPr>
              <w:t> </w:t>
            </w:r>
            <w:r>
              <w:rPr>
                <w:b/>
                <w:color w:val="000000"/>
                <w:sz w:val="18"/>
                <w:highlight w:val="yellow"/>
              </w:rPr>
              <w:t>тел. +7 (922) 166-73-73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color w:val="000000"/>
                <w:sz w:val="18"/>
                <w:highlight w:val="yellow"/>
              </w:rPr>
              <w:t>e-mail:</w:t>
            </w:r>
            <w:r>
              <w:rPr>
                <w:b/>
                <w:color w:val="000000"/>
                <w:spacing w:val="-5"/>
                <w:sz w:val="18"/>
                <w:highlight w:val="yellow"/>
              </w:rPr>
              <w:t> </w:t>
            </w:r>
            <w:hyperlink r:id="rId481">
              <w:r>
                <w:rPr>
                  <w:b/>
                  <w:color w:val="0000FF"/>
                  <w:sz w:val="18"/>
                  <w:highlight w:val="yellow"/>
                  <w:u w:val="single" w:color="0000FF"/>
                </w:rPr>
                <w:t>briz-</w:t>
              </w:r>
              <w:r>
                <w:rPr>
                  <w:b/>
                  <w:color w:val="0000FF"/>
                  <w:spacing w:val="-2"/>
                  <w:sz w:val="18"/>
                  <w:highlight w:val="yellow"/>
                  <w:u w:val="single" w:color="0000FF"/>
                </w:rPr>
                <w:t>tour@bk.ru</w:t>
              </w:r>
            </w:hyperlink>
          </w:p>
        </w:tc>
        <w:tc>
          <w:tcPr>
            <w:tcW w:w="71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09"/>
              <w:rPr>
                <w:sz w:val="20"/>
              </w:rPr>
            </w:pPr>
          </w:p>
          <w:p>
            <w:pPr>
              <w:pStyle w:val="TableParagraph"/>
              <w:ind w:left="7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до</w:t>
            </w:r>
          </w:p>
          <w:p>
            <w:pPr>
              <w:pStyle w:val="TableParagraph"/>
              <w:spacing w:before="1"/>
              <w:ind w:left="7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20%*</w:t>
            </w:r>
          </w:p>
        </w:tc>
      </w:tr>
    </w:tbl>
    <w:p>
      <w:pPr>
        <w:pStyle w:val="TableParagraph"/>
        <w:spacing w:after="0"/>
        <w:jc w:val="center"/>
        <w:rPr>
          <w:b/>
          <w:sz w:val="20"/>
        </w:rPr>
        <w:sectPr>
          <w:pgSz w:w="11910" w:h="16840"/>
          <w:pgMar w:header="0" w:footer="529" w:top="380" w:bottom="740" w:left="141" w:right="141"/>
        </w:sectPr>
      </w:pPr>
    </w:p>
    <w:p>
      <w:pPr>
        <w:spacing w:line="240" w:lineRule="auto" w:before="4"/>
        <w:rPr>
          <w:sz w:val="2"/>
        </w:rPr>
      </w:pP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3258"/>
        <w:gridCol w:w="6803"/>
        <w:gridCol w:w="714"/>
      </w:tblGrid>
      <w:tr>
        <w:trPr>
          <w:trHeight w:val="3516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09"/>
              <w:rPr>
                <w:sz w:val="18"/>
              </w:rPr>
            </w:pPr>
          </w:p>
          <w:p>
            <w:pPr>
              <w:pStyle w:val="TableParagraph"/>
              <w:spacing w:before="1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510.</w:t>
            </w:r>
          </w:p>
        </w:tc>
        <w:tc>
          <w:tcPr>
            <w:tcW w:w="3258" w:type="dxa"/>
          </w:tcPr>
          <w:p>
            <w:pPr>
              <w:pStyle w:val="TableParagraph"/>
              <w:ind w:left="106" w:right="100"/>
              <w:jc w:val="center"/>
              <w:rPr>
                <w:sz w:val="18"/>
              </w:rPr>
            </w:pPr>
            <w:r>
              <w:rPr>
                <w:sz w:val="18"/>
              </w:rPr>
              <w:t>Дельфин,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оздоровительно-спортивный </w:t>
            </w:r>
            <w:r>
              <w:rPr>
                <w:spacing w:val="-2"/>
                <w:sz w:val="18"/>
              </w:rPr>
              <w:t>комплекс</w:t>
            </w:r>
          </w:p>
          <w:p>
            <w:pPr>
              <w:pStyle w:val="TableParagraph"/>
              <w:spacing w:line="219" w:lineRule="exact"/>
              <w:ind w:left="128" w:right="124"/>
              <w:jc w:val="center"/>
              <w:rPr>
                <w:sz w:val="18"/>
              </w:rPr>
            </w:pPr>
            <w:r>
              <w:rPr>
                <w:sz w:val="18"/>
              </w:rPr>
              <w:t>с.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Песчаное,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Республика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4"/>
                <w:sz w:val="18"/>
              </w:rPr>
              <w:t>Крым</w:t>
            </w:r>
          </w:p>
          <w:p>
            <w:pPr>
              <w:pStyle w:val="TableParagraph"/>
              <w:spacing w:before="9"/>
              <w:rPr>
                <w:sz w:val="8"/>
              </w:rPr>
            </w:pPr>
          </w:p>
          <w:p>
            <w:pPr>
              <w:pStyle w:val="TableParagraph"/>
              <w:ind w:left="227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757085" cy="1033272"/>
                  <wp:effectExtent l="0" t="0" r="0" b="0"/>
                  <wp:docPr id="653" name="Image 65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53" name="Image 653"/>
                          <pic:cNvPicPr/>
                        </pic:nvPicPr>
                        <pic:blipFill>
                          <a:blip r:embed="rId6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7085" cy="10332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45"/>
              <w:rPr>
                <w:sz w:val="20"/>
              </w:rPr>
            </w:pPr>
          </w:p>
        </w:tc>
        <w:tc>
          <w:tcPr>
            <w:tcW w:w="6803" w:type="dxa"/>
          </w:tcPr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Филиал ГУП РК "Солнечная Таврика" "Оздоровительно-спортивный комплекс "Дельфин" расположен на живописном берегу Каламитского залива Черного моря, между Севастополем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и Евпаторией, возле с. Песчаное Бахчисарайского района,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в 60 км от Симферополя и 30 км от Бахчисарая. Оздоровительно-спортивный комплекс "Дельфин"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включает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себя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две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территории: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территория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№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"Южный"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территория</w:t>
            </w:r>
          </w:p>
          <w:p>
            <w:pPr>
              <w:pStyle w:val="TableParagraph"/>
              <w:ind w:left="107" w:right="220"/>
              <w:rPr>
                <w:sz w:val="18"/>
              </w:rPr>
            </w:pPr>
            <w:r>
              <w:rPr>
                <w:sz w:val="18"/>
              </w:rPr>
              <w:t>№ 2 "Дельфин". Для местности расположения оздоровительного объекта характерен мягкий климат, наполненный целебным ароматом крымского разнотравья,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сосен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морского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бриза,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который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очень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полезен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особенно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для профилактики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заболеваний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верхних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дыхательных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путей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общефизического укрепления здоровья для детей.</w:t>
            </w:r>
          </w:p>
          <w:p>
            <w:pPr>
              <w:pStyle w:val="TableParagraph"/>
              <w:ind w:left="107" w:right="111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10%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от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стоимости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детской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путёвки. Скидка не суммируется с действующими скидками и акциями.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Республика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Крым,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Бахчисарайский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район,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с.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Песчаное,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Набережная,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9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тел</w:t>
            </w:r>
            <w:r>
              <w:rPr>
                <w:b/>
                <w:sz w:val="18"/>
              </w:rPr>
              <w:t>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(978)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713-08-</w:t>
            </w:r>
            <w:r>
              <w:rPr>
                <w:b/>
                <w:spacing w:val="-5"/>
                <w:sz w:val="18"/>
              </w:rPr>
              <w:t>84</w:t>
            </w:r>
          </w:p>
          <w:p>
            <w:pPr>
              <w:pStyle w:val="TableParagraph"/>
              <w:spacing w:before="1"/>
              <w:ind w:left="107"/>
              <w:rPr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тел</w:t>
            </w:r>
            <w:r>
              <w:rPr>
                <w:b/>
                <w:sz w:val="18"/>
              </w:rPr>
              <w:t>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(978)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846-19-</w:t>
            </w:r>
            <w:r>
              <w:rPr>
                <w:b/>
                <w:spacing w:val="-5"/>
                <w:sz w:val="18"/>
              </w:rPr>
              <w:t>23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71"/>
              <w:rPr>
                <w:sz w:val="20"/>
              </w:rPr>
            </w:pPr>
          </w:p>
          <w:p>
            <w:pPr>
              <w:pStyle w:val="TableParagraph"/>
              <w:ind w:left="7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10%*</w:t>
            </w:r>
          </w:p>
        </w:tc>
      </w:tr>
      <w:tr>
        <w:trPr>
          <w:trHeight w:val="3955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08"/>
              <w:rPr>
                <w:sz w:val="18"/>
              </w:rPr>
            </w:pPr>
          </w:p>
          <w:p>
            <w:pPr>
              <w:pStyle w:val="TableParagraph"/>
              <w:spacing w:before="1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511.</w:t>
            </w:r>
          </w:p>
        </w:tc>
        <w:tc>
          <w:tcPr>
            <w:tcW w:w="3258" w:type="dxa"/>
          </w:tcPr>
          <w:p>
            <w:pPr>
              <w:pStyle w:val="TableParagraph"/>
              <w:spacing w:line="219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Дружба,</w:t>
            </w:r>
            <w:r>
              <w:rPr>
                <w:spacing w:val="-2"/>
                <w:sz w:val="18"/>
              </w:rPr>
              <w:t> санаторий</w:t>
            </w:r>
          </w:p>
          <w:p>
            <w:pPr>
              <w:pStyle w:val="TableParagraph"/>
              <w:spacing w:before="1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Евпатория,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Республика</w:t>
            </w:r>
            <w:r>
              <w:rPr>
                <w:spacing w:val="-4"/>
                <w:sz w:val="18"/>
              </w:rPr>
              <w:t> Крым</w:t>
            </w:r>
          </w:p>
          <w:p>
            <w:pPr>
              <w:pStyle w:val="TableParagraph"/>
              <w:spacing w:before="11" w:after="1"/>
              <w:rPr>
                <w:sz w:val="7"/>
              </w:rPr>
            </w:pPr>
          </w:p>
          <w:p>
            <w:pPr>
              <w:pStyle w:val="TableParagraph"/>
              <w:ind w:left="412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404486" cy="1244727"/>
                  <wp:effectExtent l="0" t="0" r="0" b="0"/>
                  <wp:docPr id="654" name="Image 65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54" name="Image 654"/>
                          <pic:cNvPicPr/>
                        </pic:nvPicPr>
                        <pic:blipFill>
                          <a:blip r:embed="rId6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4486" cy="1244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37"/>
              <w:rPr>
                <w:sz w:val="20"/>
              </w:rPr>
            </w:pPr>
          </w:p>
        </w:tc>
        <w:tc>
          <w:tcPr>
            <w:tcW w:w="6803" w:type="dxa"/>
          </w:tcPr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Детский лагерь в санатории "Дружба" – это место, где дети могут отвлечься от учебной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рутины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стрессов,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связанных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экзаменами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домашними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заданиями.</w:t>
            </w:r>
          </w:p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Лагерь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расположен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Евпатории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побережье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Чёрного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моря.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Живописная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зелёная территория лагеря располагает к проведению множества увлекательных мероприятий и активностей. В стоимость детской путёвки входит: проживание, комплексное 5-ти разовое питание, пользование пляжем, пользование детскими спортивными площадками, досуг и развлечения (дискотека, киноклуб, детские</w:t>
            </w:r>
          </w:p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аниматоры,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библиотека,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спортивные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мероприятии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музыкальные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вечера), медицинское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обслуживание.</w:t>
            </w:r>
          </w:p>
          <w:p>
            <w:pPr>
              <w:pStyle w:val="TableParagraph"/>
              <w:ind w:left="107" w:right="111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10%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от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стоимости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детской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путёвки. Скидка не суммируется с действующими скидками и акциями.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Евпатория,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Маяковского,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7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тел</w:t>
            </w:r>
            <w:r>
              <w:rPr>
                <w:b/>
                <w:sz w:val="18"/>
              </w:rPr>
              <w:t>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(499)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677-57-</w:t>
            </w:r>
            <w:r>
              <w:rPr>
                <w:b/>
                <w:spacing w:val="-5"/>
                <w:sz w:val="18"/>
              </w:rPr>
              <w:t>90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тел</w:t>
            </w:r>
            <w:r>
              <w:rPr>
                <w:b/>
                <w:sz w:val="18"/>
              </w:rPr>
              <w:t>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(978)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009-76-</w:t>
            </w:r>
            <w:r>
              <w:rPr>
                <w:b/>
                <w:spacing w:val="-5"/>
                <w:sz w:val="18"/>
              </w:rPr>
              <w:t>75</w:t>
            </w:r>
          </w:p>
          <w:p>
            <w:pPr>
              <w:pStyle w:val="TableParagraph"/>
              <w:spacing w:before="1"/>
              <w:ind w:left="107"/>
              <w:rPr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тел</w:t>
            </w:r>
            <w:r>
              <w:rPr>
                <w:b/>
                <w:sz w:val="18"/>
              </w:rPr>
              <w:t>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(36569)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3-62-</w:t>
            </w:r>
            <w:r>
              <w:rPr>
                <w:b/>
                <w:spacing w:val="-5"/>
                <w:sz w:val="18"/>
              </w:rPr>
              <w:t>57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48"/>
              <w:rPr>
                <w:sz w:val="20"/>
              </w:rPr>
            </w:pPr>
          </w:p>
          <w:p>
            <w:pPr>
              <w:pStyle w:val="TableParagraph"/>
              <w:ind w:left="7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10%*</w:t>
            </w:r>
          </w:p>
        </w:tc>
      </w:tr>
      <w:tr>
        <w:trPr>
          <w:trHeight w:val="4394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09"/>
              <w:rPr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512.</w:t>
            </w:r>
          </w:p>
        </w:tc>
        <w:tc>
          <w:tcPr>
            <w:tcW w:w="3258" w:type="dxa"/>
          </w:tcPr>
          <w:p>
            <w:pPr>
              <w:pStyle w:val="TableParagraph"/>
              <w:ind w:left="128" w:right="124"/>
              <w:jc w:val="center"/>
              <w:rPr>
                <w:sz w:val="18"/>
              </w:rPr>
            </w:pPr>
            <w:r>
              <w:rPr>
                <w:sz w:val="18"/>
              </w:rPr>
              <w:t>Кипарис,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детский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оздоровительный </w:t>
            </w:r>
            <w:r>
              <w:rPr>
                <w:spacing w:val="-2"/>
                <w:sz w:val="18"/>
              </w:rPr>
              <w:t>лагерь</w:t>
            </w:r>
          </w:p>
          <w:p>
            <w:pPr>
              <w:pStyle w:val="TableParagraph"/>
              <w:spacing w:line="219" w:lineRule="exact"/>
              <w:ind w:left="128" w:right="124"/>
              <w:jc w:val="center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Алушта,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Республика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4"/>
                <w:sz w:val="18"/>
              </w:rPr>
              <w:t>Крым</w:t>
            </w:r>
          </w:p>
          <w:p>
            <w:pPr>
              <w:pStyle w:val="TableParagraph"/>
              <w:ind w:left="351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635469" cy="1634489"/>
                  <wp:effectExtent l="0" t="0" r="0" b="0"/>
                  <wp:docPr id="655" name="Image 65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55" name="Image 655"/>
                          <pic:cNvPicPr/>
                        </pic:nvPicPr>
                        <pic:blipFill>
                          <a:blip r:embed="rId6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5469" cy="16344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84"/>
              <w:rPr>
                <w:sz w:val="20"/>
              </w:rPr>
            </w:pPr>
          </w:p>
        </w:tc>
        <w:tc>
          <w:tcPr>
            <w:tcW w:w="6803" w:type="dxa"/>
          </w:tcPr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Детский оздоровительный лагерь "Кипарис" расположен в одном из самых живописных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мест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Южного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берега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Крыма.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Лагерь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утопает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зелёном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оазисе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из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более чем 50 разновидностей деревьев и кустарников. Живописный парк занимает 3</w:t>
            </w:r>
          </w:p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гектара, со всех сторон окружён горными массивами, что создаёт в лагере определённый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микроклимат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–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сочетание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лесного,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горного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морского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воздуха.</w:t>
            </w:r>
          </w:p>
          <w:p>
            <w:pPr>
              <w:pStyle w:val="TableParagraph"/>
              <w:ind w:left="107" w:right="167"/>
              <w:rPr>
                <w:sz w:val="18"/>
              </w:rPr>
            </w:pPr>
            <w:r>
              <w:rPr>
                <w:sz w:val="18"/>
              </w:rPr>
              <w:t>Сейчас детский оздоровительный лагерь "Кипарис" в Алуште – это один из самых зелёных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лагерей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южного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Крыма.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стоимость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путёвки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входит: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проживание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3-х,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4-х, 5-ти местных номерах, 5-ти разовое питание, посещение пляжа, пользование</w:t>
            </w:r>
          </w:p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детскими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спортивными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площадками,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досуг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развлечения,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оказание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неотложной медицинской помощи.</w:t>
            </w:r>
          </w:p>
          <w:p>
            <w:pPr>
              <w:pStyle w:val="TableParagraph"/>
              <w:ind w:left="107" w:right="111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10%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от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стоимости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детской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путёвки. Скидка не суммируется с действующими скидками и акциями.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Алушта,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переулок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Красноармейский,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9</w:t>
            </w:r>
          </w:p>
          <w:p>
            <w:pPr>
              <w:pStyle w:val="TableParagraph"/>
              <w:spacing w:line="219" w:lineRule="exact" w:before="1"/>
              <w:ind w:left="107"/>
              <w:rPr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тел</w:t>
            </w:r>
            <w:r>
              <w:rPr>
                <w:b/>
                <w:sz w:val="18"/>
              </w:rPr>
              <w:t>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(36560)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5-72-</w:t>
            </w:r>
            <w:r>
              <w:rPr>
                <w:b/>
                <w:spacing w:val="-5"/>
                <w:sz w:val="18"/>
              </w:rPr>
              <w:t>71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тел</w:t>
            </w:r>
            <w:r>
              <w:rPr>
                <w:b/>
                <w:sz w:val="18"/>
              </w:rPr>
              <w:t>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(36560)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5-74-</w:t>
            </w:r>
            <w:r>
              <w:rPr>
                <w:b/>
                <w:spacing w:val="-5"/>
                <w:sz w:val="18"/>
              </w:rPr>
              <w:t>28</w:t>
            </w:r>
          </w:p>
          <w:p>
            <w:pPr>
              <w:pStyle w:val="TableParagraph"/>
              <w:spacing w:line="219" w:lineRule="exact" w:before="1"/>
              <w:ind w:left="107"/>
              <w:rPr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тел</w:t>
            </w:r>
            <w:r>
              <w:rPr>
                <w:b/>
                <w:sz w:val="18"/>
              </w:rPr>
              <w:t>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(978)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258-20-</w:t>
            </w:r>
            <w:r>
              <w:rPr>
                <w:b/>
                <w:spacing w:val="-5"/>
                <w:sz w:val="18"/>
              </w:rPr>
              <w:t>50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тел</w:t>
            </w:r>
            <w:r>
              <w:rPr>
                <w:b/>
                <w:sz w:val="18"/>
              </w:rPr>
              <w:t>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(978)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584-52-</w:t>
            </w:r>
            <w:r>
              <w:rPr>
                <w:b/>
                <w:spacing w:val="-5"/>
                <w:sz w:val="18"/>
              </w:rPr>
              <w:t>88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2"/>
              <w:rPr>
                <w:sz w:val="20"/>
              </w:rPr>
            </w:pPr>
          </w:p>
          <w:p>
            <w:pPr>
              <w:pStyle w:val="TableParagraph"/>
              <w:ind w:left="7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10%*</w:t>
            </w:r>
          </w:p>
        </w:tc>
      </w:tr>
      <w:tr>
        <w:trPr>
          <w:trHeight w:val="3480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93"/>
              <w:rPr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513.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343" w:right="338" w:firstLine="290"/>
              <w:rPr>
                <w:sz w:val="18"/>
              </w:rPr>
            </w:pPr>
            <w:r>
              <w:rPr>
                <w:sz w:val="18"/>
              </w:rPr>
              <w:t>Лучистый, детский лагерь</w:t>
            </w:r>
            <w:r>
              <w:rPr>
                <w:spacing w:val="40"/>
                <w:sz w:val="18"/>
              </w:rPr>
              <w:t> </w:t>
            </w:r>
            <w:r>
              <w:rPr>
                <w:sz w:val="18"/>
              </w:rPr>
              <w:t>пгт.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Заозёрное,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Республика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Крым</w:t>
            </w:r>
          </w:p>
          <w:p>
            <w:pPr>
              <w:pStyle w:val="TableParagraph"/>
              <w:spacing w:before="7" w:after="1"/>
              <w:rPr>
                <w:sz w:val="8"/>
              </w:rPr>
            </w:pPr>
          </w:p>
          <w:p>
            <w:pPr>
              <w:pStyle w:val="TableParagraph"/>
              <w:ind w:left="562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321308" cy="1577340"/>
                  <wp:effectExtent l="0" t="0" r="0" b="0"/>
                  <wp:docPr id="656" name="Image 65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56" name="Image 656"/>
                          <pic:cNvPicPr/>
                        </pic:nvPicPr>
                        <pic:blipFill>
                          <a:blip r:embed="rId6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1308" cy="1577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205"/>
              <w:rPr>
                <w:sz w:val="20"/>
              </w:rPr>
            </w:pPr>
          </w:p>
        </w:tc>
        <w:tc>
          <w:tcPr>
            <w:tcW w:w="6803" w:type="dxa"/>
          </w:tcPr>
          <w:p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Детский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лагерь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"Лучистый"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расположен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берегу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Чёрного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моря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Евпатории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(первая линия, расстояние до собственного пляжа 100 метров). Зелёная территория и современная инфраструктура создают идеальные условия для отдыха и</w:t>
            </w:r>
          </w:p>
          <w:p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развлечений.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услугам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маленьких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гостей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лагеря: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спортивный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зал,</w:t>
            </w:r>
            <w:r>
              <w:rPr>
                <w:spacing w:val="-2"/>
                <w:sz w:val="18"/>
              </w:rPr>
              <w:t> уличные</w:t>
            </w:r>
          </w:p>
          <w:p>
            <w:pPr>
              <w:pStyle w:val="TableParagraph"/>
              <w:spacing w:before="1"/>
              <w:ind w:left="107" w:right="111"/>
              <w:rPr>
                <w:sz w:val="18"/>
              </w:rPr>
            </w:pPr>
            <w:r>
              <w:rPr>
                <w:sz w:val="18"/>
              </w:rPr>
              <w:t>тренажёры,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футбольное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поле,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баскетбольно-волейбольная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площадка,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настольный теннис, детская площадка, клуб и летняя эстрада. Проживание в номерах с</w:t>
            </w:r>
          </w:p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удобствами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номере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или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номерах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удобствами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блок.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Питание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лагере организовано по системе "шведский стол".</w:t>
            </w:r>
          </w:p>
          <w:p>
            <w:pPr>
              <w:pStyle w:val="TableParagraph"/>
              <w:ind w:left="107" w:right="111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10%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от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стоимости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детской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путёвки. Скидка не суммируется с действующими скидками и акциями.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Евпатория,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пгт.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Заозёрное,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Аллея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Дружбы,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31</w:t>
            </w:r>
          </w:p>
          <w:p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тел</w:t>
            </w:r>
            <w:r>
              <w:rPr>
                <w:b/>
                <w:sz w:val="18"/>
              </w:rPr>
              <w:t>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(36569)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2-16-</w:t>
            </w:r>
            <w:r>
              <w:rPr>
                <w:b/>
                <w:spacing w:val="-5"/>
                <w:sz w:val="18"/>
              </w:rPr>
              <w:t>39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54"/>
              <w:rPr>
                <w:sz w:val="20"/>
              </w:rPr>
            </w:pPr>
          </w:p>
          <w:p>
            <w:pPr>
              <w:pStyle w:val="TableParagraph"/>
              <w:ind w:left="7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10%*</w:t>
            </w:r>
          </w:p>
        </w:tc>
      </w:tr>
    </w:tbl>
    <w:p>
      <w:pPr>
        <w:pStyle w:val="TableParagraph"/>
        <w:spacing w:after="0"/>
        <w:jc w:val="center"/>
        <w:rPr>
          <w:b/>
          <w:sz w:val="20"/>
        </w:rPr>
        <w:sectPr>
          <w:pgSz w:w="11910" w:h="16840"/>
          <w:pgMar w:header="0" w:footer="529" w:top="380" w:bottom="740" w:left="141" w:right="141"/>
        </w:sectPr>
      </w:pPr>
    </w:p>
    <w:p>
      <w:pPr>
        <w:spacing w:line="240" w:lineRule="auto" w:before="4"/>
        <w:rPr>
          <w:sz w:val="2"/>
        </w:rPr>
      </w:pP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3258"/>
        <w:gridCol w:w="6803"/>
        <w:gridCol w:w="714"/>
      </w:tblGrid>
      <w:tr>
        <w:trPr>
          <w:trHeight w:val="566" w:hRule="atLeast"/>
        </w:trPr>
        <w:tc>
          <w:tcPr>
            <w:tcW w:w="11344" w:type="dxa"/>
            <w:gridSpan w:val="4"/>
          </w:tcPr>
          <w:p>
            <w:pPr>
              <w:pStyle w:val="TableParagraph"/>
              <w:spacing w:before="98"/>
              <w:ind w:left="1"/>
              <w:jc w:val="center"/>
              <w:rPr>
                <w:b/>
                <w:sz w:val="30"/>
              </w:rPr>
            </w:pPr>
            <w:r>
              <w:rPr>
                <w:b/>
                <w:color w:val="000000"/>
                <w:sz w:val="30"/>
                <w:highlight w:val="yellow"/>
              </w:rPr>
              <w:t>Ставропольский</w:t>
            </w:r>
            <w:r>
              <w:rPr>
                <w:b/>
                <w:color w:val="000000"/>
                <w:spacing w:val="1"/>
                <w:sz w:val="30"/>
                <w:highlight w:val="yellow"/>
              </w:rPr>
              <w:t> </w:t>
            </w:r>
            <w:r>
              <w:rPr>
                <w:b/>
                <w:color w:val="000000"/>
                <w:spacing w:val="-4"/>
                <w:sz w:val="30"/>
                <w:highlight w:val="yellow"/>
              </w:rPr>
              <w:t>край</w:t>
            </w:r>
          </w:p>
        </w:tc>
      </w:tr>
      <w:tr>
        <w:trPr>
          <w:trHeight w:val="13506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51"/>
              <w:rPr>
                <w:sz w:val="18"/>
              </w:rPr>
            </w:pPr>
          </w:p>
          <w:p>
            <w:pPr>
              <w:pStyle w:val="TableParagraph"/>
              <w:ind w:left="95"/>
              <w:rPr>
                <w:sz w:val="18"/>
              </w:rPr>
            </w:pPr>
            <w:r>
              <w:rPr>
                <w:spacing w:val="-4"/>
                <w:sz w:val="18"/>
              </w:rPr>
              <w:t>514.</w:t>
            </w:r>
          </w:p>
        </w:tc>
        <w:tc>
          <w:tcPr>
            <w:tcW w:w="3258" w:type="dxa"/>
          </w:tcPr>
          <w:p>
            <w:pPr>
              <w:pStyle w:val="TableParagraph"/>
              <w:spacing w:line="219" w:lineRule="exact"/>
              <w:ind w:left="128" w:right="123"/>
              <w:jc w:val="center"/>
              <w:rPr>
                <w:sz w:val="18"/>
              </w:rPr>
            </w:pPr>
            <w:r>
              <w:rPr>
                <w:sz w:val="18"/>
              </w:rPr>
              <w:t>Plaza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Essentuki,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пансионат</w:t>
            </w:r>
          </w:p>
          <w:p>
            <w:pPr>
              <w:pStyle w:val="TableParagraph"/>
              <w:spacing w:before="1"/>
              <w:jc w:val="center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Ессентуки,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Ставропольский</w:t>
            </w:r>
            <w:r>
              <w:rPr>
                <w:spacing w:val="-4"/>
                <w:sz w:val="18"/>
              </w:rPr>
              <w:t> край</w:t>
            </w:r>
          </w:p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921590" cy="1115949"/>
                  <wp:effectExtent l="0" t="0" r="0" b="0"/>
                  <wp:docPr id="657" name="Image 657" descr="logotip_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57" name="Image 657" descr="logotip_4"/>
                          <pic:cNvPicPr/>
                        </pic:nvPicPr>
                        <pic:blipFill>
                          <a:blip r:embed="rId6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1590" cy="11159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78"/>
              <w:rPr>
                <w:sz w:val="20"/>
              </w:rPr>
            </w:pPr>
          </w:p>
        </w:tc>
        <w:tc>
          <w:tcPr>
            <w:tcW w:w="6803" w:type="dxa"/>
          </w:tcPr>
          <w:p>
            <w:pPr>
              <w:pStyle w:val="TableParagraph"/>
              <w:ind w:left="107" w:right="306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Пансионат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"Plaza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Essentuki"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представляет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собой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комплекс,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состоящий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из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28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номеров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различной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категории,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медицинского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и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банно-оздоровительного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центров.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Пансионат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расположен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в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центре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Ессентуки,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в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непосредственной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близости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к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Лечебному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парку,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в</w:t>
            </w:r>
            <w:r>
              <w:rPr>
                <w:sz w:val="18"/>
              </w:rPr>
              <w:t> нескольких минутах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ходьбы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от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бюветов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минеральных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источников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№4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и №17.</w:t>
            </w:r>
          </w:p>
          <w:p>
            <w:pPr>
              <w:pStyle w:val="TableParagraph"/>
              <w:ind w:left="107" w:right="156"/>
              <w:rPr>
                <w:sz w:val="18"/>
              </w:rPr>
            </w:pPr>
            <w:r>
              <w:rPr>
                <w:sz w:val="18"/>
              </w:rPr>
              <w:t>Несмотря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сравнительно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небольшие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размеры,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отель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оказывает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гостям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широкий спектр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услуг: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санаторно-курортное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лечение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оздоровительный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отдых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(лицензия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на осуществление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медицинской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деятельности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ЛО-26-01-004604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от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27.08.2018)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 гостиничное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размещение.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Комфортабельные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номера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пансионата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"Plaza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Essentuki" оформлены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элегантном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европейском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стиле.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Окна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номеров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выходят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Лечебный парк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или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Театральную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площадь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живописными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фонтанами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видом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Эльбрус. Номера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оборудованы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кондиционерами,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удобной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мебелью,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оснащены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телевизором, </w:t>
            </w:r>
            <w:r>
              <w:rPr>
                <w:spacing w:val="-2"/>
                <w:sz w:val="18"/>
              </w:rPr>
              <w:t>холодильником,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мини-баром,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сейфом,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телефоном,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в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большинстве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номеров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балконы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с</w:t>
            </w:r>
            <w:r>
              <w:rPr>
                <w:sz w:val="18"/>
              </w:rPr>
              <w:t> плетеной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мебелью.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услугам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гостей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пансионата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бесплатный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Wi-Fi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бесплатная охраняемая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стоянка.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Пансионат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"Plaza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Essentuki"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—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больше,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чем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отдых,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больше,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чем </w:t>
            </w:r>
            <w:r>
              <w:rPr>
                <w:spacing w:val="-2"/>
                <w:sz w:val="18"/>
              </w:rPr>
              <w:t>здоровье.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Преимущества: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комфортные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уютные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номера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различных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категорий;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наличие</w:t>
            </w:r>
            <w:r>
              <w:rPr>
                <w:sz w:val="18"/>
              </w:rPr>
              <w:t> банно-оздоровительного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комплекса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полного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расслабления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восстановления; разнообразное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меню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кухни,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включающее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завтраки,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обеды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ужины;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возможность забронировать номер удобным способом; удобное расположение в непосредственной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близости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от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главных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достопримечательностей;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бесплатная парковка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гостей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территории;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высокий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уровень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сервиса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забота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гостях; великолепный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вид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предгорье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Кавказа;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варианты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размещения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семей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детьми; хорошее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соотношение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цены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качества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услуг;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наличие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кафе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территории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отеля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для удобства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гостей.</w:t>
            </w:r>
          </w:p>
          <w:p>
            <w:pPr>
              <w:pStyle w:val="TableParagraph"/>
              <w:spacing w:before="219"/>
              <w:ind w:left="107" w:right="22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*Специальные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цены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по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дисконтной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карте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члена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профсоюза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2025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год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на</w:t>
            </w:r>
            <w:r>
              <w:rPr>
                <w:b/>
                <w:sz w:val="18"/>
              </w:rPr>
              <w:t> гостиницу,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оздоровительные путевки,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на санаторно-курортные услуги.</w:t>
            </w:r>
          </w:p>
          <w:p>
            <w:pPr>
              <w:pStyle w:val="TableParagraph"/>
              <w:spacing w:before="11" w:after="1"/>
              <w:rPr>
                <w:sz w:val="17"/>
              </w:rPr>
            </w:pPr>
          </w:p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4078467" cy="3402520"/>
                  <wp:effectExtent l="0" t="0" r="0" b="0"/>
                  <wp:docPr id="658" name="Image 658" descr="yXsEXMiStv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58" name="Image 658" descr="yXsEXMiStv4"/>
                          <pic:cNvPicPr/>
                        </pic:nvPicPr>
                        <pic:blipFill>
                          <a:blip r:embed="rId6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78467" cy="3402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8"/>
              <w:rPr>
                <w:sz w:val="18"/>
              </w:rPr>
            </w:pPr>
          </w:p>
          <w:p>
            <w:pPr>
              <w:pStyle w:val="TableParagraph"/>
              <w:ind w:left="107" w:right="3392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Ессентуки,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Интернациональная,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1Б тел. +7 (879) 346-55-50</w:t>
            </w:r>
          </w:p>
          <w:p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(928)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300-31-77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(ресепшн)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61"/>
              <w:rPr>
                <w:sz w:val="20"/>
              </w:rPr>
            </w:pPr>
          </w:p>
          <w:p>
            <w:pPr>
              <w:pStyle w:val="TableParagraph"/>
              <w:ind w:left="121" w:right="114" w:firstLine="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спец. цены</w:t>
            </w:r>
          </w:p>
        </w:tc>
      </w:tr>
    </w:tbl>
    <w:p>
      <w:pPr>
        <w:pStyle w:val="TableParagraph"/>
        <w:spacing w:after="0"/>
        <w:rPr>
          <w:b/>
          <w:sz w:val="20"/>
        </w:rPr>
        <w:sectPr>
          <w:pgSz w:w="11910" w:h="16840"/>
          <w:pgMar w:header="0" w:footer="529" w:top="380" w:bottom="740" w:left="141" w:right="141"/>
        </w:sectPr>
      </w:pPr>
    </w:p>
    <w:p>
      <w:pPr>
        <w:spacing w:line="240" w:lineRule="auto" w:before="4"/>
        <w:rPr>
          <w:sz w:val="2"/>
        </w:rPr>
      </w:pPr>
      <w:r>
        <w:rPr>
          <w:sz w:val="2"/>
        </w:rPr>
        <mc:AlternateContent>
          <mc:Choice Requires="wps">
            <w:drawing>
              <wp:anchor distT="0" distB="0" distL="0" distR="0" allowOverlap="1" layoutInCell="1" locked="0" behindDoc="0" simplePos="0" relativeHeight="15746560">
                <wp:simplePos x="0" y="0"/>
                <wp:positionH relativeFrom="page">
                  <wp:posOffset>2818510</wp:posOffset>
                </wp:positionH>
                <wp:positionV relativeFrom="page">
                  <wp:posOffset>952499</wp:posOffset>
                </wp:positionV>
                <wp:extent cx="4041140" cy="1722120"/>
                <wp:effectExtent l="0" t="0" r="0" b="0"/>
                <wp:wrapNone/>
                <wp:docPr id="659" name="Textbox 6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59" name="Textbox 659"/>
                      <wps:cNvSpPr txBox="1"/>
                      <wps:spPr>
                        <a:xfrm>
                          <a:off x="0" y="0"/>
                          <a:ext cx="4041140" cy="17221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6234"/>
                            </w:tblGrid>
                            <w:tr>
                              <w:trPr>
                                <w:trHeight w:val="271" w:hRule="atLeast"/>
                              </w:trPr>
                              <w:tc>
                                <w:tcPr>
                                  <w:tcW w:w="6234" w:type="dxa"/>
                                </w:tcPr>
                                <w:p>
                                  <w:pPr>
                                    <w:pStyle w:val="TableParagraph"/>
                                    <w:spacing w:line="194" w:lineRule="exact"/>
                                    <w:ind w:left="10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Название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санатория,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дома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отдыха,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тура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и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т.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6"/>
                                    </w:rPr>
                                    <w:t>д.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5" w:hRule="atLeast"/>
                              </w:trPr>
                              <w:tc>
                                <w:tcPr>
                                  <w:tcW w:w="6234" w:type="dxa"/>
                                </w:tcPr>
                                <w:p>
                                  <w:pPr>
                                    <w:pStyle w:val="TableParagraph"/>
                                    <w:spacing w:line="194" w:lineRule="exact"/>
                                    <w:ind w:left="10" w:right="3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СТАВРОПОЛЬСКИЙ</w:t>
                                  </w:r>
                                  <w:r>
                                    <w:rPr>
                                      <w:b/>
                                      <w:spacing w:val="13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6"/>
                                    </w:rPr>
                                    <w:t>КРАЙ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5" w:hRule="atLeast"/>
                              </w:trPr>
                              <w:tc>
                                <w:tcPr>
                                  <w:tcW w:w="6234" w:type="dxa"/>
                                </w:tcPr>
                                <w:p>
                                  <w:pPr>
                                    <w:pStyle w:val="TableParagraph"/>
                                    <w:spacing w:line="194" w:lineRule="exact"/>
                                    <w:ind w:left="10" w:right="6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Медицинский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центр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«Юность»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ФГБУ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СКФНКЦ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ФМБА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России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г.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Ессентуки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3" w:hRule="atLeast"/>
                              </w:trPr>
                              <w:tc>
                                <w:tcPr>
                                  <w:tcW w:w="6234" w:type="dxa"/>
                                </w:tcPr>
                                <w:p>
                                  <w:pPr>
                                    <w:pStyle w:val="TableParagraph"/>
                                    <w:spacing w:line="193" w:lineRule="exact"/>
                                    <w:ind w:left="10" w:right="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Клинический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центр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МЦ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«Юность»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5" w:hRule="atLeast"/>
                              </w:trPr>
                              <w:tc>
                                <w:tcPr>
                                  <w:tcW w:w="6234" w:type="dxa"/>
                                </w:tcPr>
                                <w:p>
                                  <w:pPr>
                                    <w:pStyle w:val="TableParagraph"/>
                                    <w:spacing w:line="195" w:lineRule="exact" w:before="1"/>
                                    <w:ind w:left="10" w:right="5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Санаторий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им.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С.М.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Кирова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ФФГБУ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СКФНКЦ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ФМБА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России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г.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 Пятигорске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5" w:hRule="atLeast"/>
                              </w:trPr>
                              <w:tc>
                                <w:tcPr>
                                  <w:tcW w:w="6234" w:type="dxa"/>
                                </w:tcPr>
                                <w:p>
                                  <w:pPr>
                                    <w:pStyle w:val="TableParagraph"/>
                                    <w:spacing w:line="194" w:lineRule="exact"/>
                                    <w:ind w:left="10"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Детский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санаторий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им.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Н.К.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Крупской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ФФГБУ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СКФНКЦ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ФМБА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России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г.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Железноводске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5" w:hRule="atLeast"/>
                              </w:trPr>
                              <w:tc>
                                <w:tcPr>
                                  <w:tcW w:w="6234" w:type="dxa"/>
                                </w:tcPr>
                                <w:p>
                                  <w:pPr>
                                    <w:pStyle w:val="TableParagraph"/>
                                    <w:spacing w:line="194" w:lineRule="exact"/>
                                    <w:ind w:left="10" w:right="6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Санаторий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"Салют"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ФФГБУ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СКФНКЦ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ФМБА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России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г.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Железноводске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90" w:hRule="atLeast"/>
                              </w:trPr>
                              <w:tc>
                                <w:tcPr>
                                  <w:tcW w:w="6234" w:type="dxa"/>
                                </w:tcPr>
                                <w:p>
                                  <w:pPr>
                                    <w:pStyle w:val="TableParagraph"/>
                                    <w:spacing w:line="194" w:lineRule="exact"/>
                                    <w:ind w:left="10" w:right="6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Санаторий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детей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родителями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"Смена"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ФФГБУ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СКФНКЦ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ФМБА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России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г.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77" w:lineRule="exact"/>
                                    <w:ind w:left="10" w:right="5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Кисловодске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3" w:hRule="atLeast"/>
                              </w:trPr>
                              <w:tc>
                                <w:tcPr>
                                  <w:tcW w:w="6234" w:type="dxa"/>
                                </w:tcPr>
                                <w:p>
                                  <w:pPr>
                                    <w:pStyle w:val="TableParagraph"/>
                                    <w:spacing w:line="193" w:lineRule="exact"/>
                                    <w:ind w:left="10" w:right="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Кисловодская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клиника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ФФГБУ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СКФНКЦ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ФМБА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России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г.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Кисловодске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5" w:hRule="atLeast"/>
                              </w:trPr>
                              <w:tc>
                                <w:tcPr>
                                  <w:tcW w:w="6234" w:type="dxa"/>
                                </w:tcPr>
                                <w:p>
                                  <w:pPr>
                                    <w:pStyle w:val="TableParagraph"/>
                                    <w:spacing w:line="194" w:lineRule="exact"/>
                                    <w:ind w:left="10"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Пятигорская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клиника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ФФГБУ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СКФНКЦ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ФМБА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России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г.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Пятигорске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5" w:hRule="atLeast"/>
                              </w:trPr>
                              <w:tc>
                                <w:tcPr>
                                  <w:tcW w:w="6234" w:type="dxa"/>
                                </w:tcPr>
                                <w:p>
                                  <w:pPr>
                                    <w:pStyle w:val="TableParagraph"/>
                                    <w:spacing w:line="194" w:lineRule="exact"/>
                                    <w:ind w:left="10" w:right="5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Железноводская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клиника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ФФГБУ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СКФНКЦ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ФМБА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России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г.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Железноводске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  <w:spacing w:before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1.929993pt;margin-top:74.999985pt;width:318.2pt;height:135.6pt;mso-position-horizontal-relative:page;mso-position-vertical-relative:page;z-index:15746560" type="#_x0000_t202" id="docshape75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6234"/>
                      </w:tblGrid>
                      <w:tr>
                        <w:trPr>
                          <w:trHeight w:val="271" w:hRule="atLeast"/>
                        </w:trPr>
                        <w:tc>
                          <w:tcPr>
                            <w:tcW w:w="6234" w:type="dxa"/>
                          </w:tcPr>
                          <w:p>
                            <w:pPr>
                              <w:pStyle w:val="TableParagraph"/>
                              <w:spacing w:line="194" w:lineRule="exact"/>
                              <w:ind w:left="10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Название</w:t>
                            </w: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санатория,</w:t>
                            </w:r>
                            <w:r>
                              <w:rPr>
                                <w:b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дома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отдыха,</w:t>
                            </w:r>
                            <w:r>
                              <w:rPr>
                                <w:b/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тура</w:t>
                            </w:r>
                            <w:r>
                              <w:rPr>
                                <w:b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и</w:t>
                            </w:r>
                            <w:r>
                              <w:rPr>
                                <w:b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т.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>д.</w:t>
                            </w:r>
                          </w:p>
                        </w:tc>
                      </w:tr>
                      <w:tr>
                        <w:trPr>
                          <w:trHeight w:val="215" w:hRule="atLeast"/>
                        </w:trPr>
                        <w:tc>
                          <w:tcPr>
                            <w:tcW w:w="6234" w:type="dxa"/>
                          </w:tcPr>
                          <w:p>
                            <w:pPr>
                              <w:pStyle w:val="TableParagraph"/>
                              <w:spacing w:line="194" w:lineRule="exact"/>
                              <w:ind w:left="10" w:right="3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СТАВРОПОЛЬСКИЙ</w:t>
                            </w:r>
                            <w:r>
                              <w:rPr>
                                <w:b/>
                                <w:spacing w:val="1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4"/>
                                <w:sz w:val="16"/>
                              </w:rPr>
                              <w:t>КРАЙ</w:t>
                            </w:r>
                          </w:p>
                        </w:tc>
                      </w:tr>
                      <w:tr>
                        <w:trPr>
                          <w:trHeight w:val="215" w:hRule="atLeast"/>
                        </w:trPr>
                        <w:tc>
                          <w:tcPr>
                            <w:tcW w:w="6234" w:type="dxa"/>
                          </w:tcPr>
                          <w:p>
                            <w:pPr>
                              <w:pStyle w:val="TableParagraph"/>
                              <w:spacing w:line="194" w:lineRule="exact"/>
                              <w:ind w:left="10" w:right="6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Медицинский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центр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«Юность»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ФГБУ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СКФНКЦ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ФМБА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России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в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г.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Ессентуки</w:t>
                            </w:r>
                          </w:p>
                        </w:tc>
                      </w:tr>
                      <w:tr>
                        <w:trPr>
                          <w:trHeight w:val="213" w:hRule="atLeast"/>
                        </w:trPr>
                        <w:tc>
                          <w:tcPr>
                            <w:tcW w:w="6234" w:type="dxa"/>
                          </w:tcPr>
                          <w:p>
                            <w:pPr>
                              <w:pStyle w:val="TableParagraph"/>
                              <w:spacing w:line="193" w:lineRule="exact"/>
                              <w:ind w:left="10" w:right="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Клинический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центр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МЦ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«Юность»</w:t>
                            </w:r>
                          </w:p>
                        </w:tc>
                      </w:tr>
                      <w:tr>
                        <w:trPr>
                          <w:trHeight w:val="215" w:hRule="atLeast"/>
                        </w:trPr>
                        <w:tc>
                          <w:tcPr>
                            <w:tcW w:w="6234" w:type="dxa"/>
                          </w:tcPr>
                          <w:p>
                            <w:pPr>
                              <w:pStyle w:val="TableParagraph"/>
                              <w:spacing w:line="195" w:lineRule="exact" w:before="1"/>
                              <w:ind w:left="10" w:right="5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Санаторий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им.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С.М.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Кирова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ФФГБУ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СКФНКЦ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ФМБА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России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в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г.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 Пятигорске</w:t>
                            </w:r>
                          </w:p>
                        </w:tc>
                      </w:tr>
                      <w:tr>
                        <w:trPr>
                          <w:trHeight w:val="215" w:hRule="atLeast"/>
                        </w:trPr>
                        <w:tc>
                          <w:tcPr>
                            <w:tcW w:w="6234" w:type="dxa"/>
                          </w:tcPr>
                          <w:p>
                            <w:pPr>
                              <w:pStyle w:val="TableParagraph"/>
                              <w:spacing w:line="194" w:lineRule="exact"/>
                              <w:ind w:left="10"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Детский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санаторий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им.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Н.К.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Крупской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ФФГБУ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СКФНКЦ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ФМБА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России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в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г.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Железноводске</w:t>
                            </w:r>
                          </w:p>
                        </w:tc>
                      </w:tr>
                      <w:tr>
                        <w:trPr>
                          <w:trHeight w:val="215" w:hRule="atLeast"/>
                        </w:trPr>
                        <w:tc>
                          <w:tcPr>
                            <w:tcW w:w="6234" w:type="dxa"/>
                          </w:tcPr>
                          <w:p>
                            <w:pPr>
                              <w:pStyle w:val="TableParagraph"/>
                              <w:spacing w:line="194" w:lineRule="exact"/>
                              <w:ind w:left="10" w:right="6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Санаторий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"Салют"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ФФГБУ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СКФНКЦ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ФМБА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России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в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г.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Железноводске</w:t>
                            </w:r>
                          </w:p>
                        </w:tc>
                      </w:tr>
                      <w:tr>
                        <w:trPr>
                          <w:trHeight w:val="390" w:hRule="atLeast"/>
                        </w:trPr>
                        <w:tc>
                          <w:tcPr>
                            <w:tcW w:w="6234" w:type="dxa"/>
                          </w:tcPr>
                          <w:p>
                            <w:pPr>
                              <w:pStyle w:val="TableParagraph"/>
                              <w:spacing w:line="194" w:lineRule="exact"/>
                              <w:ind w:left="10" w:right="6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Санаторий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для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детей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с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родителями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"Смена"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ФФГБУ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СКФНКЦ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ФМБА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России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в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г.</w:t>
                            </w:r>
                          </w:p>
                          <w:p>
                            <w:pPr>
                              <w:pStyle w:val="TableParagraph"/>
                              <w:spacing w:line="177" w:lineRule="exact"/>
                              <w:ind w:left="10" w:right="5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Кисловодске</w:t>
                            </w:r>
                          </w:p>
                        </w:tc>
                      </w:tr>
                      <w:tr>
                        <w:trPr>
                          <w:trHeight w:val="213" w:hRule="atLeast"/>
                        </w:trPr>
                        <w:tc>
                          <w:tcPr>
                            <w:tcW w:w="6234" w:type="dxa"/>
                          </w:tcPr>
                          <w:p>
                            <w:pPr>
                              <w:pStyle w:val="TableParagraph"/>
                              <w:spacing w:line="193" w:lineRule="exact"/>
                              <w:ind w:left="10" w:right="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Кисловодская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клиника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ФФГБУ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СКФНКЦ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ФМБА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России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в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г.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Кисловодске</w:t>
                            </w:r>
                          </w:p>
                        </w:tc>
                      </w:tr>
                      <w:tr>
                        <w:trPr>
                          <w:trHeight w:val="215" w:hRule="atLeast"/>
                        </w:trPr>
                        <w:tc>
                          <w:tcPr>
                            <w:tcW w:w="6234" w:type="dxa"/>
                          </w:tcPr>
                          <w:p>
                            <w:pPr>
                              <w:pStyle w:val="TableParagraph"/>
                              <w:spacing w:line="194" w:lineRule="exact"/>
                              <w:ind w:left="10"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Пятигорская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клиника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ФФГБУ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СКФНКЦ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ФМБА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России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в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г.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Пятигорске</w:t>
                            </w:r>
                          </w:p>
                        </w:tc>
                      </w:tr>
                      <w:tr>
                        <w:trPr>
                          <w:trHeight w:val="215" w:hRule="atLeast"/>
                        </w:trPr>
                        <w:tc>
                          <w:tcPr>
                            <w:tcW w:w="6234" w:type="dxa"/>
                          </w:tcPr>
                          <w:p>
                            <w:pPr>
                              <w:pStyle w:val="TableParagraph"/>
                              <w:spacing w:line="194" w:lineRule="exact"/>
                              <w:ind w:left="10" w:right="5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Железноводская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клиника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ФФГБУ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СКФНКЦ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ФМБА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России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в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г.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Железноводске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  <w:spacing w:before="0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3258"/>
        <w:gridCol w:w="6803"/>
        <w:gridCol w:w="714"/>
      </w:tblGrid>
      <w:tr>
        <w:trPr>
          <w:trHeight w:val="5371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57"/>
              <w:rPr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515.</w:t>
            </w:r>
          </w:p>
        </w:tc>
        <w:tc>
          <w:tcPr>
            <w:tcW w:w="3258" w:type="dxa"/>
          </w:tcPr>
          <w:p>
            <w:pPr>
              <w:pStyle w:val="TableParagraph"/>
              <w:spacing w:line="219" w:lineRule="exact"/>
              <w:ind w:left="128" w:right="123"/>
              <w:jc w:val="center"/>
              <w:rPr>
                <w:sz w:val="18"/>
              </w:rPr>
            </w:pPr>
            <w:r>
              <w:rPr>
                <w:sz w:val="18"/>
              </w:rPr>
              <w:t>СКФНКЦ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(Северо-</w:t>
            </w:r>
            <w:r>
              <w:rPr>
                <w:spacing w:val="-2"/>
                <w:sz w:val="18"/>
              </w:rPr>
              <w:t>Кавказский</w:t>
            </w:r>
          </w:p>
          <w:p>
            <w:pPr>
              <w:pStyle w:val="TableParagraph"/>
              <w:spacing w:before="1"/>
              <w:ind w:left="128" w:right="124"/>
              <w:jc w:val="center"/>
              <w:rPr>
                <w:sz w:val="18"/>
              </w:rPr>
            </w:pPr>
            <w:r>
              <w:rPr>
                <w:sz w:val="18"/>
              </w:rPr>
              <w:t>федеральный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научно-клинический центр) ФМБА России</w:t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74" w:after="1"/>
              <w:rPr>
                <w:sz w:val="20"/>
              </w:rPr>
            </w:pPr>
          </w:p>
          <w:p>
            <w:pPr>
              <w:pStyle w:val="TableParagraph"/>
              <w:ind w:left="432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687483" cy="494538"/>
                  <wp:effectExtent l="0" t="0" r="0" b="0"/>
                  <wp:docPr id="660" name="Image 660" descr="C:\Users\SKFOP\AppData\Local\Microsoft\Windows\INetCache\Content.Word\лого СКФНКЦ.PNG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60" name="Image 660" descr="C:\Users\SKFOP\AppData\Local\Microsoft\Windows\INetCache\Content.Word\лого СКФНКЦ.PNG"/>
                          <pic:cNvPicPr/>
                        </pic:nvPicPr>
                        <pic:blipFill>
                          <a:blip r:embed="rId6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7483" cy="4945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96"/>
              <w:rPr>
                <w:sz w:val="20"/>
              </w:rPr>
            </w:pPr>
          </w:p>
        </w:tc>
        <w:tc>
          <w:tcPr>
            <w:tcW w:w="6803" w:type="dxa"/>
          </w:tcPr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Северо-Кавказский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федеральный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научно-клинический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центр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—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это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объединение нескольких крупных санаторно-курортных, медицинских и научно-</w:t>
            </w:r>
          </w:p>
          <w:p>
            <w:pPr>
              <w:pStyle w:val="TableParagraph"/>
              <w:ind w:left="107" w:right="638"/>
              <w:rPr>
                <w:sz w:val="18"/>
              </w:rPr>
            </w:pPr>
            <w:r>
              <w:rPr>
                <w:sz w:val="18"/>
              </w:rPr>
              <w:t>исследовательских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филиалов.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Основано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2016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году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по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приказу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Федерального медико-биологического агентства.</w:t>
            </w: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46"/>
              <w:rPr>
                <w:sz w:val="18"/>
              </w:rPr>
            </w:pPr>
          </w:p>
          <w:p>
            <w:pPr>
              <w:pStyle w:val="TableParagraph"/>
              <w:ind w:left="107" w:right="111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10%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приобретение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санаторно- курортных путевок на любой период пребывания.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Ставропольский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край,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Ессентуки,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Советская,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24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(87934)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6-74-36,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(87934)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6-31-50,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e-mail: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skfmba.ru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1"/>
              <w:rPr>
                <w:sz w:val="20"/>
              </w:rPr>
            </w:pPr>
          </w:p>
          <w:p>
            <w:pPr>
              <w:pStyle w:val="TableParagraph"/>
              <w:ind w:left="7" w:right="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10%*</w:t>
            </w:r>
          </w:p>
        </w:tc>
      </w:tr>
      <w:tr>
        <w:trPr>
          <w:trHeight w:val="369" w:hRule="atLeast"/>
        </w:trPr>
        <w:tc>
          <w:tcPr>
            <w:tcW w:w="11344" w:type="dxa"/>
            <w:gridSpan w:val="4"/>
          </w:tcPr>
          <w:p>
            <w:pPr>
              <w:pStyle w:val="TableParagraph"/>
              <w:spacing w:line="349" w:lineRule="exact"/>
              <w:ind w:left="2"/>
              <w:jc w:val="center"/>
              <w:rPr>
                <w:b/>
                <w:sz w:val="30"/>
              </w:rPr>
            </w:pPr>
            <w:r>
              <w:rPr>
                <w:b/>
                <w:color w:val="000000"/>
                <w:sz w:val="30"/>
                <w:highlight w:val="yellow"/>
              </w:rPr>
              <w:t>Республика</w:t>
            </w:r>
            <w:r>
              <w:rPr>
                <w:b/>
                <w:color w:val="000000"/>
                <w:spacing w:val="-5"/>
                <w:sz w:val="30"/>
                <w:highlight w:val="yellow"/>
              </w:rPr>
              <w:t> </w:t>
            </w:r>
            <w:r>
              <w:rPr>
                <w:b/>
                <w:color w:val="000000"/>
                <w:spacing w:val="-2"/>
                <w:sz w:val="30"/>
                <w:highlight w:val="yellow"/>
              </w:rPr>
              <w:t>Карелия</w:t>
            </w:r>
          </w:p>
        </w:tc>
      </w:tr>
      <w:tr>
        <w:trPr>
          <w:trHeight w:val="5272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09"/>
              <w:rPr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516.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377" w:right="368"/>
              <w:jc w:val="center"/>
              <w:rPr>
                <w:sz w:val="18"/>
              </w:rPr>
            </w:pPr>
            <w:r>
              <w:rPr>
                <w:sz w:val="18"/>
              </w:rPr>
              <w:t>Марциальные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воды,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санаторий п. Марциальные Воды,</w:t>
            </w:r>
          </w:p>
          <w:p>
            <w:pPr>
              <w:pStyle w:val="TableParagraph"/>
              <w:spacing w:line="219" w:lineRule="exact"/>
              <w:ind w:left="128" w:right="123"/>
              <w:jc w:val="center"/>
              <w:rPr>
                <w:sz w:val="18"/>
              </w:rPr>
            </w:pPr>
            <w:r>
              <w:rPr>
                <w:sz w:val="18"/>
              </w:rPr>
              <w:t>Республика </w:t>
            </w:r>
            <w:r>
              <w:rPr>
                <w:spacing w:val="-2"/>
                <w:sz w:val="18"/>
              </w:rPr>
              <w:t>Карелия</w:t>
            </w:r>
          </w:p>
          <w:p>
            <w:pPr>
              <w:pStyle w:val="TableParagraph"/>
              <w:spacing w:before="10"/>
              <w:rPr>
                <w:sz w:val="17"/>
              </w:rPr>
            </w:pPr>
          </w:p>
          <w:p>
            <w:pPr>
              <w:pStyle w:val="TableParagraph"/>
              <w:ind w:left="786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063290" cy="1443037"/>
                  <wp:effectExtent l="0" t="0" r="0" b="0"/>
                  <wp:docPr id="661" name="Image 66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61" name="Image 661"/>
                          <pic:cNvPicPr/>
                        </pic:nvPicPr>
                        <pic:blipFill>
                          <a:blip r:embed="rId6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3290" cy="14430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68"/>
              <w:rPr>
                <w:sz w:val="20"/>
              </w:rPr>
            </w:pPr>
          </w:p>
        </w:tc>
        <w:tc>
          <w:tcPr>
            <w:tcW w:w="6803" w:type="dxa"/>
          </w:tcPr>
          <w:p>
            <w:pPr>
              <w:pStyle w:val="TableParagraph"/>
              <w:spacing w:before="1"/>
              <w:ind w:left="107" w:right="111"/>
              <w:rPr>
                <w:sz w:val="18"/>
              </w:rPr>
            </w:pPr>
            <w:r>
              <w:rPr>
                <w:sz w:val="18"/>
              </w:rPr>
              <w:t>Санаторий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"Марциальные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воды"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осуществляет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профилактические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мероприятия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по предупреждению и снижению заболеваемости, предупреждению развития</w:t>
            </w:r>
          </w:p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болезней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оказывает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высококвалифицированную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медицинскую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помощь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области восстановления организма после травм, повреждений и операций опорно-</w:t>
            </w:r>
          </w:p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двигательного аппарата. Расположен санаторий в значительном удалении от крупных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городов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живописнейшем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месте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Карелии,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окруженном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несколькими</w:t>
            </w:r>
          </w:p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озерами.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Развитая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инфраструктура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санатория,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высокий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уровень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сервиса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медицины позволит вам с пользой для здоровья провести выходные или отпуск. За</w:t>
            </w:r>
          </w:p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десятилетия работы накоплен опыт лечения широкого спектра заболеваний. Для этого санаторий располагает необходимой медицинской базой и двумя мощными природными лечебными факторами: железистыми минеральными водами и габозерскими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лечебными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грязями.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основе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всех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программ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лежит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индивидуальный подход к каждому гостю.</w:t>
            </w:r>
          </w:p>
          <w:p>
            <w:pPr>
              <w:pStyle w:val="TableParagraph"/>
              <w:ind w:left="107" w:right="111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10%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путевки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всех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категорий номеров и всех программ санаторно-курортного лечения в санатории с</w:t>
            </w:r>
          </w:p>
          <w:p>
            <w:pPr>
              <w:pStyle w:val="TableParagraph"/>
              <w:ind w:left="107" w:right="181"/>
              <w:rPr>
                <w:b/>
                <w:sz w:val="18"/>
              </w:rPr>
            </w:pPr>
            <w:r>
              <w:rPr>
                <w:b/>
                <w:sz w:val="18"/>
              </w:rPr>
              <w:t>озвучиванием промокода </w:t>
            </w:r>
            <w:r>
              <w:rPr>
                <w:b/>
                <w:color w:val="000000"/>
                <w:sz w:val="18"/>
                <w:highlight w:val="yellow"/>
              </w:rPr>
              <w:t>ПРОФСОЮЗНЫЙДИСКОНТ</w:t>
            </w:r>
            <w:r>
              <w:rPr>
                <w:b/>
                <w:color w:val="000000"/>
                <w:sz w:val="18"/>
              </w:rPr>
              <w:t> в момент бронирования по телефону</w:t>
            </w:r>
            <w:r>
              <w:rPr>
                <w:b/>
                <w:color w:val="000000"/>
                <w:spacing w:val="-5"/>
                <w:sz w:val="18"/>
              </w:rPr>
              <w:t> </w:t>
            </w:r>
            <w:r>
              <w:rPr>
                <w:b/>
                <w:color w:val="000000"/>
                <w:sz w:val="18"/>
              </w:rPr>
              <w:t>и</w:t>
            </w:r>
            <w:r>
              <w:rPr>
                <w:b/>
                <w:color w:val="000000"/>
                <w:spacing w:val="-6"/>
                <w:sz w:val="18"/>
              </w:rPr>
              <w:t> </w:t>
            </w:r>
            <w:r>
              <w:rPr>
                <w:b/>
                <w:color w:val="000000"/>
                <w:sz w:val="18"/>
              </w:rPr>
              <w:t>при</w:t>
            </w:r>
            <w:r>
              <w:rPr>
                <w:b/>
                <w:color w:val="000000"/>
                <w:spacing w:val="-6"/>
                <w:sz w:val="18"/>
              </w:rPr>
              <w:t> </w:t>
            </w:r>
            <w:r>
              <w:rPr>
                <w:b/>
                <w:color w:val="000000"/>
                <w:sz w:val="18"/>
              </w:rPr>
              <w:t>обязательном</w:t>
            </w:r>
            <w:r>
              <w:rPr>
                <w:b/>
                <w:color w:val="000000"/>
                <w:spacing w:val="-5"/>
                <w:sz w:val="18"/>
              </w:rPr>
              <w:t> </w:t>
            </w:r>
            <w:r>
              <w:rPr>
                <w:b/>
                <w:color w:val="000000"/>
                <w:sz w:val="18"/>
              </w:rPr>
              <w:t>предъявлении</w:t>
            </w:r>
            <w:r>
              <w:rPr>
                <w:b/>
                <w:color w:val="000000"/>
                <w:spacing w:val="-6"/>
                <w:sz w:val="18"/>
              </w:rPr>
              <w:t> </w:t>
            </w:r>
            <w:r>
              <w:rPr>
                <w:b/>
                <w:color w:val="000000"/>
                <w:sz w:val="18"/>
              </w:rPr>
              <w:t>Дисконтной</w:t>
            </w:r>
            <w:r>
              <w:rPr>
                <w:b/>
                <w:color w:val="000000"/>
                <w:spacing w:val="-6"/>
                <w:sz w:val="18"/>
              </w:rPr>
              <w:t> </w:t>
            </w:r>
            <w:r>
              <w:rPr>
                <w:b/>
                <w:color w:val="000000"/>
                <w:sz w:val="18"/>
              </w:rPr>
              <w:t>карты</w:t>
            </w:r>
            <w:r>
              <w:rPr>
                <w:b/>
                <w:color w:val="000000"/>
                <w:spacing w:val="-7"/>
                <w:sz w:val="18"/>
              </w:rPr>
              <w:t> </w:t>
            </w:r>
            <w:r>
              <w:rPr>
                <w:b/>
                <w:color w:val="000000"/>
                <w:sz w:val="18"/>
              </w:rPr>
              <w:t>члена</w:t>
            </w:r>
            <w:r>
              <w:rPr>
                <w:b/>
                <w:color w:val="000000"/>
                <w:spacing w:val="-6"/>
                <w:sz w:val="18"/>
              </w:rPr>
              <w:t> </w:t>
            </w:r>
            <w:r>
              <w:rPr>
                <w:b/>
                <w:color w:val="000000"/>
                <w:sz w:val="18"/>
              </w:rPr>
              <w:t>профсоюза в момент оплаты и заселения, и документа, удостоверяющего личность.</w:t>
            </w:r>
          </w:p>
          <w:p>
            <w:pPr>
              <w:pStyle w:val="TableParagraph"/>
              <w:ind w:left="107" w:right="111"/>
              <w:rPr>
                <w:b/>
                <w:sz w:val="18"/>
              </w:rPr>
            </w:pPr>
            <w:r>
              <w:rPr>
                <w:b/>
                <w:sz w:val="18"/>
              </w:rPr>
              <w:t>Дополнительная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скидка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+5%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постоянной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скидке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10%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за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раннее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бронирование (за 120 дней до заезда</w:t>
            </w:r>
            <w:r>
              <w:rPr>
                <w:b/>
                <w:spacing w:val="36"/>
                <w:sz w:val="18"/>
              </w:rPr>
              <w:t> </w:t>
            </w:r>
            <w:r>
              <w:rPr>
                <w:b/>
                <w:sz w:val="18"/>
              </w:rPr>
              <w:t>в санаторий) и за "горящую путевку" (бронирование за 7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календарных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дней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до</w:t>
            </w:r>
            <w:r>
              <w:rPr>
                <w:b/>
                <w:spacing w:val="-2"/>
                <w:sz w:val="18"/>
              </w:rPr>
              <w:t> заезда).</w:t>
            </w:r>
          </w:p>
          <w:p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Республика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Карелия,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Кондопожский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р-н,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с.п.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Петровское,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пос.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Марциальные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Воды, ул. Центральная, 5</w:t>
            </w:r>
          </w:p>
          <w:p>
            <w:pPr>
              <w:pStyle w:val="TableParagraph"/>
              <w:spacing w:line="19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(800)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100-17-19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(отдел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бронирования,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бесплатно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2"/>
                <w:sz w:val="18"/>
              </w:rPr>
              <w:t> России)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96"/>
              <w:rPr>
                <w:sz w:val="20"/>
              </w:rPr>
            </w:pPr>
          </w:p>
          <w:p>
            <w:pPr>
              <w:pStyle w:val="TableParagraph"/>
              <w:spacing w:line="243" w:lineRule="exact" w:before="1"/>
              <w:ind w:left="18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10%</w:t>
            </w:r>
          </w:p>
          <w:p>
            <w:pPr>
              <w:pStyle w:val="TableParagraph"/>
              <w:spacing w:line="243" w:lineRule="exact"/>
              <w:ind w:left="13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15%*</w:t>
            </w:r>
          </w:p>
        </w:tc>
      </w:tr>
      <w:tr>
        <w:trPr>
          <w:trHeight w:val="371" w:hRule="atLeast"/>
        </w:trPr>
        <w:tc>
          <w:tcPr>
            <w:tcW w:w="11344" w:type="dxa"/>
            <w:gridSpan w:val="4"/>
          </w:tcPr>
          <w:p>
            <w:pPr>
              <w:pStyle w:val="TableParagraph"/>
              <w:spacing w:line="349" w:lineRule="exact" w:before="2"/>
              <w:ind w:left="1"/>
              <w:jc w:val="center"/>
              <w:rPr>
                <w:b/>
                <w:sz w:val="30"/>
              </w:rPr>
            </w:pPr>
            <w:r>
              <w:rPr>
                <w:b/>
                <w:color w:val="000000"/>
                <w:sz w:val="30"/>
                <w:highlight w:val="yellow"/>
              </w:rPr>
              <w:t>Кабардино-Балкарская</w:t>
            </w:r>
            <w:r>
              <w:rPr>
                <w:b/>
                <w:color w:val="000000"/>
                <w:spacing w:val="-11"/>
                <w:sz w:val="30"/>
                <w:highlight w:val="yellow"/>
              </w:rPr>
              <w:t> </w:t>
            </w:r>
            <w:r>
              <w:rPr>
                <w:b/>
                <w:color w:val="000000"/>
                <w:spacing w:val="-2"/>
                <w:sz w:val="30"/>
                <w:highlight w:val="yellow"/>
              </w:rPr>
              <w:t>Республика</w:t>
            </w:r>
          </w:p>
        </w:tc>
      </w:tr>
      <w:tr>
        <w:trPr>
          <w:trHeight w:val="3734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517.</w:t>
            </w:r>
          </w:p>
        </w:tc>
        <w:tc>
          <w:tcPr>
            <w:tcW w:w="3258" w:type="dxa"/>
          </w:tcPr>
          <w:p>
            <w:pPr>
              <w:pStyle w:val="TableParagraph"/>
              <w:spacing w:line="219" w:lineRule="exact"/>
              <w:ind w:left="128" w:right="124"/>
              <w:jc w:val="center"/>
              <w:rPr>
                <w:sz w:val="18"/>
              </w:rPr>
            </w:pPr>
            <w:r>
              <w:rPr>
                <w:sz w:val="18"/>
              </w:rPr>
              <w:t>Чайка,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санаторий</w:t>
            </w:r>
          </w:p>
          <w:p>
            <w:pPr>
              <w:pStyle w:val="TableParagraph"/>
              <w:spacing w:before="1"/>
              <w:ind w:left="302" w:right="295"/>
              <w:jc w:val="center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Нальчик,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Кабардино-Балкарская </w:t>
            </w:r>
            <w:r>
              <w:rPr>
                <w:spacing w:val="-2"/>
                <w:sz w:val="18"/>
              </w:rPr>
              <w:t>Республика</w:t>
            </w:r>
          </w:p>
          <w:p>
            <w:pPr>
              <w:pStyle w:val="TableParagraph"/>
              <w:spacing w:before="10"/>
              <w:rPr>
                <w:sz w:val="17"/>
              </w:rPr>
            </w:pPr>
          </w:p>
          <w:p>
            <w:pPr>
              <w:pStyle w:val="TableParagraph"/>
              <w:ind w:left="92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881319" cy="991171"/>
                  <wp:effectExtent l="0" t="0" r="0" b="0"/>
                  <wp:docPr id="662" name="Image 66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62" name="Image 662"/>
                          <pic:cNvPicPr/>
                        </pic:nvPicPr>
                        <pic:blipFill>
                          <a:blip r:embed="rId6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1319" cy="9911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75"/>
              <w:rPr>
                <w:sz w:val="20"/>
              </w:rPr>
            </w:pPr>
          </w:p>
        </w:tc>
        <w:tc>
          <w:tcPr>
            <w:tcW w:w="6803" w:type="dxa"/>
          </w:tcPr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Санаторий "Чайка" расположен в зеленом тенистом парке курорта на высоте 500- 550 метров над уровнем моря. Территория санатория на основе естественного лесного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ландшафта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площадью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около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2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гектара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переходит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лесопарковую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зону,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где располагаются общекурортные терренкуры. Санаторий состоит из 1 основного 3- этажного здания и здания бассейна.</w:t>
            </w:r>
          </w:p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Основное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здание: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цокольном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этаже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размещается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лечебное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отделение;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первом этаже размещается холл и столовая; на втором и третьем этажах размещается номерной фонд. Расположение жилого, лечебного, диагностического корпусов и столовой в одном здании делает отдых в санатории наиболее комфортным.</w:t>
            </w:r>
          </w:p>
          <w:p>
            <w:pPr>
              <w:pStyle w:val="TableParagraph"/>
              <w:ind w:left="107" w:right="111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 по дисконтной карте члена профсоюза предоставляется на санаторно- курортные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путевки.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Заказ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бронирование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путевок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(800)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100-07-87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или</w:t>
            </w:r>
          </w:p>
          <w:p>
            <w:pPr>
              <w:pStyle w:val="TableParagraph"/>
              <w:ind w:left="107" w:right="856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+7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(938)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53-54-777,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связь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менеджером,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уточнение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всех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деталей,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наличие свободных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номеров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т.д.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Санаторий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выставляет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счет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со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скидкой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15%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для держателей карт. Гости вносят стоимость суток проживания в качестве</w:t>
            </w:r>
          </w:p>
          <w:p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предоплаты.</w:t>
            </w:r>
          </w:p>
          <w:p>
            <w:pPr>
              <w:pStyle w:val="TableParagraph"/>
              <w:spacing w:line="219" w:lineRule="exact"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Нальчик,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Марко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Вовчок, </w:t>
            </w:r>
            <w:r>
              <w:rPr>
                <w:b/>
                <w:spacing w:val="-10"/>
                <w:sz w:val="18"/>
              </w:rPr>
              <w:t>4</w:t>
            </w:r>
          </w:p>
          <w:p>
            <w:pPr>
              <w:pStyle w:val="TableParagraph"/>
              <w:spacing w:line="19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(800)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100-07-87,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(938)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53-54-</w:t>
            </w:r>
            <w:r>
              <w:rPr>
                <w:b/>
                <w:spacing w:val="-5"/>
                <w:sz w:val="18"/>
              </w:rPr>
              <w:t>777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37"/>
              <w:rPr>
                <w:sz w:val="20"/>
              </w:rPr>
            </w:pPr>
          </w:p>
          <w:p>
            <w:pPr>
              <w:pStyle w:val="TableParagraph"/>
              <w:ind w:left="7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15%*</w:t>
            </w:r>
          </w:p>
        </w:tc>
      </w:tr>
    </w:tbl>
    <w:p>
      <w:pPr>
        <w:pStyle w:val="TableParagraph"/>
        <w:spacing w:after="0"/>
        <w:jc w:val="center"/>
        <w:rPr>
          <w:b/>
          <w:sz w:val="20"/>
        </w:rPr>
        <w:sectPr>
          <w:pgSz w:w="11910" w:h="16840"/>
          <w:pgMar w:header="0" w:footer="529" w:top="380" w:bottom="740" w:left="141" w:right="141"/>
        </w:sectPr>
      </w:pPr>
    </w:p>
    <w:p>
      <w:pPr>
        <w:spacing w:line="240" w:lineRule="auto" w:before="4"/>
        <w:rPr>
          <w:sz w:val="2"/>
        </w:rPr>
      </w:pP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3258"/>
        <w:gridCol w:w="6803"/>
        <w:gridCol w:w="714"/>
      </w:tblGrid>
      <w:tr>
        <w:trPr>
          <w:trHeight w:val="5491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518.</w:t>
            </w:r>
          </w:p>
        </w:tc>
        <w:tc>
          <w:tcPr>
            <w:tcW w:w="3258" w:type="dxa"/>
          </w:tcPr>
          <w:p>
            <w:pPr>
              <w:pStyle w:val="TableParagraph"/>
              <w:ind w:left="128" w:right="123"/>
              <w:jc w:val="center"/>
              <w:rPr>
                <w:sz w:val="18"/>
              </w:rPr>
            </w:pPr>
            <w:r>
              <w:rPr>
                <w:sz w:val="18"/>
              </w:rPr>
              <w:t>Водолечебница,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оздоровительный </w:t>
            </w:r>
            <w:r>
              <w:rPr>
                <w:spacing w:val="-2"/>
                <w:sz w:val="18"/>
              </w:rPr>
              <w:t>центр</w:t>
            </w:r>
          </w:p>
          <w:p>
            <w:pPr>
              <w:pStyle w:val="TableParagraph"/>
              <w:ind w:left="302" w:right="295"/>
              <w:jc w:val="center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Нальчик,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Кабардино-Балкарская </w:t>
            </w:r>
            <w:r>
              <w:rPr>
                <w:spacing w:val="-2"/>
                <w:sz w:val="18"/>
              </w:rPr>
              <w:t>Республика</w:t>
            </w:r>
          </w:p>
          <w:p>
            <w:pPr>
              <w:pStyle w:val="TableParagraph"/>
              <w:spacing w:before="1"/>
              <w:rPr>
                <w:sz w:val="4"/>
              </w:rPr>
            </w:pPr>
          </w:p>
          <w:p>
            <w:pPr>
              <w:pStyle w:val="TableParagraph"/>
              <w:ind w:left="122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889807" cy="1544097"/>
                  <wp:effectExtent l="0" t="0" r="0" b="0"/>
                  <wp:docPr id="663" name="Image 66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63" name="Image 663"/>
                          <pic:cNvPicPr/>
                        </pic:nvPicPr>
                        <pic:blipFill>
                          <a:blip r:embed="rId6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9807" cy="15440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77"/>
              <w:rPr>
                <w:sz w:val="20"/>
              </w:rPr>
            </w:pPr>
          </w:p>
        </w:tc>
        <w:tc>
          <w:tcPr>
            <w:tcW w:w="6803" w:type="dxa"/>
          </w:tcPr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"Водолечебница"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предоставляет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широкий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спектр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водных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процедур,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которые помогают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излечить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множество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заболеваний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опорно-двигательного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аппарата,</w:t>
            </w:r>
          </w:p>
          <w:p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женской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мужской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мочеполовой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сферы,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эндокринной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системы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(ожирение),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органов дыхания, нервной системы и кожных заболеваний, а также повышают жизненный тонус и омолаживают организм за счет уникальных лечебных свойств минеральной воды, на основе которой проводятся все процедуры. В "Водолечебнице"</w:t>
            </w:r>
          </w:p>
          <w:p>
            <w:pPr>
              <w:pStyle w:val="TableParagraph"/>
              <w:spacing w:before="1"/>
              <w:ind w:left="107" w:right="111"/>
              <w:rPr>
                <w:sz w:val="18"/>
              </w:rPr>
            </w:pPr>
            <w:r>
              <w:rPr>
                <w:sz w:val="18"/>
              </w:rPr>
              <w:t>представлены два вида минеральной воды,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доставляемой напрямую из природных источников: белореченская азотно-термальная хлоридно-гидрокарбонатно- натриевая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минеральная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вода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(биологически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активными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действующими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веществами нужно считать комплексное воздействие азота и кремниевой кислоты); долинская йодобромная хлоридно-натриевая вода с большим содержанием биологически</w:t>
            </w:r>
          </w:p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активных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компонентов,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которая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своему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составу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аналогична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минеральной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воде курорта Баден-Баден (Германия). Скважины находятся на глубине более 1000 метров, вода является высокотермальной. Бассейн с азотно-термальной</w:t>
            </w:r>
          </w:p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минеральной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водой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(32</w:t>
            </w:r>
            <w:r>
              <w:rPr>
                <w:position w:val="5"/>
                <w:sz w:val="12"/>
              </w:rPr>
              <w:t>0</w:t>
            </w:r>
            <w:r>
              <w:rPr>
                <w:sz w:val="18"/>
              </w:rPr>
              <w:t>C),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предназначенный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лечебного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плавания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взрослых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и детей, поможет вам поддерживать здоровье и отличную физическую форму</w:t>
            </w:r>
          </w:p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круглый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год.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Ванны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различными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лечебными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свойствами,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подводный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душ-массаж, душ Шарко, циркулярный душ, восходящий душ, гидрокинезотерапия,</w:t>
            </w:r>
          </w:p>
          <w:p>
            <w:pPr>
              <w:pStyle w:val="TableParagraph"/>
              <w:ind w:left="107" w:right="151"/>
              <w:rPr>
                <w:sz w:val="18"/>
              </w:rPr>
            </w:pPr>
            <w:r>
              <w:rPr>
                <w:sz w:val="18"/>
              </w:rPr>
              <w:t>спелеоклематотерапия,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различные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ингаляции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другое.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Всего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35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процедур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на основе двух видов минеральной воды с уникальным составом, доставляемой к месту проведения процедур напрямую из источника, можно получить в</w:t>
            </w:r>
          </w:p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"Водолечебнице",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которая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построена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во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времена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СССР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по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строгим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стандартам, которых придерживаются в работе и сейчас.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карте члена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20%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услуги.</w:t>
            </w:r>
          </w:p>
          <w:p>
            <w:pPr>
              <w:pStyle w:val="TableParagraph"/>
              <w:spacing w:line="19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Нальчик,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Канукоева,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33,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(903)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491-05-</w:t>
            </w:r>
            <w:r>
              <w:rPr>
                <w:b/>
                <w:spacing w:val="-5"/>
                <w:sz w:val="18"/>
              </w:rPr>
              <w:t>05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83"/>
              <w:rPr>
                <w:sz w:val="20"/>
              </w:rPr>
            </w:pPr>
          </w:p>
          <w:p>
            <w:pPr>
              <w:pStyle w:val="TableParagraph"/>
              <w:ind w:left="7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20%*</w:t>
            </w:r>
          </w:p>
        </w:tc>
      </w:tr>
      <w:tr>
        <w:trPr>
          <w:trHeight w:val="2198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11"/>
              <w:rPr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519.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ADARA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ELBRUS,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гостевой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5"/>
                <w:sz w:val="18"/>
              </w:rPr>
              <w:t>дом</w:t>
            </w:r>
          </w:p>
          <w:p>
            <w:pPr>
              <w:pStyle w:val="TableParagraph"/>
              <w:spacing w:before="1"/>
              <w:ind w:left="128" w:right="124"/>
              <w:jc w:val="center"/>
              <w:rPr>
                <w:sz w:val="18"/>
              </w:rPr>
            </w:pPr>
            <w:r>
              <w:rPr>
                <w:sz w:val="18"/>
              </w:rPr>
              <w:t>с.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Терскол,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Кабардино-Балкарская </w:t>
            </w:r>
            <w:r>
              <w:rPr>
                <w:spacing w:val="-2"/>
                <w:sz w:val="18"/>
              </w:rPr>
              <w:t>Республика</w:t>
            </w:r>
          </w:p>
          <w:p>
            <w:pPr>
              <w:pStyle w:val="TableParagraph"/>
              <w:ind w:left="846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980397" cy="914400"/>
                  <wp:effectExtent l="0" t="0" r="0" b="0"/>
                  <wp:docPr id="664" name="Image 664" descr="C9C79BCC-5BAD-41FD-8443-CE77B57D776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64" name="Image 664" descr="C9C79BCC-5BAD-41FD-8443-CE77B57D7763"/>
                          <pic:cNvPicPr/>
                        </pic:nvPicPr>
                        <pic:blipFill>
                          <a:blip r:embed="rId6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0397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6803" w:type="dxa"/>
          </w:tcPr>
          <w:p>
            <w:pPr>
              <w:pStyle w:val="TableParagraph"/>
              <w:spacing w:before="1"/>
              <w:ind w:left="107" w:right="111"/>
              <w:rPr>
                <w:sz w:val="18"/>
              </w:rPr>
            </w:pPr>
            <w:r>
              <w:rPr>
                <w:sz w:val="18"/>
              </w:rPr>
              <w:t>"ADARA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ELBRUS"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находится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Приэльбрусье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поляне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Азау.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Канатная дорога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7 минутах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ходьбы,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а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сам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дом расположен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далеко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от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трассы, что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гарантирует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вам полноценный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отдых.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Здесь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вас ждёт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современный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и эстетичный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дизайн,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а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также множество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бонусов: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завтраки;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фрукты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фреши;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кофемашина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капсулы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оригинал; </w:t>
            </w:r>
            <w:r>
              <w:rPr>
                <w:spacing w:val="-2"/>
                <w:sz w:val="18"/>
              </w:rPr>
              <w:t>массажер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для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ног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и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шеи;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и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многое-многое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другое.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Именно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этот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гостевой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дом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"ADARA</w:t>
            </w:r>
            <w:r>
              <w:rPr>
                <w:sz w:val="18"/>
              </w:rPr>
              <w:t> ELBRUS"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останется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в вашей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памяти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вашем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сердце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навсегда.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Приезжайте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 убедитесь в этом сами.</w:t>
            </w:r>
          </w:p>
          <w:p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*Скидка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по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дисконтной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карте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члена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профсоюзов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10%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на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проживание.</w:t>
            </w:r>
          </w:p>
          <w:p>
            <w:pPr>
              <w:pStyle w:val="TableParagraph"/>
              <w:spacing w:line="219" w:lineRule="exact"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Кабардино-Балкарская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Республика,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Эльбрусский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р-н,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с.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Терскол,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поляна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Азау,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ул.</w:t>
            </w:r>
          </w:p>
          <w:p>
            <w:pPr>
              <w:pStyle w:val="TableParagraph"/>
              <w:spacing w:line="19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Азау,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1,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 (903)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111-50-</w:t>
            </w:r>
            <w:r>
              <w:rPr>
                <w:b/>
                <w:spacing w:val="-5"/>
                <w:sz w:val="18"/>
              </w:rPr>
              <w:t>55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"/>
              <w:rPr>
                <w:sz w:val="20"/>
              </w:rPr>
            </w:pPr>
          </w:p>
          <w:p>
            <w:pPr>
              <w:pStyle w:val="TableParagraph"/>
              <w:ind w:left="7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10%*</w:t>
            </w:r>
          </w:p>
        </w:tc>
      </w:tr>
      <w:tr>
        <w:trPr>
          <w:trHeight w:val="371" w:hRule="atLeast"/>
        </w:trPr>
        <w:tc>
          <w:tcPr>
            <w:tcW w:w="11344" w:type="dxa"/>
            <w:gridSpan w:val="4"/>
          </w:tcPr>
          <w:p>
            <w:pPr>
              <w:pStyle w:val="TableParagraph"/>
              <w:spacing w:line="349" w:lineRule="exact" w:before="2"/>
              <w:ind w:left="-1"/>
              <w:jc w:val="center"/>
              <w:rPr>
                <w:b/>
                <w:sz w:val="30"/>
              </w:rPr>
            </w:pPr>
            <w:r>
              <w:rPr>
                <w:b/>
                <w:color w:val="000000"/>
                <w:sz w:val="30"/>
                <w:highlight w:val="yellow"/>
              </w:rPr>
              <w:t>Карачаево-Черкесская</w:t>
            </w:r>
            <w:r>
              <w:rPr>
                <w:b/>
                <w:color w:val="000000"/>
                <w:spacing w:val="-11"/>
                <w:sz w:val="30"/>
                <w:highlight w:val="yellow"/>
              </w:rPr>
              <w:t> </w:t>
            </w:r>
            <w:r>
              <w:rPr>
                <w:b/>
                <w:color w:val="000000"/>
                <w:spacing w:val="-2"/>
                <w:sz w:val="30"/>
                <w:highlight w:val="yellow"/>
              </w:rPr>
              <w:t>Республика</w:t>
            </w:r>
          </w:p>
        </w:tc>
      </w:tr>
      <w:tr>
        <w:trPr>
          <w:trHeight w:val="5052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218"/>
              <w:rPr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520.</w:t>
            </w:r>
          </w:p>
        </w:tc>
        <w:tc>
          <w:tcPr>
            <w:tcW w:w="3258" w:type="dxa"/>
          </w:tcPr>
          <w:p>
            <w:pPr>
              <w:pStyle w:val="TableParagraph"/>
              <w:ind w:left="108" w:right="100"/>
              <w:jc w:val="center"/>
              <w:rPr>
                <w:sz w:val="18"/>
              </w:rPr>
            </w:pPr>
            <w:r>
              <w:rPr>
                <w:sz w:val="18"/>
              </w:rPr>
              <w:t>Солнечный,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санаторий-профилакторий г. Черкесск, Карачаево-Черкесская</w:t>
            </w:r>
          </w:p>
          <w:p>
            <w:pPr>
              <w:pStyle w:val="TableParagraph"/>
              <w:spacing w:line="219" w:lineRule="exact"/>
              <w:ind w:left="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Республика</w:t>
            </w:r>
          </w:p>
          <w:p>
            <w:pPr>
              <w:pStyle w:val="TableParagraph"/>
              <w:spacing w:before="10"/>
              <w:rPr>
                <w:sz w:val="17"/>
              </w:rPr>
            </w:pPr>
          </w:p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951489" cy="1223772"/>
                  <wp:effectExtent l="0" t="0" r="0" b="0"/>
                  <wp:docPr id="665" name="Image 66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65" name="Image 665"/>
                          <pic:cNvPicPr/>
                        </pic:nvPicPr>
                        <pic:blipFill>
                          <a:blip r:embed="rId6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1489" cy="12237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50"/>
              <w:rPr>
                <w:sz w:val="20"/>
              </w:rPr>
            </w:pPr>
          </w:p>
        </w:tc>
        <w:tc>
          <w:tcPr>
            <w:tcW w:w="6803" w:type="dxa"/>
          </w:tcPr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Санаторий-профилакторий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"Солнечный"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является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многопрофильной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здравницей, принимает больных с заболеваниями костно-мышечной системы, органов кровообращения, нервной системы и урологическими заболеваниями.</w:t>
            </w:r>
          </w:p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Направленность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санатория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–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обслуживание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взрослого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населения.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базе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санатория проводится долечивание и реабилитация больных со стенокардией, после</w:t>
            </w:r>
          </w:p>
          <w:p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перенесенного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инфаркта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миокарда,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острого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нарушения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мозгового</w:t>
            </w:r>
          </w:p>
          <w:p>
            <w:pPr>
              <w:pStyle w:val="TableParagraph"/>
              <w:spacing w:before="1"/>
              <w:ind w:left="107" w:right="111"/>
              <w:rPr>
                <w:sz w:val="18"/>
              </w:rPr>
            </w:pPr>
            <w:r>
              <w:rPr>
                <w:sz w:val="18"/>
              </w:rPr>
              <w:t>кровообращения. Ведут приём специалисты: невролог, хирург, физиотерапевт, уролог,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гинеколог.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оздоровлении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широко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используются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природные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факторы.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На</w:t>
            </w:r>
          </w:p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территории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здравницы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находится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источник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термальной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йодобромной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минеральной воды, которая применяется в бальнеолечении. Преимущества санатория:</w:t>
            </w:r>
          </w:p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функционирует круглогодично, принимает на лечение с различными сроками пребывания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12,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18,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21,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24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более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дней;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комплексном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лечении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применяются новые технологии медицинской науки, физиотерапевтические методы,</w:t>
            </w:r>
          </w:p>
          <w:p>
            <w:pPr>
              <w:pStyle w:val="TableParagraph"/>
              <w:ind w:left="107" w:right="459"/>
              <w:jc w:val="both"/>
              <w:rPr>
                <w:sz w:val="18"/>
              </w:rPr>
            </w:pPr>
            <w:r>
              <w:rPr>
                <w:sz w:val="18"/>
              </w:rPr>
              <w:t>внутривенное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лазерное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облучение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крови,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сканирующая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лазерная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терапия,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УФО- крови,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все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виды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озонотерапии,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радиохирургические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методы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лечения,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детензор- терапия, массажные кресла, электростимуляция при заболевании опорно-</w:t>
            </w:r>
          </w:p>
          <w:p>
            <w:pPr>
              <w:pStyle w:val="TableParagraph"/>
              <w:ind w:left="107" w:right="220"/>
              <w:rPr>
                <w:sz w:val="18"/>
              </w:rPr>
            </w:pPr>
            <w:r>
              <w:rPr>
                <w:sz w:val="18"/>
              </w:rPr>
              <w:t>двигательной системы; небольшой, но сплочённый коллектив помогает отдыхающим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чувствовать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себя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санатории,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как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дома,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готов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помочь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вернуть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 сохранить дорогое и необходимое каждому человеку – его здоровье.</w:t>
            </w:r>
          </w:p>
          <w:p>
            <w:pPr>
              <w:pStyle w:val="TableParagraph"/>
              <w:ind w:left="107" w:right="111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10%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от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стоимости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тарифов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на </w:t>
            </w:r>
            <w:r>
              <w:rPr>
                <w:b/>
                <w:spacing w:val="-2"/>
                <w:sz w:val="18"/>
              </w:rPr>
              <w:t>лечение.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Карачаево-Черкесская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Республика,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Черкесск,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пр.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Ленина,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360</w:t>
            </w:r>
          </w:p>
          <w:p>
            <w:pPr>
              <w:pStyle w:val="TableParagraph"/>
              <w:spacing w:line="19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(8782)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27-35-46,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(8782)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27-39-</w:t>
            </w:r>
            <w:r>
              <w:rPr>
                <w:b/>
                <w:spacing w:val="-5"/>
                <w:sz w:val="18"/>
              </w:rPr>
              <w:t>80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06"/>
              <w:rPr>
                <w:sz w:val="20"/>
              </w:rPr>
            </w:pPr>
          </w:p>
          <w:p>
            <w:pPr>
              <w:pStyle w:val="TableParagraph"/>
              <w:spacing w:before="1"/>
              <w:ind w:left="7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10%*</w:t>
            </w:r>
          </w:p>
        </w:tc>
      </w:tr>
      <w:tr>
        <w:trPr>
          <w:trHeight w:val="2197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11"/>
              <w:rPr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521.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Элам,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отель</w:t>
            </w:r>
          </w:p>
          <w:p>
            <w:pPr>
              <w:pStyle w:val="TableParagraph"/>
              <w:spacing w:before="1"/>
              <w:ind w:left="422" w:right="360"/>
              <w:jc w:val="center"/>
              <w:rPr>
                <w:sz w:val="18"/>
              </w:rPr>
            </w:pPr>
            <w:r>
              <w:rPr>
                <w:sz w:val="18"/>
              </w:rPr>
              <w:t>п.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Архыз,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Карачаево-Черкесская </w:t>
            </w:r>
            <w:r>
              <w:rPr>
                <w:spacing w:val="-2"/>
                <w:sz w:val="18"/>
              </w:rPr>
              <w:t>Республика</w:t>
            </w:r>
          </w:p>
          <w:p>
            <w:pPr>
              <w:pStyle w:val="TableParagraph"/>
              <w:ind w:left="85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975652" cy="973836"/>
                  <wp:effectExtent l="0" t="0" r="0" b="0"/>
                  <wp:docPr id="666" name="Image 666" descr="IMG_742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66" name="Image 666" descr="IMG_7421"/>
                          <pic:cNvPicPr/>
                        </pic:nvPicPr>
                        <pic:blipFill>
                          <a:blip r:embed="rId6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5652" cy="9738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6803" w:type="dxa"/>
          </w:tcPr>
          <w:p>
            <w:pPr>
              <w:pStyle w:val="TableParagraph"/>
              <w:spacing w:before="1"/>
              <w:ind w:left="107" w:right="111"/>
              <w:rPr>
                <w:sz w:val="18"/>
              </w:rPr>
            </w:pPr>
            <w:r>
              <w:rPr>
                <w:spacing w:val="-2"/>
                <w:sz w:val="18"/>
              </w:rPr>
              <w:t>Прекрасный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отдых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от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городской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суеты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для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жителей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мегаполисов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предоставляет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отель</w:t>
            </w:r>
            <w:r>
              <w:rPr>
                <w:sz w:val="18"/>
              </w:rPr>
              <w:t> "Элам",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расположенный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самом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живописном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уголке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природы,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поселке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Архыз.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 услугам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гостей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5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коттеджей,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каждом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из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которых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до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4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комфортабельных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номеров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со всеми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удобствами.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территории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отеля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имеется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кафе,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баня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дровах,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мангальная зона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парковка.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Здесь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вы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сможете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насладиться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пешей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или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конной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прогулкой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по живописным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местам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Архыза,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заказать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экскурсии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к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достопримечательностям, восстановив растраченные силы в единении с природой.</w:t>
            </w:r>
          </w:p>
          <w:p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*Скидка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по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дисконтной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карте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члена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профсоюза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10%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проживание.</w:t>
            </w:r>
          </w:p>
          <w:p>
            <w:pPr>
              <w:pStyle w:val="TableParagraph"/>
              <w:spacing w:line="219" w:lineRule="exact"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Карачаево-Черкесская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Республика,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Зеленчукский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р-н,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п.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Архыз,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Мира,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1Б</w:t>
            </w:r>
          </w:p>
          <w:p>
            <w:pPr>
              <w:pStyle w:val="TableParagraph"/>
              <w:spacing w:line="19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(925)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040-48-</w:t>
            </w:r>
            <w:r>
              <w:rPr>
                <w:b/>
                <w:spacing w:val="-5"/>
                <w:sz w:val="18"/>
              </w:rPr>
              <w:t>99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"/>
              <w:rPr>
                <w:sz w:val="20"/>
              </w:rPr>
            </w:pPr>
          </w:p>
          <w:p>
            <w:pPr>
              <w:pStyle w:val="TableParagraph"/>
              <w:ind w:left="7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10%*</w:t>
            </w:r>
          </w:p>
        </w:tc>
      </w:tr>
    </w:tbl>
    <w:p>
      <w:pPr>
        <w:pStyle w:val="TableParagraph"/>
        <w:spacing w:after="0"/>
        <w:jc w:val="center"/>
        <w:rPr>
          <w:b/>
          <w:sz w:val="20"/>
        </w:rPr>
        <w:sectPr>
          <w:pgSz w:w="11910" w:h="16840"/>
          <w:pgMar w:header="0" w:footer="529" w:top="380" w:bottom="740" w:left="141" w:right="141"/>
        </w:sectPr>
      </w:pPr>
    </w:p>
    <w:p>
      <w:pPr>
        <w:spacing w:line="240" w:lineRule="auto" w:before="4"/>
        <w:rPr>
          <w:sz w:val="2"/>
        </w:rPr>
      </w:pP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3258"/>
        <w:gridCol w:w="6803"/>
        <w:gridCol w:w="714"/>
      </w:tblGrid>
      <w:tr>
        <w:trPr>
          <w:trHeight w:val="3295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219"/>
              <w:rPr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522.</w:t>
            </w:r>
          </w:p>
        </w:tc>
        <w:tc>
          <w:tcPr>
            <w:tcW w:w="3258" w:type="dxa"/>
          </w:tcPr>
          <w:p>
            <w:pPr>
              <w:pStyle w:val="TableParagraph"/>
              <w:ind w:left="267" w:right="368"/>
              <w:jc w:val="center"/>
              <w:rPr>
                <w:sz w:val="18"/>
              </w:rPr>
            </w:pPr>
            <w:r>
              <w:rPr>
                <w:sz w:val="18"/>
              </w:rPr>
              <w:t>Forest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cottage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Архыз,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база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отдыха п. Архыз, Карачаево-Черкесская </w:t>
            </w:r>
            <w:r>
              <w:rPr>
                <w:spacing w:val="-2"/>
                <w:sz w:val="18"/>
              </w:rPr>
              <w:t>Республика</w:t>
            </w:r>
          </w:p>
          <w:p>
            <w:pPr>
              <w:pStyle w:val="TableParagraph"/>
              <w:ind w:left="57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906926" cy="347472"/>
                  <wp:effectExtent l="0" t="0" r="0" b="0"/>
                  <wp:docPr id="667" name="Image 667" descr="logo_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67" name="Image 667" descr="logo_1"/>
                          <pic:cNvPicPr/>
                        </pic:nvPicPr>
                        <pic:blipFill>
                          <a:blip r:embed="rId6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6926" cy="3474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34"/>
              <w:rPr>
                <w:sz w:val="20"/>
              </w:rPr>
            </w:pPr>
          </w:p>
        </w:tc>
        <w:tc>
          <w:tcPr>
            <w:tcW w:w="6803" w:type="dxa"/>
          </w:tcPr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Среди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вековых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сосен,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самом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сердце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Софийской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долины,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расположился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"Forest Cottage"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—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уютный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уголок,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где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природа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комфорт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создают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волшебное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сочетание. Путешествие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этот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мир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начинается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прохладного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вдоха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леса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шепота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горной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реки </w:t>
            </w:r>
            <w:r>
              <w:rPr>
                <w:spacing w:val="-2"/>
                <w:sz w:val="18"/>
              </w:rPr>
              <w:t>Псыш.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15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номеров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и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уютный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коттедж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созданы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для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вашего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приятного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отдыха,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стильная</w:t>
            </w:r>
            <w:r>
              <w:rPr>
                <w:sz w:val="18"/>
              </w:rPr>
              <w:t> кухня,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беседки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мангальные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зоны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делают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обеды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ужины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особенными,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а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большая терраса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предлагает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великолепные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виды.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вашем распоряжении: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парковка,</w:t>
            </w:r>
          </w:p>
          <w:p>
            <w:pPr>
              <w:pStyle w:val="TableParagraph"/>
              <w:spacing w:line="219" w:lineRule="exact" w:before="1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прачечная,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гладильная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и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Wi-</w:t>
            </w:r>
            <w:r>
              <w:rPr>
                <w:spacing w:val="-5"/>
                <w:sz w:val="18"/>
              </w:rPr>
              <w:t>Fi.</w:t>
            </w:r>
          </w:p>
          <w:p>
            <w:pPr>
              <w:pStyle w:val="TableParagraph"/>
              <w:ind w:left="107" w:right="161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*Скидки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профсоюзов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проживание: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15%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период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01 </w:t>
            </w:r>
            <w:r>
              <w:rPr>
                <w:b/>
                <w:spacing w:val="-2"/>
                <w:sz w:val="18"/>
              </w:rPr>
              <w:t>декабря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по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31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марта;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20%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в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период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с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01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апреля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по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30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ноября. О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наличии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дисконтной</w:t>
            </w:r>
            <w:r>
              <w:rPr>
                <w:b/>
                <w:sz w:val="18"/>
              </w:rPr>
              <w:t> карты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член профсоюза надо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сообщить при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бронировании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телефону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или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при бронировании на сайте в разделе "Комментарии".</w:t>
            </w:r>
          </w:p>
          <w:p>
            <w:pPr>
              <w:pStyle w:val="TableParagraph"/>
              <w:spacing w:before="219"/>
              <w:ind w:left="107" w:right="111"/>
              <w:rPr>
                <w:b/>
                <w:sz w:val="18"/>
              </w:rPr>
            </w:pPr>
            <w:r>
              <w:rPr>
                <w:b/>
                <w:sz w:val="18"/>
              </w:rPr>
              <w:t>Карачаево-Черкесская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Республика,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Зеленчукский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р-н,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п.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Архыз,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Софийская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поляна тел. +7 (938) 172-22-20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82"/>
              <w:rPr>
                <w:sz w:val="20"/>
              </w:rPr>
            </w:pPr>
          </w:p>
          <w:p>
            <w:pPr>
              <w:pStyle w:val="TableParagraph"/>
              <w:ind w:left="18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15%</w:t>
            </w:r>
          </w:p>
          <w:p>
            <w:pPr>
              <w:pStyle w:val="TableParagraph"/>
              <w:spacing w:before="1"/>
              <w:ind w:left="13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20%*</w:t>
            </w:r>
          </w:p>
        </w:tc>
      </w:tr>
      <w:tr>
        <w:trPr>
          <w:trHeight w:val="3737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523.</w:t>
            </w:r>
          </w:p>
        </w:tc>
        <w:tc>
          <w:tcPr>
            <w:tcW w:w="3258" w:type="dxa"/>
          </w:tcPr>
          <w:p>
            <w:pPr>
              <w:pStyle w:val="TableParagraph"/>
              <w:spacing w:line="219" w:lineRule="exact" w:before="1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Горский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Дом,</w:t>
            </w:r>
            <w:r>
              <w:rPr>
                <w:spacing w:val="-2"/>
                <w:sz w:val="18"/>
              </w:rPr>
              <w:t> отель</w:t>
            </w:r>
          </w:p>
          <w:p>
            <w:pPr>
              <w:pStyle w:val="TableParagraph"/>
              <w:ind w:left="128" w:right="124"/>
              <w:jc w:val="center"/>
              <w:rPr>
                <w:sz w:val="18"/>
              </w:rPr>
            </w:pPr>
            <w:r>
              <w:rPr>
                <w:sz w:val="18"/>
              </w:rPr>
              <w:t>п.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Домбай,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Карачаево-Черкесская </w:t>
            </w:r>
            <w:r>
              <w:rPr>
                <w:spacing w:val="-2"/>
                <w:sz w:val="18"/>
              </w:rPr>
              <w:t>Республика</w:t>
            </w:r>
          </w:p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945356" cy="955548"/>
                  <wp:effectExtent l="0" t="0" r="0" b="0"/>
                  <wp:docPr id="668" name="Image 66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68" name="Image 668"/>
                          <pic:cNvPicPr/>
                        </pic:nvPicPr>
                        <pic:blipFill>
                          <a:blip r:embed="rId6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5356" cy="9555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07"/>
              <w:rPr>
                <w:sz w:val="20"/>
              </w:rPr>
            </w:pPr>
          </w:p>
        </w:tc>
        <w:tc>
          <w:tcPr>
            <w:tcW w:w="6803" w:type="dxa"/>
          </w:tcPr>
          <w:p>
            <w:pPr>
              <w:pStyle w:val="TableParagraph"/>
              <w:spacing w:before="1"/>
              <w:ind w:left="107" w:right="111"/>
              <w:rPr>
                <w:sz w:val="18"/>
              </w:rPr>
            </w:pPr>
            <w:r>
              <w:rPr>
                <w:sz w:val="18"/>
              </w:rPr>
              <w:t>Отель "Горский Дом" находится в самом сердце курортного поселка – Домбай. На территории расположены два корпуса: к услугам гостей предлагаются уютные комфортабельные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номера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номера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повышенной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комфортности,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соответствующие европейским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стандартам.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отеле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номера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различной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категории: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стандарт,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стандарт плюс, полулюкс, люкс, стандарт с балконом, стандарт с террасой, делюкс с панорамными окнами. Для проведения атмосферных вечеров отель оснащён</w:t>
            </w:r>
          </w:p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русской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баней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дровах,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чанами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купания,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мангалом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костровой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зоной.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всей территории работает высокоскоростной интернет, в пешей доступности находятся кафе и рестораны.</w:t>
            </w:r>
          </w:p>
          <w:p>
            <w:pPr>
              <w:pStyle w:val="TableParagraph"/>
              <w:spacing w:line="219" w:lineRule="exact"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карте члена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10%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проживание.</w:t>
            </w:r>
            <w:r>
              <w:rPr>
                <w:b/>
                <w:spacing w:val="-2"/>
                <w:sz w:val="18"/>
              </w:rPr>
              <w:t> Скидка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предоставляется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при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бронировании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предоставлением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скан-копии</w:t>
            </w:r>
            <w:r>
              <w:rPr>
                <w:b/>
                <w:spacing w:val="-2"/>
                <w:sz w:val="18"/>
              </w:rPr>
              <w:t> дисконтной</w:t>
            </w:r>
          </w:p>
          <w:p>
            <w:pPr>
              <w:pStyle w:val="TableParagraph"/>
              <w:spacing w:line="219" w:lineRule="exact"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карты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электронную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почту</w:t>
            </w:r>
            <w:r>
              <w:rPr>
                <w:b/>
                <w:spacing w:val="-1"/>
                <w:sz w:val="18"/>
              </w:rPr>
              <w:t> </w:t>
            </w:r>
            <w:hyperlink r:id="rId655">
              <w:r>
                <w:rPr>
                  <w:b/>
                  <w:color w:val="0000FF"/>
                  <w:sz w:val="18"/>
                  <w:u w:val="single" w:color="0000FF"/>
                </w:rPr>
                <w:t>gorsky@dombay.ru</w:t>
              </w:r>
            </w:hyperlink>
            <w:r>
              <w:rPr>
                <w:b/>
                <w:color w:val="0000FF"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или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WhatsApp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+7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(938)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035-09-</w:t>
            </w:r>
            <w:r>
              <w:rPr>
                <w:b/>
                <w:spacing w:val="-5"/>
                <w:sz w:val="18"/>
              </w:rPr>
              <w:t>48.</w:t>
            </w:r>
          </w:p>
          <w:p>
            <w:pPr>
              <w:pStyle w:val="TableParagraph"/>
              <w:spacing w:before="219"/>
              <w:ind w:left="107" w:right="1541"/>
              <w:rPr>
                <w:b/>
                <w:sz w:val="18"/>
              </w:rPr>
            </w:pPr>
            <w:r>
              <w:rPr>
                <w:b/>
                <w:sz w:val="18"/>
              </w:rPr>
              <w:t>Карачаево-Черкесская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Республика,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п.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Домбай,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Аланская,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21 тел. +7 (938) 035-09-48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37"/>
              <w:rPr>
                <w:sz w:val="20"/>
              </w:rPr>
            </w:pPr>
          </w:p>
          <w:p>
            <w:pPr>
              <w:pStyle w:val="TableParagraph"/>
              <w:ind w:left="13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10%*</w:t>
            </w:r>
          </w:p>
        </w:tc>
      </w:tr>
      <w:tr>
        <w:trPr>
          <w:trHeight w:val="8129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219"/>
              <w:rPr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524.</w:t>
            </w:r>
          </w:p>
        </w:tc>
        <w:tc>
          <w:tcPr>
            <w:tcW w:w="3258" w:type="dxa"/>
          </w:tcPr>
          <w:p>
            <w:pPr>
              <w:pStyle w:val="TableParagraph"/>
              <w:spacing w:line="219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ОЗОН,</w:t>
            </w:r>
            <w:r>
              <w:rPr>
                <w:spacing w:val="-2"/>
                <w:sz w:val="18"/>
              </w:rPr>
              <w:t> санаторий</w:t>
            </w:r>
          </w:p>
          <w:p>
            <w:pPr>
              <w:pStyle w:val="TableParagraph"/>
              <w:spacing w:before="1"/>
              <w:ind w:left="128" w:right="124"/>
              <w:jc w:val="center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Теберда,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Карачаево-Черкесская </w:t>
            </w:r>
            <w:r>
              <w:rPr>
                <w:spacing w:val="-2"/>
                <w:sz w:val="18"/>
              </w:rPr>
              <w:t>Республика</w:t>
            </w:r>
          </w:p>
          <w:p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917890" cy="1559052"/>
                  <wp:effectExtent l="0" t="0" r="0" b="0"/>
                  <wp:docPr id="669" name="Image 669" descr="logo-Ozon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69" name="Image 669" descr="logo-Ozon"/>
                          <pic:cNvPicPr/>
                        </pic:nvPicPr>
                        <pic:blipFill>
                          <a:blip r:embed="rId6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7890" cy="15590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31"/>
              <w:rPr>
                <w:sz w:val="20"/>
              </w:rPr>
            </w:pPr>
          </w:p>
        </w:tc>
        <w:tc>
          <w:tcPr>
            <w:tcW w:w="6803" w:type="dxa"/>
          </w:tcPr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Санаторий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находится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экологически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чистой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зоне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самом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сердце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Тебердинского государственного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биосферного заповедника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высоте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1400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м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над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уровнем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моря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в живописной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долине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близ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отрогов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Главного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Кавказского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хребта.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Годом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рождения курорта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"Теберда"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считается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1910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год.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вас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предлагают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высококлассный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сервис, </w:t>
            </w:r>
            <w:r>
              <w:rPr>
                <w:spacing w:val="-2"/>
                <w:sz w:val="18"/>
              </w:rPr>
              <w:t>собственный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парк,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комфортабельные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номера,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разнообразное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питание,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экскурсионное</w:t>
            </w:r>
            <w:r>
              <w:rPr>
                <w:sz w:val="18"/>
              </w:rPr>
              <w:t> обслуживание,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развлечения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для детей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взрослых,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а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также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оздоровительные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</w:p>
          <w:p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лечебные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процедуры.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Санаторий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расположен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территории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5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гектаров,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окружении </w:t>
            </w:r>
            <w:r>
              <w:rPr>
                <w:spacing w:val="-2"/>
                <w:sz w:val="18"/>
              </w:rPr>
              <w:t>хвойного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парка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из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голубых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елей,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на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берегу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чистейшей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горной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реки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Теберда.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Санаторий</w:t>
            </w:r>
            <w:r>
              <w:rPr>
                <w:sz w:val="18"/>
              </w:rPr>
              <w:t> был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построен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1984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году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вновь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был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введен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в эксплуатацию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в июне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2021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года.</w:t>
            </w:r>
          </w:p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Инфраструктура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санатория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включает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себя: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пансионат,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состоящий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из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одного четырехэтажного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спального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корпуса,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современный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медицинский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центр,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открытые </w:t>
            </w:r>
            <w:r>
              <w:rPr>
                <w:spacing w:val="-2"/>
                <w:sz w:val="18"/>
              </w:rPr>
              <w:t>спортивные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площадки,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киноконцертный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зал,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питьевой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бювет,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кафе,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бильярд,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караоке-</w:t>
            </w:r>
            <w:r>
              <w:rPr>
                <w:sz w:val="18"/>
              </w:rPr>
              <w:t> зону,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мангальную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зону,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охраняемую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автостоянку.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Санаторий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круглогодичного действия: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номерной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фонд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санатория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—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40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номеров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различных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категорий;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площадь номеров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составляет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19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—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120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м</w:t>
            </w:r>
            <w:r>
              <w:rPr>
                <w:position w:val="5"/>
                <w:sz w:val="12"/>
              </w:rPr>
              <w:t>2</w:t>
            </w:r>
            <w:r>
              <w:rPr>
                <w:sz w:val="18"/>
              </w:rPr>
              <w:t>;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все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номера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удобствами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балконами,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оснащены </w:t>
            </w:r>
            <w:r>
              <w:rPr>
                <w:spacing w:val="-2"/>
                <w:sz w:val="18"/>
              </w:rPr>
              <w:t>телевизорами;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служба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приема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размещения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работает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круглосуточно,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в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фойе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имеются</w:t>
            </w:r>
            <w:r>
              <w:rPr>
                <w:sz w:val="18"/>
              </w:rPr>
              <w:t> зоны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отдыха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ожидания,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работает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WI-FI;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питание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отдыхающих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организовано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по системе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"3-х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разовое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питание";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территория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охраняется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полностью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благоустроена зонами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отдыха,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детскими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площадками,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терренкуром,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освещена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вечернее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время; вход на территорию по пропускам.</w:t>
            </w:r>
          </w:p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Медицинский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центр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работает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направлению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санаторно-курортное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лечение.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 санатории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созданы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комфортные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условия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проживания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лечения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применением самых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современных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медицинских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технологий,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ориентированных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на лечение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и </w:t>
            </w:r>
            <w:r>
              <w:rPr>
                <w:spacing w:val="-2"/>
                <w:sz w:val="18"/>
              </w:rPr>
              <w:t>реабилитацию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пациентов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с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заболеваниями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органов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дыхания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и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пищеварения,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опорно-</w:t>
            </w:r>
            <w:r>
              <w:rPr>
                <w:sz w:val="18"/>
              </w:rPr>
              <w:t> двигательного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аппарата,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сердечно-сосудистой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системы,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нервной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системы.</w:t>
            </w:r>
          </w:p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pacing w:val="-2"/>
                <w:sz w:val="18"/>
              </w:rPr>
              <w:t>"ОЗОН"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расположен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в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90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км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от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железнодорожного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вокзала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Кисловодска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и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в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150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км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от</w:t>
            </w:r>
            <w:r>
              <w:rPr>
                <w:sz w:val="18"/>
              </w:rPr>
              <w:t> аэропорта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Минеральные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Воды,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заявкам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гостей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осуществляют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трансфер.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Здесь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 работе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используют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гибкий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подход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каждому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клиенту,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исходя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из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индивидуальных потребностей и предпочтений.</w:t>
            </w:r>
          </w:p>
          <w:p>
            <w:pPr>
              <w:pStyle w:val="TableParagraph"/>
              <w:ind w:left="107" w:right="11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*Скидки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по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дисконтной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карте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члена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профсоюзов: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15%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от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стоимости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путёвок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по</w:t>
            </w:r>
            <w:r>
              <w:rPr>
                <w:b/>
                <w:sz w:val="18"/>
              </w:rPr>
              <w:t> программам "Климатолечение" и "Оздоровительная"; 20% по путёвке </w:t>
            </w:r>
            <w:r>
              <w:rPr>
                <w:b/>
                <w:spacing w:val="-2"/>
                <w:sz w:val="18"/>
              </w:rPr>
              <w:t>"Терапевтическая".</w:t>
            </w:r>
          </w:p>
          <w:p>
            <w:pPr>
              <w:pStyle w:val="TableParagraph"/>
              <w:spacing w:before="219"/>
              <w:ind w:left="107" w:right="1541"/>
              <w:rPr>
                <w:b/>
                <w:sz w:val="18"/>
              </w:rPr>
            </w:pPr>
            <w:r>
              <w:rPr>
                <w:b/>
                <w:sz w:val="18"/>
              </w:rPr>
              <w:t>Карачаево-Черкесская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Республика,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Теберда,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Берёзовая,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15 тел. +7 (918) 770-00-09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58"/>
              <w:rPr>
                <w:sz w:val="20"/>
              </w:rPr>
            </w:pPr>
          </w:p>
          <w:p>
            <w:pPr>
              <w:pStyle w:val="TableParagraph"/>
              <w:ind w:left="18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15%</w:t>
            </w:r>
          </w:p>
          <w:p>
            <w:pPr>
              <w:pStyle w:val="TableParagraph"/>
              <w:ind w:left="13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20%*</w:t>
            </w:r>
          </w:p>
        </w:tc>
      </w:tr>
    </w:tbl>
    <w:p>
      <w:pPr>
        <w:pStyle w:val="TableParagraph"/>
        <w:spacing w:after="0"/>
        <w:rPr>
          <w:b/>
          <w:sz w:val="20"/>
        </w:rPr>
        <w:sectPr>
          <w:pgSz w:w="11910" w:h="16840"/>
          <w:pgMar w:header="0" w:footer="529" w:top="380" w:bottom="740" w:left="141" w:right="141"/>
        </w:sectPr>
      </w:pPr>
    </w:p>
    <w:p>
      <w:pPr>
        <w:spacing w:line="240" w:lineRule="auto" w:before="4"/>
        <w:rPr>
          <w:sz w:val="2"/>
        </w:rPr>
      </w:pP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3258"/>
        <w:gridCol w:w="6803"/>
        <w:gridCol w:w="714"/>
      </w:tblGrid>
      <w:tr>
        <w:trPr>
          <w:trHeight w:val="2856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525.</w:t>
            </w:r>
          </w:p>
        </w:tc>
        <w:tc>
          <w:tcPr>
            <w:tcW w:w="3258" w:type="dxa"/>
          </w:tcPr>
          <w:p>
            <w:pPr>
              <w:pStyle w:val="TableParagraph"/>
              <w:spacing w:line="219" w:lineRule="exact"/>
              <w:ind w:right="103"/>
              <w:jc w:val="center"/>
              <w:rPr>
                <w:sz w:val="18"/>
              </w:rPr>
            </w:pPr>
            <w:r>
              <w:rPr>
                <w:sz w:val="18"/>
              </w:rPr>
              <w:t>Нарат,</w:t>
            </w:r>
            <w:r>
              <w:rPr>
                <w:spacing w:val="-2"/>
                <w:sz w:val="18"/>
              </w:rPr>
              <w:t> санаторий</w:t>
            </w:r>
          </w:p>
          <w:p>
            <w:pPr>
              <w:pStyle w:val="TableParagraph"/>
              <w:spacing w:before="1"/>
              <w:ind w:left="270" w:right="372"/>
              <w:jc w:val="center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Теберда,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Карачаево-Черкесская </w:t>
            </w:r>
            <w:r>
              <w:rPr>
                <w:spacing w:val="-2"/>
                <w:sz w:val="18"/>
              </w:rPr>
              <w:t>Республика</w:t>
            </w:r>
          </w:p>
          <w:p>
            <w:pPr>
              <w:pStyle w:val="TableParagraph"/>
              <w:spacing w:before="48"/>
              <w:rPr>
                <w:sz w:val="20"/>
              </w:rPr>
            </w:pPr>
          </w:p>
          <w:p>
            <w:pPr>
              <w:pStyle w:val="TableParagraph"/>
              <w:ind w:left="216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803255" cy="736092"/>
                  <wp:effectExtent l="0" t="0" r="0" b="0"/>
                  <wp:docPr id="670" name="Image 67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70" name="Image 670"/>
                          <pic:cNvPicPr/>
                        </pic:nvPicPr>
                        <pic:blipFill>
                          <a:blip r:embed="rId6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3255" cy="7360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"/>
              <w:rPr>
                <w:sz w:val="20"/>
              </w:rPr>
            </w:pPr>
          </w:p>
        </w:tc>
        <w:tc>
          <w:tcPr>
            <w:tcW w:w="6803" w:type="dxa"/>
          </w:tcPr>
          <w:p>
            <w:pPr>
              <w:pStyle w:val="TableParagraph"/>
              <w:ind w:left="107" w:right="330"/>
              <w:jc w:val="both"/>
              <w:rPr>
                <w:sz w:val="18"/>
              </w:rPr>
            </w:pPr>
            <w:r>
              <w:rPr>
                <w:sz w:val="18"/>
              </w:rPr>
              <w:t>Санаторий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"Нарат"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находится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одном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из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наиболее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живописных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мест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г.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Теберда,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 непосредственной близости от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вечнозеленых горных склонов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и государственного биосферного заповедника, где холодный воздух, спускающийся с заснеженных</w:t>
            </w:r>
          </w:p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вершин, смешивается с солеными влажными ветрами Черного моря, насыщается высокогорным солнцем и фитонцидами местных реликтовых растений. Профили лечения: заболевания органов дыхания; заболевания опорно-двигательного аппарата;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заболевания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органов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брюшной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полости;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заболевания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нервной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системы. Все сотрудники санатория постоянно проходят курсы повышения квалификации, участвуют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научных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конференциях,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осваивают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новые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методики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совершенствуют свои навыки.</w:t>
            </w:r>
          </w:p>
          <w:p>
            <w:pPr>
              <w:pStyle w:val="TableParagraph"/>
              <w:ind w:left="107" w:right="111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10%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приобретение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санаторно- курортных путевок на любой период пребывания.</w:t>
            </w:r>
          </w:p>
          <w:p>
            <w:pPr>
              <w:pStyle w:val="TableParagraph"/>
              <w:spacing w:line="19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Теберда,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Лермонтова,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70,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(879)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346-74-</w:t>
            </w:r>
            <w:r>
              <w:rPr>
                <w:b/>
                <w:spacing w:val="-5"/>
                <w:sz w:val="18"/>
              </w:rPr>
              <w:t>36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86"/>
              <w:rPr>
                <w:sz w:val="20"/>
              </w:rPr>
            </w:pPr>
          </w:p>
          <w:p>
            <w:pPr>
              <w:pStyle w:val="TableParagraph"/>
              <w:ind w:left="7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10%*</w:t>
            </w:r>
          </w:p>
        </w:tc>
      </w:tr>
      <w:tr>
        <w:trPr>
          <w:trHeight w:val="606" w:hRule="atLeast"/>
        </w:trPr>
        <w:tc>
          <w:tcPr>
            <w:tcW w:w="11344" w:type="dxa"/>
            <w:gridSpan w:val="4"/>
          </w:tcPr>
          <w:p>
            <w:pPr>
              <w:pStyle w:val="TableParagraph"/>
              <w:spacing w:before="119"/>
              <w:ind w:left="-1" w:right="1"/>
              <w:jc w:val="center"/>
              <w:rPr>
                <w:b/>
                <w:sz w:val="30"/>
              </w:rPr>
            </w:pPr>
            <w:r>
              <w:rPr>
                <w:b/>
                <w:color w:val="000000"/>
                <w:sz w:val="30"/>
                <w:highlight w:val="yellow"/>
              </w:rPr>
              <w:t>Республика</w:t>
            </w:r>
            <w:r>
              <w:rPr>
                <w:b/>
                <w:color w:val="000000"/>
                <w:spacing w:val="-5"/>
                <w:sz w:val="30"/>
                <w:highlight w:val="yellow"/>
              </w:rPr>
              <w:t> </w:t>
            </w:r>
            <w:r>
              <w:rPr>
                <w:b/>
                <w:color w:val="000000"/>
                <w:spacing w:val="-2"/>
                <w:sz w:val="30"/>
                <w:highlight w:val="yellow"/>
              </w:rPr>
              <w:t>Дагестан</w:t>
            </w:r>
          </w:p>
        </w:tc>
      </w:tr>
      <w:tr>
        <w:trPr>
          <w:trHeight w:val="3516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12"/>
              <w:rPr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526.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128" w:right="124"/>
              <w:jc w:val="center"/>
              <w:rPr>
                <w:sz w:val="18"/>
              </w:rPr>
            </w:pPr>
            <w:r>
              <w:rPr>
                <w:sz w:val="18"/>
              </w:rPr>
              <w:t>Журавли,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санаторий</w:t>
            </w:r>
          </w:p>
          <w:p>
            <w:pPr>
              <w:pStyle w:val="TableParagraph"/>
              <w:spacing w:before="1"/>
              <w:ind w:left="44"/>
              <w:jc w:val="center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Махачкала,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Республика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Дагестан</w:t>
            </w:r>
          </w:p>
          <w:p>
            <w:pPr>
              <w:pStyle w:val="TableParagraph"/>
              <w:ind w:left="250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736285" cy="1792509"/>
                  <wp:effectExtent l="0" t="0" r="0" b="0"/>
                  <wp:docPr id="671" name="Image 67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71" name="Image 671"/>
                          <pic:cNvPicPr/>
                        </pic:nvPicPr>
                        <pic:blipFill>
                          <a:blip r:embed="rId6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6285" cy="17925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7"/>
              <w:rPr>
                <w:sz w:val="20"/>
              </w:rPr>
            </w:pPr>
          </w:p>
        </w:tc>
        <w:tc>
          <w:tcPr>
            <w:tcW w:w="6803" w:type="dxa"/>
          </w:tcPr>
          <w:p>
            <w:pPr>
              <w:pStyle w:val="TableParagraph"/>
              <w:spacing w:before="1"/>
              <w:ind w:left="107" w:right="111"/>
              <w:rPr>
                <w:sz w:val="18"/>
              </w:rPr>
            </w:pPr>
            <w:r>
              <w:rPr>
                <w:sz w:val="18"/>
              </w:rPr>
              <w:t>НОК "Журавли" — это современный научно-оздоровительный комплекс, расположенный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берегу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Каспийского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моря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5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км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от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Махачкалы,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столицы Республики Дагестан. Комплекс построен по инициативе перспективного</w:t>
            </w:r>
          </w:p>
          <w:p>
            <w:pPr>
              <w:pStyle w:val="TableParagraph"/>
              <w:spacing w:before="1"/>
              <w:ind w:left="107" w:right="111"/>
              <w:rPr>
                <w:sz w:val="18"/>
              </w:rPr>
            </w:pPr>
            <w:r>
              <w:rPr>
                <w:sz w:val="18"/>
              </w:rPr>
              <w:t>российского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учёного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Магомеда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Хабибовича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Магомедова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нацелен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внедрение современных научных разработок, технологий в оздоровление и формирование здорового образа жизни. Именно поэтому основной акцент сделан на здоровом</w:t>
            </w:r>
          </w:p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питании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гидропроцедурах,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том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числе,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использованием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морской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воды.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Команда знает, как совместить плодотворную работу с полноценным отдыхом и</w:t>
            </w:r>
          </w:p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оздоровлением. К вашим услугам многочисленные конференц-залы и научные секции, комфортные номера на 250 человеко-мест, первоклассное трехразовое питание по типу шведского стола, развлекательный центр, роскошный зал для проведения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торжественных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мероприятий,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детская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зона,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летний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ресторан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кафе- </w:t>
            </w:r>
            <w:r>
              <w:rPr>
                <w:spacing w:val="-2"/>
                <w:sz w:val="18"/>
              </w:rPr>
              <w:t>бары.</w:t>
            </w:r>
          </w:p>
          <w:p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карте члена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10%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все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услуги.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Республика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Дагестан,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Махачкала,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микрорайон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Караман-7,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Энтузиастов,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9</w:t>
            </w:r>
          </w:p>
          <w:p>
            <w:pPr>
              <w:pStyle w:val="TableParagraph"/>
              <w:spacing w:line="19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(928)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807-10-</w:t>
            </w:r>
            <w:r>
              <w:rPr>
                <w:b/>
                <w:spacing w:val="-5"/>
                <w:sz w:val="18"/>
              </w:rPr>
              <w:t>13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73"/>
              <w:rPr>
                <w:sz w:val="20"/>
              </w:rPr>
            </w:pPr>
          </w:p>
          <w:p>
            <w:pPr>
              <w:pStyle w:val="TableParagraph"/>
              <w:spacing w:before="1"/>
              <w:ind w:left="7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10%*</w:t>
            </w:r>
          </w:p>
        </w:tc>
      </w:tr>
      <w:tr>
        <w:trPr>
          <w:trHeight w:val="366" w:hRule="atLeast"/>
        </w:trPr>
        <w:tc>
          <w:tcPr>
            <w:tcW w:w="11344" w:type="dxa"/>
            <w:gridSpan w:val="4"/>
          </w:tcPr>
          <w:p>
            <w:pPr>
              <w:pStyle w:val="TableParagraph"/>
              <w:spacing w:line="347" w:lineRule="exact"/>
              <w:ind w:left="4"/>
              <w:jc w:val="center"/>
              <w:rPr>
                <w:b/>
                <w:sz w:val="30"/>
              </w:rPr>
            </w:pPr>
            <w:r>
              <w:rPr>
                <w:b/>
                <w:color w:val="000000"/>
                <w:sz w:val="30"/>
                <w:highlight w:val="yellow"/>
              </w:rPr>
              <w:t>Республика</w:t>
            </w:r>
            <w:r>
              <w:rPr>
                <w:b/>
                <w:color w:val="000000"/>
                <w:spacing w:val="-5"/>
                <w:sz w:val="30"/>
                <w:highlight w:val="yellow"/>
              </w:rPr>
              <w:t> </w:t>
            </w:r>
            <w:r>
              <w:rPr>
                <w:b/>
                <w:color w:val="000000"/>
                <w:spacing w:val="-2"/>
                <w:sz w:val="30"/>
                <w:highlight w:val="yellow"/>
              </w:rPr>
              <w:t>Ингушетия</w:t>
            </w:r>
          </w:p>
        </w:tc>
      </w:tr>
      <w:tr>
        <w:trPr>
          <w:trHeight w:val="8131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"/>
              <w:rPr>
                <w:sz w:val="18"/>
              </w:rPr>
            </w:pPr>
          </w:p>
          <w:p>
            <w:pPr>
              <w:pStyle w:val="TableParagraph"/>
              <w:ind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527.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388" w:right="383" w:firstLine="144"/>
              <w:rPr>
                <w:sz w:val="18"/>
              </w:rPr>
            </w:pPr>
            <w:r>
              <w:rPr>
                <w:sz w:val="18"/>
              </w:rPr>
              <w:t>Армхи, курортный комплекс</w:t>
            </w:r>
            <w:r>
              <w:rPr>
                <w:spacing w:val="40"/>
                <w:sz w:val="18"/>
              </w:rPr>
              <w:t> </w:t>
            </w:r>
            <w:r>
              <w:rPr>
                <w:sz w:val="18"/>
              </w:rPr>
              <w:t>г.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Сунжа,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Республика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Ингушетия</w:t>
            </w:r>
          </w:p>
          <w:p>
            <w:pPr>
              <w:pStyle w:val="TableParagraph"/>
              <w:spacing w:before="10"/>
              <w:rPr>
                <w:sz w:val="17"/>
              </w:rPr>
            </w:pPr>
          </w:p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942360" cy="1466850"/>
                  <wp:effectExtent l="0" t="0" r="0" b="0"/>
                  <wp:docPr id="672" name="Image 67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72" name="Image 672"/>
                          <pic:cNvPicPr/>
                        </pic:nvPicPr>
                        <pic:blipFill>
                          <a:blip r:embed="rId6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2360" cy="1466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36"/>
              <w:rPr>
                <w:sz w:val="20"/>
              </w:rPr>
            </w:pPr>
          </w:p>
        </w:tc>
        <w:tc>
          <w:tcPr>
            <w:tcW w:w="6803" w:type="dxa"/>
          </w:tcPr>
          <w:p>
            <w:pPr>
              <w:pStyle w:val="TableParagraph"/>
              <w:spacing w:before="1"/>
              <w:ind w:left="107" w:right="111"/>
              <w:rPr>
                <w:sz w:val="18"/>
              </w:rPr>
            </w:pPr>
            <w:r>
              <w:rPr>
                <w:sz w:val="18"/>
              </w:rPr>
              <w:t>В музее под открытым небом — Джейрахском районе Республики Ингушетия расположен современный высокогорный санаторий "Армхи". Здесь активно развивается горнолыжный кластер с сопутствующей инфраструктурой. Для комфортного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пребывания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туристов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курорте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созданы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все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условия: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удобное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</w:p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компактное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расположение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всех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оздоровительных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спортивно-развлекательных объектов; наличие современных и уютных гостиничных номеров и коттеджей; близкое расположение сразу к двум аэропортам в городах Магас и</w:t>
            </w:r>
          </w:p>
          <w:p>
            <w:pPr>
              <w:pStyle w:val="TableParagraph"/>
              <w:spacing w:before="1"/>
              <w:ind w:left="107" w:right="111"/>
              <w:rPr>
                <w:sz w:val="18"/>
              </w:rPr>
            </w:pPr>
            <w:r>
              <w:rPr>
                <w:sz w:val="18"/>
              </w:rPr>
              <w:t>Владикавказ. Объект введен в эксплуатацию в марте 2013 года. Лечебно- оздоровительный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комплекс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основан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1926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году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предназначен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оздоровления людей с заболеваниями сердечно-сосудистой системы, органов дыхания,</w:t>
            </w:r>
          </w:p>
          <w:p>
            <w:pPr>
              <w:pStyle w:val="TableParagraph"/>
              <w:spacing w:line="218" w:lineRule="exact"/>
              <w:ind w:left="107"/>
              <w:rPr>
                <w:sz w:val="18"/>
              </w:rPr>
            </w:pPr>
            <w:r>
              <w:rPr>
                <w:sz w:val="18"/>
              </w:rPr>
              <w:t>заболевания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центральной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системы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периферической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нервной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системы. </w:t>
            </w:r>
            <w:r>
              <w:rPr>
                <w:spacing w:val="-5"/>
                <w:sz w:val="18"/>
              </w:rPr>
              <w:t>На</w:t>
            </w:r>
          </w:p>
          <w:p>
            <w:pPr>
              <w:pStyle w:val="TableParagraph"/>
              <w:spacing w:before="1"/>
              <w:ind w:left="107" w:right="283"/>
              <w:rPr>
                <w:sz w:val="18"/>
              </w:rPr>
            </w:pPr>
            <w:r>
              <w:rPr>
                <w:sz w:val="18"/>
              </w:rPr>
              <w:t>территории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курорта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расположены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двухэтажные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коттеджи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стиле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"шале",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которые прекрасно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подойдут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комфортного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проживания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семьи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или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компании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друзей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из 5-ти человек, оснащенные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всеми необходимыми удобствами,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включая отдельную кухню, мангальную зону, собственную систему отопления для комфортного проживания в любое время года.</w:t>
            </w:r>
          </w:p>
          <w:p>
            <w:pPr>
              <w:pStyle w:val="TableParagraph"/>
              <w:ind w:left="107" w:right="111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10%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проживание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домиках. Чтобы получить скидку, необходимо: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285" w:val="left" w:leader="none"/>
              </w:tabs>
              <w:spacing w:line="219" w:lineRule="exact" w:before="0" w:after="0"/>
              <w:ind w:left="285" w:right="0" w:hanging="17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Написать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письмо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электронную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почту </w:t>
            </w:r>
            <w:hyperlink r:id="rId660">
              <w:r>
                <w:rPr>
                  <w:b/>
                  <w:color w:val="0000FF"/>
                  <w:spacing w:val="-2"/>
                  <w:sz w:val="18"/>
                  <w:u w:val="single" w:color="0000FF"/>
                </w:rPr>
                <w:t>sales@ingkurort.ru</w:t>
              </w:r>
            </w:hyperlink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color w:val="000000"/>
                <w:sz w:val="18"/>
                <w:highlight w:val="yellow"/>
              </w:rPr>
              <w:t>ПРИМЕР</w:t>
            </w:r>
            <w:r>
              <w:rPr>
                <w:b/>
                <w:color w:val="000000"/>
                <w:spacing w:val="-1"/>
                <w:sz w:val="18"/>
                <w:highlight w:val="yellow"/>
              </w:rPr>
              <w:t> </w:t>
            </w:r>
            <w:r>
              <w:rPr>
                <w:b/>
                <w:color w:val="000000"/>
                <w:spacing w:val="-2"/>
                <w:sz w:val="18"/>
                <w:highlight w:val="yellow"/>
              </w:rPr>
              <w:t>ПИСЬМА</w:t>
            </w:r>
            <w:r>
              <w:rPr>
                <w:b/>
                <w:color w:val="000000"/>
                <w:spacing w:val="-2"/>
                <w:sz w:val="18"/>
              </w:rPr>
              <w:t>:</w:t>
            </w:r>
          </w:p>
          <w:p>
            <w:pPr>
              <w:pStyle w:val="TableParagraph"/>
              <w:spacing w:line="219" w:lineRule="exact"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Я,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*</w:t>
            </w:r>
            <w:r>
              <w:rPr>
                <w:b/>
                <w:color w:val="000000"/>
                <w:sz w:val="18"/>
                <w:highlight w:val="yellow"/>
              </w:rPr>
              <w:t>ФИО</w:t>
            </w:r>
            <w:r>
              <w:rPr>
                <w:b/>
                <w:color w:val="000000"/>
                <w:sz w:val="18"/>
              </w:rPr>
              <w:t>*,</w:t>
            </w:r>
            <w:r>
              <w:rPr>
                <w:b/>
                <w:color w:val="000000"/>
                <w:spacing w:val="-3"/>
                <w:sz w:val="18"/>
              </w:rPr>
              <w:t> </w:t>
            </w:r>
            <w:r>
              <w:rPr>
                <w:b/>
                <w:color w:val="000000"/>
                <w:sz w:val="18"/>
              </w:rPr>
              <w:t>являюсь</w:t>
            </w:r>
            <w:r>
              <w:rPr>
                <w:b/>
                <w:color w:val="000000"/>
                <w:spacing w:val="-3"/>
                <w:sz w:val="18"/>
              </w:rPr>
              <w:t> </w:t>
            </w:r>
            <w:r>
              <w:rPr>
                <w:b/>
                <w:color w:val="000000"/>
                <w:sz w:val="18"/>
              </w:rPr>
              <w:t>членом</w:t>
            </w:r>
            <w:r>
              <w:rPr>
                <w:b/>
                <w:color w:val="000000"/>
                <w:spacing w:val="-3"/>
                <w:sz w:val="18"/>
              </w:rPr>
              <w:t> </w:t>
            </w:r>
            <w:r>
              <w:rPr>
                <w:b/>
                <w:color w:val="000000"/>
                <w:sz w:val="18"/>
              </w:rPr>
              <w:t>профсоюза,</w:t>
            </w:r>
            <w:r>
              <w:rPr>
                <w:b/>
                <w:color w:val="000000"/>
                <w:spacing w:val="-3"/>
                <w:sz w:val="18"/>
              </w:rPr>
              <w:t> </w:t>
            </w:r>
            <w:r>
              <w:rPr>
                <w:b/>
                <w:color w:val="000000"/>
                <w:sz w:val="18"/>
              </w:rPr>
              <w:t>держателем</w:t>
            </w:r>
            <w:r>
              <w:rPr>
                <w:b/>
                <w:color w:val="000000"/>
                <w:spacing w:val="-3"/>
                <w:sz w:val="18"/>
              </w:rPr>
              <w:t> </w:t>
            </w:r>
            <w:r>
              <w:rPr>
                <w:b/>
                <w:color w:val="000000"/>
                <w:sz w:val="18"/>
              </w:rPr>
              <w:t>дисконтной</w:t>
            </w:r>
            <w:r>
              <w:rPr>
                <w:b/>
                <w:color w:val="000000"/>
                <w:spacing w:val="-3"/>
                <w:sz w:val="18"/>
              </w:rPr>
              <w:t> </w:t>
            </w:r>
            <w:r>
              <w:rPr>
                <w:b/>
                <w:color w:val="000000"/>
                <w:sz w:val="18"/>
              </w:rPr>
              <w:t>карты</w:t>
            </w:r>
            <w:r>
              <w:rPr>
                <w:b/>
                <w:color w:val="000000"/>
                <w:spacing w:val="-3"/>
                <w:sz w:val="18"/>
              </w:rPr>
              <w:t> </w:t>
            </w:r>
            <w:r>
              <w:rPr>
                <w:b/>
                <w:color w:val="000000"/>
                <w:spacing w:val="-2"/>
                <w:sz w:val="18"/>
              </w:rPr>
              <w:t>члена</w:t>
            </w:r>
          </w:p>
          <w:p>
            <w:pPr>
              <w:pStyle w:val="TableParagraph"/>
              <w:ind w:left="107" w:right="111"/>
              <w:rPr>
                <w:b/>
                <w:sz w:val="18"/>
              </w:rPr>
            </w:pPr>
            <w:r>
              <w:rPr>
                <w:b/>
                <w:sz w:val="18"/>
              </w:rPr>
              <w:t>профсоюза,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хотел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воспользоваться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скидкой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проживание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вашем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курорте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на даты *</w:t>
            </w:r>
            <w:r>
              <w:rPr>
                <w:b/>
                <w:color w:val="000000"/>
                <w:sz w:val="18"/>
                <w:highlight w:val="yellow"/>
              </w:rPr>
              <w:t>указать даты</w:t>
            </w:r>
            <w:r>
              <w:rPr>
                <w:b/>
                <w:color w:val="000000"/>
                <w:sz w:val="18"/>
              </w:rPr>
              <w:t>* на *</w:t>
            </w:r>
            <w:r>
              <w:rPr>
                <w:b/>
                <w:color w:val="000000"/>
                <w:sz w:val="18"/>
                <w:highlight w:val="yellow"/>
              </w:rPr>
              <w:t>указать количество человек</w:t>
            </w:r>
            <w:r>
              <w:rPr>
                <w:b/>
                <w:color w:val="000000"/>
                <w:sz w:val="18"/>
              </w:rPr>
              <w:t>*.</w:t>
            </w:r>
          </w:p>
          <w:p>
            <w:pPr>
              <w:pStyle w:val="TableParagraph"/>
              <w:spacing w:before="2"/>
              <w:ind w:left="107" w:right="1541"/>
              <w:rPr>
                <w:b/>
                <w:sz w:val="18"/>
              </w:rPr>
            </w:pPr>
            <w:r>
              <w:rPr>
                <w:b/>
                <w:sz w:val="18"/>
              </w:rPr>
              <w:t>Жду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вашего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ответа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наличии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номеров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мои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даты,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благодарю! Мои контакты для связи: *</w:t>
            </w:r>
            <w:r>
              <w:rPr>
                <w:b/>
                <w:color w:val="000000"/>
                <w:sz w:val="18"/>
                <w:highlight w:val="yellow"/>
              </w:rPr>
              <w:t>+7 (000) 000-00-00</w:t>
            </w:r>
            <w:r>
              <w:rPr>
                <w:b/>
                <w:color w:val="000000"/>
                <w:sz w:val="18"/>
              </w:rPr>
              <w:t>*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285" w:val="left" w:leader="none"/>
              </w:tabs>
              <w:spacing w:line="219" w:lineRule="exact" w:before="0" w:after="0"/>
              <w:ind w:left="285" w:right="0" w:hanging="17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Вложить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письмо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фото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карты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профсоюза;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285" w:val="left" w:leader="none"/>
              </w:tabs>
              <w:spacing w:line="240" w:lineRule="auto" w:before="0" w:after="0"/>
              <w:ind w:left="107" w:right="142" w:firstLine="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За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две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недели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внести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предоплату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50%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электронной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ссылке,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которую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пришлёт </w:t>
            </w:r>
            <w:r>
              <w:rPr>
                <w:b/>
                <w:spacing w:val="-2"/>
                <w:sz w:val="18"/>
              </w:rPr>
              <w:t>менеджер.</w:t>
            </w:r>
          </w:p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b/>
                <w:color w:val="FF0000"/>
                <w:sz w:val="18"/>
              </w:rPr>
              <w:t>При</w:t>
            </w:r>
            <w:r>
              <w:rPr>
                <w:b/>
                <w:color w:val="FF0000"/>
                <w:spacing w:val="-5"/>
                <w:sz w:val="18"/>
              </w:rPr>
              <w:t> </w:t>
            </w:r>
            <w:r>
              <w:rPr>
                <w:b/>
                <w:color w:val="FF0000"/>
                <w:sz w:val="18"/>
              </w:rPr>
              <w:t>отсутствии</w:t>
            </w:r>
            <w:r>
              <w:rPr>
                <w:b/>
                <w:color w:val="FF0000"/>
                <w:spacing w:val="-5"/>
                <w:sz w:val="18"/>
              </w:rPr>
              <w:t> </w:t>
            </w:r>
            <w:r>
              <w:rPr>
                <w:b/>
                <w:color w:val="FF0000"/>
                <w:sz w:val="18"/>
              </w:rPr>
              <w:t>заявки</w:t>
            </w:r>
            <w:r>
              <w:rPr>
                <w:b/>
                <w:color w:val="FF0000"/>
                <w:spacing w:val="-5"/>
                <w:sz w:val="18"/>
              </w:rPr>
              <w:t> </w:t>
            </w:r>
            <w:r>
              <w:rPr>
                <w:b/>
                <w:color w:val="FF0000"/>
                <w:sz w:val="18"/>
              </w:rPr>
              <w:t>через</w:t>
            </w:r>
            <w:r>
              <w:rPr>
                <w:b/>
                <w:color w:val="FF0000"/>
                <w:spacing w:val="-5"/>
                <w:sz w:val="18"/>
              </w:rPr>
              <w:t> </w:t>
            </w:r>
            <w:r>
              <w:rPr>
                <w:b/>
                <w:color w:val="FF0000"/>
                <w:sz w:val="18"/>
              </w:rPr>
              <w:t>почту</w:t>
            </w:r>
            <w:r>
              <w:rPr>
                <w:b/>
                <w:color w:val="FF0000"/>
                <w:spacing w:val="-5"/>
                <w:sz w:val="18"/>
              </w:rPr>
              <w:t> </w:t>
            </w:r>
            <w:hyperlink r:id="rId660">
              <w:r>
                <w:rPr>
                  <w:b/>
                  <w:color w:val="FF0000"/>
                  <w:sz w:val="18"/>
                </w:rPr>
                <w:t>sales@ingkurort.ru,</w:t>
              </w:r>
            </w:hyperlink>
            <w:r>
              <w:rPr>
                <w:b/>
                <w:color w:val="FF0000"/>
                <w:spacing w:val="-6"/>
                <w:sz w:val="18"/>
              </w:rPr>
              <w:t> </w:t>
            </w:r>
            <w:r>
              <w:rPr>
                <w:b/>
                <w:color w:val="FF0000"/>
                <w:sz w:val="18"/>
              </w:rPr>
              <w:t>в</w:t>
            </w:r>
            <w:r>
              <w:rPr>
                <w:b/>
                <w:color w:val="FF0000"/>
                <w:spacing w:val="-5"/>
                <w:sz w:val="18"/>
              </w:rPr>
              <w:t> </w:t>
            </w:r>
            <w:r>
              <w:rPr>
                <w:b/>
                <w:color w:val="FF0000"/>
                <w:sz w:val="18"/>
              </w:rPr>
              <w:t>скидке</w:t>
            </w:r>
            <w:r>
              <w:rPr>
                <w:b/>
                <w:color w:val="FF0000"/>
                <w:spacing w:val="-6"/>
                <w:sz w:val="18"/>
              </w:rPr>
              <w:t> </w:t>
            </w:r>
            <w:r>
              <w:rPr>
                <w:b/>
                <w:color w:val="FF0000"/>
                <w:sz w:val="18"/>
              </w:rPr>
              <w:t>будет</w:t>
            </w:r>
            <w:r>
              <w:rPr>
                <w:b/>
                <w:color w:val="FF0000"/>
                <w:spacing w:val="-6"/>
                <w:sz w:val="18"/>
              </w:rPr>
              <w:t> </w:t>
            </w:r>
            <w:r>
              <w:rPr>
                <w:b/>
                <w:color w:val="FF0000"/>
                <w:sz w:val="18"/>
              </w:rPr>
              <w:t>отказано. </w:t>
            </w:r>
            <w:r>
              <w:rPr>
                <w:color w:val="000000"/>
                <w:sz w:val="18"/>
                <w:highlight w:val="yellow"/>
              </w:rPr>
              <w:t>ВНИМАНИЕ! Курорт "Армхи" расположен в приграничной зоне! Иностранному</w:t>
            </w:r>
            <w:r>
              <w:rPr>
                <w:color w:val="000000"/>
                <w:sz w:val="18"/>
              </w:rPr>
              <w:t> </w:t>
            </w:r>
            <w:r>
              <w:rPr>
                <w:color w:val="000000"/>
                <w:sz w:val="18"/>
                <w:highlight w:val="yellow"/>
              </w:rPr>
              <w:t>гражданину, прибывшему в приграничный Джейрахский район Республики</w:t>
            </w:r>
          </w:p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color w:val="000000"/>
                <w:sz w:val="18"/>
                <w:highlight w:val="yellow"/>
              </w:rPr>
              <w:t>Ингушетия,</w:t>
            </w:r>
            <w:r>
              <w:rPr>
                <w:color w:val="000000"/>
                <w:spacing w:val="-4"/>
                <w:sz w:val="18"/>
                <w:highlight w:val="yellow"/>
              </w:rPr>
              <w:t> </w:t>
            </w:r>
            <w:r>
              <w:rPr>
                <w:color w:val="000000"/>
                <w:sz w:val="18"/>
                <w:highlight w:val="yellow"/>
              </w:rPr>
              <w:t>необходимо</w:t>
            </w:r>
            <w:r>
              <w:rPr>
                <w:color w:val="000000"/>
                <w:spacing w:val="-2"/>
                <w:sz w:val="18"/>
                <w:highlight w:val="yellow"/>
              </w:rPr>
              <w:t> </w:t>
            </w:r>
            <w:r>
              <w:rPr>
                <w:color w:val="000000"/>
                <w:sz w:val="18"/>
                <w:highlight w:val="yellow"/>
              </w:rPr>
              <w:t>получить</w:t>
            </w:r>
            <w:r>
              <w:rPr>
                <w:color w:val="000000"/>
                <w:spacing w:val="-5"/>
                <w:sz w:val="18"/>
                <w:highlight w:val="yellow"/>
              </w:rPr>
              <w:t> </w:t>
            </w:r>
            <w:r>
              <w:rPr>
                <w:color w:val="000000"/>
                <w:sz w:val="18"/>
                <w:highlight w:val="yellow"/>
              </w:rPr>
              <w:t>пропуск.</w:t>
            </w:r>
            <w:r>
              <w:rPr>
                <w:color w:val="000000"/>
                <w:spacing w:val="-3"/>
                <w:sz w:val="18"/>
                <w:highlight w:val="yellow"/>
              </w:rPr>
              <w:t> </w:t>
            </w:r>
            <w:r>
              <w:rPr>
                <w:color w:val="000000"/>
                <w:sz w:val="18"/>
                <w:highlight w:val="yellow"/>
              </w:rPr>
              <w:t>Телефоны</w:t>
            </w:r>
            <w:r>
              <w:rPr>
                <w:color w:val="000000"/>
                <w:spacing w:val="-5"/>
                <w:sz w:val="18"/>
                <w:highlight w:val="yellow"/>
              </w:rPr>
              <w:t> </w:t>
            </w:r>
            <w:r>
              <w:rPr>
                <w:color w:val="000000"/>
                <w:sz w:val="18"/>
                <w:highlight w:val="yellow"/>
              </w:rPr>
              <w:t>для</w:t>
            </w:r>
            <w:r>
              <w:rPr>
                <w:color w:val="000000"/>
                <w:spacing w:val="-6"/>
                <w:sz w:val="18"/>
                <w:highlight w:val="yellow"/>
              </w:rPr>
              <w:t> </w:t>
            </w:r>
            <w:r>
              <w:rPr>
                <w:color w:val="000000"/>
                <w:sz w:val="18"/>
                <w:highlight w:val="yellow"/>
              </w:rPr>
              <w:t>справок:</w:t>
            </w:r>
            <w:r>
              <w:rPr>
                <w:color w:val="000000"/>
                <w:spacing w:val="-4"/>
                <w:sz w:val="18"/>
                <w:highlight w:val="yellow"/>
              </w:rPr>
              <w:t> </w:t>
            </w:r>
            <w:r>
              <w:rPr>
                <w:color w:val="000000"/>
                <w:sz w:val="18"/>
                <w:highlight w:val="yellow"/>
              </w:rPr>
              <w:t>+7</w:t>
            </w:r>
            <w:r>
              <w:rPr>
                <w:color w:val="000000"/>
                <w:spacing w:val="-5"/>
                <w:sz w:val="18"/>
                <w:highlight w:val="yellow"/>
              </w:rPr>
              <w:t> </w:t>
            </w:r>
            <w:r>
              <w:rPr>
                <w:color w:val="000000"/>
                <w:sz w:val="18"/>
                <w:highlight w:val="yellow"/>
              </w:rPr>
              <w:t>(8734)</w:t>
            </w:r>
            <w:r>
              <w:rPr>
                <w:color w:val="000000"/>
                <w:spacing w:val="-5"/>
                <w:sz w:val="18"/>
                <w:highlight w:val="yellow"/>
              </w:rPr>
              <w:t> </w:t>
            </w:r>
            <w:r>
              <w:rPr>
                <w:color w:val="000000"/>
                <w:sz w:val="18"/>
                <w:highlight w:val="yellow"/>
              </w:rPr>
              <w:t>55-16-</w:t>
            </w:r>
            <w:r>
              <w:rPr>
                <w:color w:val="000000"/>
                <w:sz w:val="18"/>
              </w:rPr>
              <w:t> </w:t>
            </w:r>
            <w:r>
              <w:rPr>
                <w:color w:val="000000"/>
                <w:sz w:val="18"/>
                <w:highlight w:val="yellow"/>
              </w:rPr>
              <w:t>74; 55-21-13. Гражданину России достаточно иметь при себе паспорт (ребенку —</w:t>
            </w:r>
            <w:r>
              <w:rPr>
                <w:color w:val="000000"/>
                <w:sz w:val="18"/>
              </w:rPr>
              <w:t> </w:t>
            </w:r>
            <w:r>
              <w:rPr>
                <w:color w:val="000000"/>
                <w:sz w:val="18"/>
                <w:highlight w:val="yellow"/>
              </w:rPr>
              <w:t>свидетельство о рождении) РФ!</w:t>
            </w:r>
          </w:p>
          <w:p>
            <w:pPr>
              <w:pStyle w:val="TableParagraph"/>
              <w:spacing w:line="219" w:lineRule="exact"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Сунжа,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Д.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Льянова,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57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(928)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797-33-66,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(960)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433-89-</w:t>
            </w:r>
            <w:r>
              <w:rPr>
                <w:b/>
                <w:spacing w:val="-5"/>
                <w:sz w:val="18"/>
              </w:rPr>
              <w:t>79</w:t>
            </w:r>
          </w:p>
          <w:p>
            <w:pPr>
              <w:pStyle w:val="TableParagraph"/>
              <w:spacing w:line="199" w:lineRule="exact"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(928)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299-63-33,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(928)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256-70-</w:t>
            </w:r>
            <w:r>
              <w:rPr>
                <w:b/>
                <w:spacing w:val="-5"/>
                <w:sz w:val="18"/>
              </w:rPr>
              <w:t>06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38"/>
              <w:rPr>
                <w:sz w:val="20"/>
              </w:rPr>
            </w:pPr>
          </w:p>
          <w:p>
            <w:pPr>
              <w:pStyle w:val="TableParagraph"/>
              <w:ind w:left="7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10%*</w:t>
            </w:r>
          </w:p>
        </w:tc>
      </w:tr>
    </w:tbl>
    <w:p>
      <w:pPr>
        <w:pStyle w:val="TableParagraph"/>
        <w:spacing w:after="0"/>
        <w:jc w:val="center"/>
        <w:rPr>
          <w:b/>
          <w:sz w:val="20"/>
        </w:rPr>
        <w:sectPr>
          <w:pgSz w:w="11910" w:h="16840"/>
          <w:pgMar w:header="0" w:footer="529" w:top="380" w:bottom="740" w:left="141" w:right="141"/>
        </w:sectPr>
      </w:pPr>
    </w:p>
    <w:p>
      <w:pPr>
        <w:spacing w:line="240" w:lineRule="auto" w:before="4"/>
        <w:rPr>
          <w:sz w:val="2"/>
        </w:rPr>
      </w:pP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3258"/>
        <w:gridCol w:w="6803"/>
        <w:gridCol w:w="714"/>
      </w:tblGrid>
      <w:tr>
        <w:trPr>
          <w:trHeight w:val="623" w:hRule="atLeast"/>
        </w:trPr>
        <w:tc>
          <w:tcPr>
            <w:tcW w:w="11344" w:type="dxa"/>
            <w:gridSpan w:val="4"/>
          </w:tcPr>
          <w:p>
            <w:pPr>
              <w:pStyle w:val="TableParagraph"/>
              <w:spacing w:before="127"/>
              <w:ind w:left="-1"/>
              <w:jc w:val="center"/>
              <w:rPr>
                <w:b/>
                <w:sz w:val="30"/>
              </w:rPr>
            </w:pPr>
            <w:r>
              <w:rPr>
                <w:b/>
                <w:color w:val="000000"/>
                <w:sz w:val="30"/>
                <w:highlight w:val="yellow"/>
              </w:rPr>
              <w:t>Республика</w:t>
            </w:r>
            <w:r>
              <w:rPr>
                <w:b/>
                <w:color w:val="000000"/>
                <w:spacing w:val="-5"/>
                <w:sz w:val="30"/>
                <w:highlight w:val="yellow"/>
              </w:rPr>
              <w:t> </w:t>
            </w:r>
            <w:r>
              <w:rPr>
                <w:b/>
                <w:color w:val="000000"/>
                <w:spacing w:val="-2"/>
                <w:sz w:val="30"/>
                <w:highlight w:val="yellow"/>
              </w:rPr>
              <w:t>Адыгея</w:t>
            </w:r>
          </w:p>
        </w:tc>
      </w:tr>
      <w:tr>
        <w:trPr>
          <w:trHeight w:val="6372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2"/>
              <w:rPr>
                <w:sz w:val="18"/>
              </w:rPr>
            </w:pPr>
          </w:p>
          <w:p>
            <w:pPr>
              <w:pStyle w:val="TableParagraph"/>
              <w:ind w:left="95"/>
              <w:rPr>
                <w:sz w:val="18"/>
              </w:rPr>
            </w:pPr>
            <w:r>
              <w:rPr>
                <w:spacing w:val="-4"/>
                <w:sz w:val="18"/>
              </w:rPr>
              <w:t>528.</w:t>
            </w:r>
          </w:p>
        </w:tc>
        <w:tc>
          <w:tcPr>
            <w:tcW w:w="3258" w:type="dxa"/>
          </w:tcPr>
          <w:p>
            <w:pPr>
              <w:pStyle w:val="TableParagraph"/>
              <w:spacing w:before="1"/>
              <w:ind w:left="1308" w:hanging="1021"/>
              <w:rPr>
                <w:sz w:val="18"/>
              </w:rPr>
            </w:pPr>
            <w:r>
              <w:rPr>
                <w:sz w:val="18"/>
              </w:rPr>
              <w:t>Здравница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"Лаго-Наки",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курортная </w:t>
            </w:r>
            <w:r>
              <w:rPr>
                <w:spacing w:val="-2"/>
                <w:sz w:val="18"/>
              </w:rPr>
              <w:t>клиника</w:t>
            </w:r>
          </w:p>
          <w:p>
            <w:pPr>
              <w:pStyle w:val="TableParagraph"/>
              <w:ind w:left="1346" w:hanging="972"/>
              <w:rPr>
                <w:sz w:val="18"/>
              </w:rPr>
            </w:pPr>
            <w:r>
              <w:rPr>
                <w:sz w:val="18"/>
              </w:rPr>
              <w:t>хутор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Красный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мост,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Республика </w:t>
            </w:r>
            <w:r>
              <w:rPr>
                <w:spacing w:val="-2"/>
                <w:sz w:val="18"/>
              </w:rPr>
              <w:t>Адыгея</w:t>
            </w:r>
          </w:p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949899" cy="842391"/>
                  <wp:effectExtent l="0" t="0" r="0" b="0"/>
                  <wp:docPr id="673" name="Image 67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73" name="Image 673"/>
                          <pic:cNvPicPr/>
                        </pic:nvPicPr>
                        <pic:blipFill>
                          <a:blip r:embed="rId6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9899" cy="8423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5"/>
              <w:rPr>
                <w:sz w:val="20"/>
              </w:rPr>
            </w:pPr>
          </w:p>
        </w:tc>
        <w:tc>
          <w:tcPr>
            <w:tcW w:w="6803" w:type="dxa"/>
          </w:tcPr>
          <w:p>
            <w:pPr>
              <w:pStyle w:val="TableParagraph"/>
              <w:spacing w:before="1"/>
              <w:ind w:left="107" w:right="111"/>
              <w:rPr>
                <w:sz w:val="18"/>
              </w:rPr>
            </w:pPr>
            <w:r>
              <w:rPr>
                <w:sz w:val="18"/>
              </w:rPr>
              <w:t>Курортная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клиника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"Здравница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"Лаго-Наки"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течение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15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лет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является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лидером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 направлении лечения заболеваний позвоночника. Целостное восстановление</w:t>
            </w:r>
          </w:p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организма на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основе сильнейших методик западной и восточной медицины на всех уровнях: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физическом,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психоэмоциональном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энергетическом.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Программы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лечения: "Лечение заболеваний позвоночника"; "Лечение заболеваний коленных суставов"; "Причина в стрессе" (антистресс восстановление психологического и физического здоровья); "Движение к прекрасному" (очищение организма и коррекция фигуры восстановительной медициной). "Здравница "Лаго-Наки" работает 365 дней в году без праздников и выходных. Более 40 000 довольных гостей, среди которых более</w:t>
            </w:r>
          </w:p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76% приезжают повторно, поскольку врачи находят реальную причину боли и помогают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устранить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её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без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операций.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Собственная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школа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повышения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квалификации медицинских специалистов. Тройной эффект от лечения: здоровая спина,</w:t>
            </w:r>
          </w:p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антистресс, снижение веса. Авторские лечебные программы (подбираются индивидуально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под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каждого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гостя).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Центр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китайской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медицины.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Длительный</w:t>
            </w:r>
          </w:p>
          <w:p>
            <w:pPr>
              <w:pStyle w:val="TableParagraph"/>
              <w:spacing w:before="1"/>
              <w:ind w:left="107" w:right="111"/>
              <w:rPr>
                <w:sz w:val="18"/>
              </w:rPr>
            </w:pPr>
            <w:r>
              <w:rPr>
                <w:sz w:val="18"/>
              </w:rPr>
              <w:t>терапевтический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эффект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–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более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1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года.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Дополнительные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факторы,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делающие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отдых безупречным: 29 видов массажа; уникальный микроклимат (мягкий, солнечный и</w:t>
            </w:r>
          </w:p>
          <w:p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теплый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–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вне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зависимости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от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сезона);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10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гектаров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естественной</w:t>
            </w:r>
            <w:r>
              <w:rPr>
                <w:spacing w:val="-2"/>
                <w:sz w:val="18"/>
              </w:rPr>
              <w:t> лесопарковой</w:t>
            </w:r>
          </w:p>
          <w:p>
            <w:pPr>
              <w:pStyle w:val="TableParagraph"/>
              <w:ind w:left="107" w:right="111"/>
              <w:rPr>
                <w:sz w:val="18"/>
              </w:rPr>
            </w:pPr>
            <w:r>
              <w:rPr>
                <w:sz w:val="18"/>
              </w:rPr>
              <w:t>территории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окружении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горной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реки;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высокий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уровень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гостеприимства,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служба личных помощников; открытый и крытый бассейны; детская игровая комната, площадка, мастер-классы; возможность приехать с питомцем.</w:t>
            </w:r>
          </w:p>
          <w:p>
            <w:pPr>
              <w:pStyle w:val="TableParagraph"/>
              <w:spacing w:before="1"/>
              <w:ind w:left="107" w:right="220"/>
              <w:rPr>
                <w:b/>
                <w:sz w:val="18"/>
              </w:rPr>
            </w:pPr>
            <w:r>
              <w:rPr>
                <w:b/>
                <w:sz w:val="18"/>
              </w:rPr>
              <w:t>*Скидка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дисконтной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карте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члена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10%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все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путевки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лечением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от 10 суток (исключая нестандартные программы) за исключением новогодних</w:t>
            </w:r>
          </w:p>
          <w:p>
            <w:pPr>
              <w:pStyle w:val="TableParagraph"/>
              <w:ind w:left="107" w:right="111"/>
              <w:rPr>
                <w:b/>
                <w:sz w:val="18"/>
              </w:rPr>
            </w:pPr>
            <w:r>
              <w:rPr>
                <w:b/>
                <w:sz w:val="18"/>
              </w:rPr>
              <w:t>праздников.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При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бронировании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необходимо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сообщить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наличии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дисконтной карты члена профсоюза и направить ее скан или фото на электронную почту </w:t>
            </w:r>
            <w:hyperlink r:id="rId662">
              <w:r>
                <w:rPr>
                  <w:b/>
                  <w:sz w:val="18"/>
                </w:rPr>
                <w:t>info@lagonaki.com.</w:t>
              </w:r>
            </w:hyperlink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Также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скидка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предоставляется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при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бронировании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сайте lagonaki.com по промокоду (первые пять цифр дисконтной карты члена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профсоюза).</w:t>
            </w:r>
          </w:p>
          <w:p>
            <w:pPr>
              <w:pStyle w:val="TableParagraph"/>
              <w:spacing w:line="219" w:lineRule="exact"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Республика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Адыгея,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Майкопский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район,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хутор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Красный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мост,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Шоссейная,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20</w:t>
            </w:r>
          </w:p>
          <w:p>
            <w:pPr>
              <w:pStyle w:val="TableParagraph"/>
              <w:spacing w:line="19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тел.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(861)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238-87-91,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тел. +7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(962)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768-11-</w:t>
            </w:r>
            <w:r>
              <w:rPr>
                <w:b/>
                <w:spacing w:val="-5"/>
                <w:sz w:val="18"/>
              </w:rPr>
              <w:t>12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36"/>
              <w:rPr>
                <w:sz w:val="20"/>
              </w:rPr>
            </w:pPr>
          </w:p>
          <w:p>
            <w:pPr>
              <w:pStyle w:val="TableParagraph"/>
              <w:spacing w:before="1"/>
              <w:ind w:left="13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10%*</w:t>
            </w:r>
          </w:p>
        </w:tc>
      </w:tr>
    </w:tbl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230"/>
        <w:rPr>
          <w:sz w:val="24"/>
        </w:rPr>
      </w:pPr>
    </w:p>
    <w:p>
      <w:pPr>
        <w:pStyle w:val="BodyText"/>
        <w:spacing w:before="0"/>
        <w:ind w:left="286"/>
      </w:pPr>
      <w:r>
        <w:rPr/>
        <w:t>Всю</w:t>
      </w:r>
      <w:r>
        <w:rPr>
          <w:spacing w:val="-5"/>
        </w:rPr>
        <w:t> </w:t>
      </w:r>
      <w:r>
        <w:rPr/>
        <w:t>информацию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интересующие</w:t>
      </w:r>
      <w:r>
        <w:rPr>
          <w:spacing w:val="-4"/>
        </w:rPr>
        <w:t> </w:t>
      </w:r>
      <w:r>
        <w:rPr/>
        <w:t>вопросы</w:t>
      </w:r>
      <w:r>
        <w:rPr>
          <w:spacing w:val="-5"/>
        </w:rPr>
        <w:t> </w:t>
      </w:r>
      <w:r>
        <w:rPr/>
        <w:t>вы</w:t>
      </w:r>
      <w:r>
        <w:rPr>
          <w:spacing w:val="-4"/>
        </w:rPr>
        <w:t> </w:t>
      </w:r>
      <w:r>
        <w:rPr/>
        <w:t>найдете</w:t>
      </w:r>
      <w:r>
        <w:rPr>
          <w:spacing w:val="-6"/>
        </w:rPr>
        <w:t> </w:t>
      </w:r>
      <w:r>
        <w:rPr/>
        <w:t>на</w:t>
      </w:r>
      <w:r>
        <w:rPr>
          <w:spacing w:val="-5"/>
        </w:rPr>
        <w:t> </w:t>
      </w:r>
      <w:r>
        <w:rPr/>
        <w:t>официальных</w:t>
      </w:r>
      <w:r>
        <w:rPr>
          <w:spacing w:val="-7"/>
        </w:rPr>
        <w:t> </w:t>
      </w:r>
      <w:r>
        <w:rPr>
          <w:spacing w:val="-2"/>
        </w:rPr>
        <w:t>страницах:</w:t>
      </w:r>
    </w:p>
    <w:p>
      <w:pPr>
        <w:pStyle w:val="ListParagraph"/>
        <w:numPr>
          <w:ilvl w:val="0"/>
          <w:numId w:val="34"/>
        </w:numPr>
        <w:tabs>
          <w:tab w:pos="960" w:val="left" w:leader="none"/>
          <w:tab w:pos="1005" w:val="left" w:leader="none"/>
          <w:tab w:pos="1704" w:val="left" w:leader="none"/>
        </w:tabs>
        <w:spacing w:line="552" w:lineRule="exact" w:before="61" w:after="0"/>
        <w:ind w:left="960" w:right="3388" w:hanging="314"/>
        <w:jc w:val="left"/>
        <w:rPr>
          <w:b/>
          <w:sz w:val="24"/>
        </w:rPr>
      </w:pPr>
      <w:r>
        <w:rPr>
          <w:b/>
          <w:sz w:val="24"/>
        </w:rPr>
        <w:t>Социальные</w:t>
      </w:r>
      <w:r>
        <w:rPr>
          <w:b/>
          <w:spacing w:val="36"/>
          <w:sz w:val="24"/>
        </w:rPr>
        <w:t> </w:t>
      </w:r>
      <w:r>
        <w:rPr>
          <w:b/>
          <w:sz w:val="24"/>
        </w:rPr>
        <w:t>сети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Профсоюзный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дисконт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Омской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области </w:t>
      </w:r>
      <w:r>
        <w:rPr>
          <w:b/>
          <w:position w:val="-10"/>
          <w:sz w:val="24"/>
        </w:rPr>
        <w:drawing>
          <wp:inline distT="0" distB="0" distL="0" distR="0">
            <wp:extent cx="228600" cy="228600"/>
            <wp:effectExtent l="0" t="0" r="0" b="0"/>
            <wp:docPr id="674" name="Image 67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74" name="Image 67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position w:val="-10"/>
          <w:sz w:val="24"/>
        </w:rPr>
      </w:r>
      <w:r>
        <w:rPr>
          <w:rFonts w:ascii="Times New Roman" w:hAnsi="Times New Roman"/>
          <w:sz w:val="24"/>
        </w:rPr>
        <w:tab/>
      </w:r>
      <w:hyperlink r:id="rId8">
        <w:r>
          <w:rPr>
            <w:b/>
            <w:color w:val="0000FF"/>
            <w:spacing w:val="-2"/>
            <w:sz w:val="24"/>
            <w:u w:val="single" w:color="0000FF"/>
          </w:rPr>
          <w:t>https://vk.com/profdiscount.omsk</w:t>
        </w:r>
      </w:hyperlink>
    </w:p>
    <w:p>
      <w:pPr>
        <w:spacing w:line="360" w:lineRule="auto" w:before="79"/>
        <w:ind w:left="1705" w:right="2246" w:firstLine="0"/>
        <w:jc w:val="left"/>
        <w:rPr>
          <w:rFonts w:ascii="Arial"/>
          <w:b/>
          <w:sz w:val="24"/>
        </w:rPr>
      </w:pPr>
      <w:r>
        <w:rPr>
          <w:rFonts w:ascii="Arial"/>
          <w:b/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47584">
                <wp:simplePos x="0" y="0"/>
                <wp:positionH relativeFrom="page">
                  <wp:posOffset>698500</wp:posOffset>
                </wp:positionH>
                <wp:positionV relativeFrom="paragraph">
                  <wp:posOffset>46633</wp:posOffset>
                </wp:positionV>
                <wp:extent cx="230504" cy="495934"/>
                <wp:effectExtent l="0" t="0" r="0" b="0"/>
                <wp:wrapNone/>
                <wp:docPr id="675" name="Group 67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75" name="Group 675"/>
                      <wpg:cNvGrpSpPr/>
                      <wpg:grpSpPr>
                        <a:xfrm>
                          <a:off x="0" y="0"/>
                          <a:ext cx="230504" cy="495934"/>
                          <a:chExt cx="230504" cy="495934"/>
                        </a:xfrm>
                      </wpg:grpSpPr>
                      <pic:pic>
                        <pic:nvPicPr>
                          <pic:cNvPr id="676" name="Image 67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0" y="0"/>
                            <a:ext cx="228599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77" name="Image 67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7970"/>
                            <a:ext cx="230505" cy="22776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5pt;margin-top:3.671953pt;width:18.150pt;height:39.050pt;mso-position-horizontal-relative:page;mso-position-vertical-relative:paragraph;z-index:15747584" id="docshapegroup76" coordorigin="1100,73" coordsize="363,781">
                <v:shape style="position:absolute;left:1102;top:73;width:360;height:360" type="#_x0000_t75" id="docshape77" stroked="false">
                  <v:imagedata r:id="rId9" o:title=""/>
                </v:shape>
                <v:shape style="position:absolute;left:1100;top:495;width:363;height:359" type="#_x0000_t75" id="docshape78" stroked="false">
                  <v:imagedata r:id="rId10" o:title=""/>
                </v:shape>
                <w10:wrap type="none"/>
              </v:group>
            </w:pict>
          </mc:Fallback>
        </mc:AlternateContent>
      </w:r>
      <w:hyperlink r:id="rId11">
        <w:r>
          <w:rPr>
            <w:rFonts w:ascii="Arial"/>
            <w:b/>
            <w:color w:val="0000FF"/>
            <w:spacing w:val="-2"/>
            <w:sz w:val="24"/>
            <w:u w:val="single" w:color="0000FF"/>
          </w:rPr>
          <w:t>https://www.ok.ru/profdiscount.omsk</w:t>
        </w:r>
      </w:hyperlink>
      <w:r>
        <w:rPr>
          <w:rFonts w:ascii="Arial"/>
          <w:b/>
          <w:color w:val="0000FF"/>
          <w:spacing w:val="-2"/>
          <w:sz w:val="24"/>
        </w:rPr>
        <w:t> </w:t>
      </w:r>
      <w:hyperlink r:id="rId12">
        <w:r>
          <w:rPr>
            <w:rFonts w:ascii="Arial"/>
            <w:b/>
            <w:color w:val="0000FF"/>
            <w:spacing w:val="-2"/>
            <w:sz w:val="24"/>
            <w:u w:val="single" w:color="0000FF"/>
          </w:rPr>
          <w:t>https://t.me/profdiscount_omsk</w:t>
        </w:r>
      </w:hyperlink>
    </w:p>
    <w:p>
      <w:pPr>
        <w:pStyle w:val="BodyText"/>
        <w:spacing w:before="0"/>
        <w:rPr>
          <w:rFonts w:ascii="Arial"/>
          <w:b/>
        </w:rPr>
      </w:pPr>
    </w:p>
    <w:p>
      <w:pPr>
        <w:pStyle w:val="ListParagraph"/>
        <w:numPr>
          <w:ilvl w:val="0"/>
          <w:numId w:val="34"/>
        </w:numPr>
        <w:tabs>
          <w:tab w:pos="1005" w:val="left" w:leader="none"/>
        </w:tabs>
        <w:spacing w:line="240" w:lineRule="auto" w:before="1" w:after="0"/>
        <w:ind w:left="1005" w:right="0" w:hanging="359"/>
        <w:jc w:val="left"/>
        <w:rPr>
          <w:b/>
          <w:sz w:val="24"/>
        </w:rPr>
      </w:pPr>
      <w:r>
        <w:rPr>
          <w:b/>
          <w:sz w:val="24"/>
        </w:rPr>
        <w:t>Официальный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сайт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(Профсоюзный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дисконт) –</w:t>
      </w:r>
      <w:r>
        <w:rPr>
          <w:b/>
          <w:spacing w:val="-2"/>
          <w:sz w:val="24"/>
        </w:rPr>
        <w:t> </w:t>
      </w:r>
      <w:hyperlink r:id="rId13">
        <w:r>
          <w:rPr>
            <w:b/>
            <w:color w:val="0000FF"/>
            <w:spacing w:val="-2"/>
            <w:sz w:val="24"/>
            <w:u w:val="single" w:color="0000FF"/>
          </w:rPr>
          <w:t>https://profdiscount.com</w:t>
        </w:r>
      </w:hyperlink>
    </w:p>
    <w:p>
      <w:pPr>
        <w:pStyle w:val="BodyText"/>
        <w:spacing w:before="1"/>
        <w:rPr>
          <w:rFonts w:ascii="Arial"/>
          <w:b/>
          <w:sz w:val="17"/>
        </w:rPr>
      </w:pPr>
      <w:r>
        <w:rPr>
          <w:rFonts w:ascii="Arial"/>
          <w:b/>
          <w:sz w:val="17"/>
        </w:rPr>
        <w:drawing>
          <wp:anchor distT="0" distB="0" distL="0" distR="0" allowOverlap="1" layoutInCell="1" locked="0" behindDoc="1" simplePos="0" relativeHeight="487606272">
            <wp:simplePos x="0" y="0"/>
            <wp:positionH relativeFrom="page">
              <wp:posOffset>1041955</wp:posOffset>
            </wp:positionH>
            <wp:positionV relativeFrom="paragraph">
              <wp:posOffset>140006</wp:posOffset>
            </wp:positionV>
            <wp:extent cx="5851696" cy="1837943"/>
            <wp:effectExtent l="0" t="0" r="0" b="0"/>
            <wp:wrapTopAndBottom/>
            <wp:docPr id="678" name="Image 67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78" name="Image 678"/>
                    <pic:cNvPicPr/>
                  </pic:nvPicPr>
                  <pic:blipFill>
                    <a:blip r:embed="rId6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1696" cy="18379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10" w:h="16840"/>
      <w:pgMar w:header="0" w:footer="529" w:top="380" w:bottom="740" w:left="141" w:right="14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Wingdings">
    <w:altName w:val="Wingdings"/>
    <w:charset w:val="2"/>
    <w:family w:val="decorative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7166592">
              <wp:simplePos x="0" y="0"/>
              <wp:positionH relativeFrom="page">
                <wp:posOffset>3653154</wp:posOffset>
              </wp:positionH>
              <wp:positionV relativeFrom="page">
                <wp:posOffset>10205415</wp:posOffset>
              </wp:positionV>
              <wp:extent cx="259079" cy="17780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259079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64" w:lineRule="exact" w:before="0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100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87.649994pt;margin-top:803.575989pt;width:20.4pt;height:14pt;mso-position-horizontal-relative:page;mso-position-vertical-relative:page;z-index:-26149888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line="264" w:lineRule="exact" w:before="0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100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3">
    <w:multiLevelType w:val="hybridMultilevel"/>
    <w:lvl w:ilvl="0">
      <w:start w:val="0"/>
      <w:numFmt w:val="bullet"/>
      <w:lvlText w:val=""/>
      <w:lvlJc w:val="left"/>
      <w:pPr>
        <w:ind w:left="960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26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92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59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225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292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58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425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491" w:hanging="360"/>
      </w:pPr>
      <w:rPr>
        <w:rFonts w:hint="default"/>
        <w:lang w:val="ru-RU" w:eastAsia="en-US" w:bidi="ar-SA"/>
      </w:rPr>
    </w:lvl>
  </w:abstractNum>
  <w:abstractNum w:abstractNumId="32">
    <w:multiLevelType w:val="hybridMultilevel"/>
    <w:lvl w:ilvl="0">
      <w:start w:val="1"/>
      <w:numFmt w:val="decimal"/>
      <w:lvlText w:val="%1."/>
      <w:lvlJc w:val="left"/>
      <w:pPr>
        <w:ind w:left="287" w:hanging="180"/>
        <w:jc w:val="left"/>
      </w:pPr>
      <w:rPr>
        <w:rFonts w:hint="default" w:ascii="Calibri" w:hAnsi="Calibri" w:eastAsia="Calibri" w:cs="Calibri"/>
        <w:b/>
        <w:bCs/>
        <w:i w:val="0"/>
        <w:iCs w:val="0"/>
        <w:spacing w:val="-1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31" w:hanging="18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82" w:hanging="1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233" w:hanging="1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885" w:hanging="1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536" w:hanging="1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187" w:hanging="1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839" w:hanging="1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490" w:hanging="180"/>
      </w:pPr>
      <w:rPr>
        <w:rFonts w:hint="default"/>
        <w:lang w:val="ru-RU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-"/>
      <w:lvlJc w:val="left"/>
      <w:pPr>
        <w:ind w:left="203" w:hanging="96"/>
      </w:pPr>
      <w:rPr>
        <w:rFonts w:hint="default" w:ascii="Calibri" w:hAnsi="Calibri" w:eastAsia="Calibri" w:cs="Calibri"/>
        <w:b/>
        <w:bCs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59" w:hanging="9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18" w:hanging="9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77" w:hanging="9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837" w:hanging="9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496" w:hanging="9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155" w:hanging="9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815" w:hanging="9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474" w:hanging="96"/>
      </w:pPr>
      <w:rPr>
        <w:rFonts w:hint="default"/>
        <w:lang w:val="ru-RU" w:eastAsia="en-US" w:bidi="ar-SA"/>
      </w:rPr>
    </w:lvl>
  </w:abstractNum>
  <w:abstractNum w:abstractNumId="30">
    <w:multiLevelType w:val="hybridMultilevel"/>
    <w:lvl w:ilvl="0">
      <w:start w:val="1"/>
      <w:numFmt w:val="decimal"/>
      <w:lvlText w:val="%1."/>
      <w:lvlJc w:val="left"/>
      <w:pPr>
        <w:ind w:left="107" w:hanging="180"/>
        <w:jc w:val="left"/>
      </w:pPr>
      <w:rPr>
        <w:rFonts w:hint="default" w:ascii="Calibri" w:hAnsi="Calibri" w:eastAsia="Calibri" w:cs="Calibri"/>
        <w:b/>
        <w:bCs/>
        <w:i w:val="0"/>
        <w:iCs w:val="0"/>
        <w:spacing w:val="-1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69" w:hanging="18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38" w:hanging="1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07" w:hanging="1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777" w:hanging="1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446" w:hanging="1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115" w:hanging="1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785" w:hanging="1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454" w:hanging="180"/>
      </w:pPr>
      <w:rPr>
        <w:rFonts w:hint="default"/>
        <w:lang w:val="ru-RU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-"/>
      <w:lvlJc w:val="left"/>
      <w:pPr>
        <w:ind w:left="107" w:hanging="96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69" w:hanging="9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38" w:hanging="9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07" w:hanging="9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777" w:hanging="9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446" w:hanging="9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115" w:hanging="9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785" w:hanging="9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454" w:hanging="96"/>
      </w:pPr>
      <w:rPr>
        <w:rFonts w:hint="default"/>
        <w:lang w:val="ru-RU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-"/>
      <w:lvlJc w:val="left"/>
      <w:pPr>
        <w:ind w:left="107" w:hanging="96"/>
      </w:pPr>
      <w:rPr>
        <w:rFonts w:hint="default" w:ascii="Calibri" w:hAnsi="Calibri" w:eastAsia="Calibri" w:cs="Calibri"/>
        <w:spacing w:val="0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69" w:hanging="9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38" w:hanging="9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07" w:hanging="9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777" w:hanging="9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446" w:hanging="9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115" w:hanging="9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785" w:hanging="9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454" w:hanging="96"/>
      </w:pPr>
      <w:rPr>
        <w:rFonts w:hint="default"/>
        <w:lang w:val="ru-RU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-"/>
      <w:lvlJc w:val="left"/>
      <w:pPr>
        <w:ind w:left="107" w:hanging="96"/>
      </w:pPr>
      <w:rPr>
        <w:rFonts w:hint="default" w:ascii="Calibri" w:hAnsi="Calibri" w:eastAsia="Calibri" w:cs="Calibri"/>
        <w:b/>
        <w:bCs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69" w:hanging="9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38" w:hanging="9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07" w:hanging="9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777" w:hanging="9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446" w:hanging="9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115" w:hanging="9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785" w:hanging="9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454" w:hanging="96"/>
      </w:pPr>
      <w:rPr>
        <w:rFonts w:hint="default"/>
        <w:lang w:val="ru-RU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-"/>
      <w:lvlJc w:val="left"/>
      <w:pPr>
        <w:ind w:left="107" w:hanging="96"/>
      </w:pPr>
      <w:rPr>
        <w:rFonts w:hint="default" w:ascii="Calibri" w:hAnsi="Calibri" w:eastAsia="Calibri" w:cs="Calibri"/>
        <w:b/>
        <w:bCs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69" w:hanging="9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38" w:hanging="9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07" w:hanging="9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777" w:hanging="9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446" w:hanging="9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115" w:hanging="9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785" w:hanging="9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454" w:hanging="96"/>
      </w:pPr>
      <w:rPr>
        <w:rFonts w:hint="default"/>
        <w:lang w:val="ru-RU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-"/>
      <w:lvlJc w:val="left"/>
      <w:pPr>
        <w:ind w:left="203" w:hanging="96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59" w:hanging="9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18" w:hanging="9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77" w:hanging="9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837" w:hanging="9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496" w:hanging="9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155" w:hanging="9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815" w:hanging="9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474" w:hanging="96"/>
      </w:pPr>
      <w:rPr>
        <w:rFonts w:hint="default"/>
        <w:lang w:val="ru-RU" w:eastAsia="en-US" w:bidi="ar-SA"/>
      </w:rPr>
    </w:lvl>
  </w:abstractNum>
  <w:abstractNum w:abstractNumId="24">
    <w:multiLevelType w:val="hybridMultilevel"/>
    <w:lvl w:ilvl="0">
      <w:start w:val="1"/>
      <w:numFmt w:val="decimal"/>
      <w:lvlText w:val="%1."/>
      <w:lvlJc w:val="left"/>
      <w:pPr>
        <w:ind w:left="304" w:hanging="180"/>
        <w:jc w:val="left"/>
      </w:pPr>
      <w:rPr>
        <w:rFonts w:hint="default" w:ascii="Calibri" w:hAnsi="Calibri" w:eastAsia="Calibri" w:cs="Calibri"/>
        <w:b/>
        <w:bCs/>
        <w:i w:val="0"/>
        <w:iCs w:val="0"/>
        <w:spacing w:val="-1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49" w:hanging="18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99" w:hanging="1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248" w:hanging="1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898" w:hanging="1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547" w:hanging="1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197" w:hanging="1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846" w:hanging="1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496" w:hanging="180"/>
      </w:pPr>
      <w:rPr>
        <w:rFonts w:hint="default"/>
        <w:lang w:val="ru-RU" w:eastAsia="en-US" w:bidi="ar-SA"/>
      </w:rPr>
    </w:lvl>
  </w:abstractNum>
  <w:abstractNum w:abstractNumId="23">
    <w:multiLevelType w:val="hybridMultilevel"/>
    <w:lvl w:ilvl="0">
      <w:start w:val="1"/>
      <w:numFmt w:val="decimal"/>
      <w:lvlText w:val="%1)"/>
      <w:lvlJc w:val="left"/>
      <w:pPr>
        <w:ind w:left="294" w:hanging="188"/>
        <w:jc w:val="left"/>
      </w:pPr>
      <w:rPr>
        <w:rFonts w:hint="default" w:ascii="Calibri" w:hAnsi="Calibri" w:eastAsia="Calibri" w:cs="Calibri"/>
        <w:b/>
        <w:bCs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49" w:hanging="18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99" w:hanging="18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248" w:hanging="18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898" w:hanging="18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547" w:hanging="18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197" w:hanging="18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846" w:hanging="18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496" w:hanging="188"/>
      </w:pPr>
      <w:rPr>
        <w:rFonts w:hint="default"/>
        <w:lang w:val="ru-RU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-"/>
      <w:lvlJc w:val="left"/>
      <w:pPr>
        <w:ind w:left="203" w:hanging="96"/>
      </w:pPr>
      <w:rPr>
        <w:rFonts w:hint="default" w:ascii="Calibri" w:hAnsi="Calibri" w:eastAsia="Calibri" w:cs="Calibri"/>
        <w:b/>
        <w:bCs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59" w:hanging="9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19" w:hanging="9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78" w:hanging="9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838" w:hanging="9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497" w:hanging="9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157" w:hanging="9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816" w:hanging="9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476" w:hanging="96"/>
      </w:pPr>
      <w:rPr>
        <w:rFonts w:hint="default"/>
        <w:lang w:val="ru-RU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-"/>
      <w:lvlJc w:val="left"/>
      <w:pPr>
        <w:ind w:left="201" w:hanging="94"/>
      </w:pPr>
      <w:rPr>
        <w:rFonts w:hint="default" w:ascii="Calibri" w:hAnsi="Calibri" w:eastAsia="Calibri" w:cs="Calibri"/>
        <w:b/>
        <w:bCs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59" w:hanging="9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19" w:hanging="9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78" w:hanging="9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838" w:hanging="9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497" w:hanging="9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157" w:hanging="9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816" w:hanging="9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476" w:hanging="94"/>
      </w:pPr>
      <w:rPr>
        <w:rFonts w:hint="default"/>
        <w:lang w:val="ru-RU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-"/>
      <w:lvlJc w:val="left"/>
      <w:pPr>
        <w:ind w:left="107" w:hanging="96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69" w:hanging="9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39" w:hanging="9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08" w:hanging="9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778" w:hanging="9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447" w:hanging="9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117" w:hanging="9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786" w:hanging="9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456" w:hanging="96"/>
      </w:pPr>
      <w:rPr>
        <w:rFonts w:hint="default"/>
        <w:lang w:val="ru-RU" w:eastAsia="en-US" w:bidi="ar-SA"/>
      </w:rPr>
    </w:lvl>
  </w:abstractNum>
  <w:abstractNum w:abstractNumId="19">
    <w:multiLevelType w:val="hybridMultilevel"/>
    <w:lvl w:ilvl="0">
      <w:start w:val="1"/>
      <w:numFmt w:val="decimal"/>
      <w:lvlText w:val="%1."/>
      <w:lvlJc w:val="left"/>
      <w:pPr>
        <w:ind w:left="287" w:hanging="180"/>
        <w:jc w:val="left"/>
      </w:pPr>
      <w:rPr>
        <w:rFonts w:hint="default" w:ascii="Calibri" w:hAnsi="Calibri" w:eastAsia="Calibri" w:cs="Calibri"/>
        <w:b/>
        <w:bCs/>
        <w:i w:val="0"/>
        <w:iCs w:val="0"/>
        <w:spacing w:val="-1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31" w:hanging="18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83" w:hanging="1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234" w:hanging="1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886" w:hanging="1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537" w:hanging="1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189" w:hanging="1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840" w:hanging="1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492" w:hanging="180"/>
      </w:pPr>
      <w:rPr>
        <w:rFonts w:hint="default"/>
        <w:lang w:val="ru-RU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-"/>
      <w:lvlJc w:val="left"/>
      <w:pPr>
        <w:ind w:left="203" w:hanging="96"/>
      </w:pPr>
      <w:rPr>
        <w:rFonts w:hint="default" w:ascii="Calibri" w:hAnsi="Calibri" w:eastAsia="Calibri" w:cs="Calibri"/>
        <w:b/>
        <w:bCs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59" w:hanging="9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19" w:hanging="9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78" w:hanging="9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838" w:hanging="9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497" w:hanging="9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157" w:hanging="9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816" w:hanging="9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476" w:hanging="96"/>
      </w:pPr>
      <w:rPr>
        <w:rFonts w:hint="default"/>
        <w:lang w:val="ru-RU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-"/>
      <w:lvlJc w:val="left"/>
      <w:pPr>
        <w:ind w:left="107" w:hanging="96"/>
      </w:pPr>
      <w:rPr>
        <w:rFonts w:hint="default" w:ascii="Calibri" w:hAnsi="Calibri" w:eastAsia="Calibri" w:cs="Calibri"/>
        <w:b/>
        <w:bCs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69" w:hanging="9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39" w:hanging="9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08" w:hanging="9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778" w:hanging="9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447" w:hanging="9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117" w:hanging="9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786" w:hanging="9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456" w:hanging="96"/>
      </w:pPr>
      <w:rPr>
        <w:rFonts w:hint="default"/>
        <w:lang w:val="ru-RU" w:eastAsia="en-US" w:bidi="ar-SA"/>
      </w:rPr>
    </w:lvl>
  </w:abstractNum>
  <w:abstractNum w:abstractNumId="16">
    <w:multiLevelType w:val="hybridMultilevel"/>
    <w:lvl w:ilvl="0">
      <w:start w:val="1"/>
      <w:numFmt w:val="decimal"/>
      <w:lvlText w:val="%1."/>
      <w:lvlJc w:val="left"/>
      <w:pPr>
        <w:ind w:left="287" w:hanging="180"/>
        <w:jc w:val="left"/>
      </w:pPr>
      <w:rPr>
        <w:rFonts w:hint="default" w:ascii="Calibri" w:hAnsi="Calibri" w:eastAsia="Calibri" w:cs="Calibri"/>
        <w:b/>
        <w:bCs/>
        <w:i w:val="0"/>
        <w:iCs w:val="0"/>
        <w:spacing w:val="-1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31" w:hanging="18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83" w:hanging="1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234" w:hanging="1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886" w:hanging="1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537" w:hanging="1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189" w:hanging="1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840" w:hanging="1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492" w:hanging="180"/>
      </w:pPr>
      <w:rPr>
        <w:rFonts w:hint="default"/>
        <w:lang w:val="ru-RU" w:eastAsia="en-US" w:bidi="ar-SA"/>
      </w:rPr>
    </w:lvl>
  </w:abstractNum>
  <w:abstractNum w:abstractNumId="15">
    <w:multiLevelType w:val="hybridMultilevel"/>
    <w:lvl w:ilvl="0">
      <w:start w:val="1"/>
      <w:numFmt w:val="decimal"/>
      <w:lvlText w:val="%1."/>
      <w:lvlJc w:val="left"/>
      <w:pPr>
        <w:ind w:left="287" w:hanging="180"/>
        <w:jc w:val="left"/>
      </w:pPr>
      <w:rPr>
        <w:rFonts w:hint="default" w:ascii="Calibri" w:hAnsi="Calibri" w:eastAsia="Calibri" w:cs="Calibri"/>
        <w:b/>
        <w:bCs/>
        <w:i w:val="0"/>
        <w:iCs w:val="0"/>
        <w:spacing w:val="-1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31" w:hanging="18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83" w:hanging="1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234" w:hanging="1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886" w:hanging="1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537" w:hanging="1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189" w:hanging="1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840" w:hanging="1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492" w:hanging="180"/>
      </w:pPr>
      <w:rPr>
        <w:rFonts w:hint="default"/>
        <w:lang w:val="ru-RU" w:eastAsia="en-US" w:bidi="ar-SA"/>
      </w:rPr>
    </w:lvl>
  </w:abstractNum>
  <w:abstractNum w:abstractNumId="14">
    <w:multiLevelType w:val="hybridMultilevel"/>
    <w:lvl w:ilvl="0">
      <w:start w:val="1"/>
      <w:numFmt w:val="decimal"/>
      <w:lvlText w:val="%1."/>
      <w:lvlJc w:val="left"/>
      <w:pPr>
        <w:ind w:left="287" w:hanging="180"/>
        <w:jc w:val="left"/>
      </w:pPr>
      <w:rPr>
        <w:rFonts w:hint="default" w:ascii="Calibri" w:hAnsi="Calibri" w:eastAsia="Calibri" w:cs="Calibri"/>
        <w:b/>
        <w:bCs/>
        <w:i w:val="0"/>
        <w:iCs w:val="0"/>
        <w:spacing w:val="-1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31" w:hanging="18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83" w:hanging="1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234" w:hanging="1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886" w:hanging="1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537" w:hanging="1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189" w:hanging="1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840" w:hanging="1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492" w:hanging="180"/>
      </w:pPr>
      <w:rPr>
        <w:rFonts w:hint="default"/>
        <w:lang w:val="ru-RU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-"/>
      <w:lvlJc w:val="left"/>
      <w:pPr>
        <w:ind w:left="107" w:hanging="96"/>
      </w:pPr>
      <w:rPr>
        <w:rFonts w:hint="default" w:ascii="Calibri" w:hAnsi="Calibri" w:eastAsia="Calibri" w:cs="Calibri"/>
        <w:b/>
        <w:bCs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69" w:hanging="9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39" w:hanging="9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08" w:hanging="9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778" w:hanging="9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447" w:hanging="9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117" w:hanging="9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786" w:hanging="9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456" w:hanging="96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1"/>
      <w:numFmt w:val="decimal"/>
      <w:lvlText w:val="%1."/>
      <w:lvlJc w:val="left"/>
      <w:pPr>
        <w:ind w:left="107" w:hanging="178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69" w:hanging="17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39" w:hanging="17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08" w:hanging="17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778" w:hanging="17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447" w:hanging="17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117" w:hanging="17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786" w:hanging="17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456" w:hanging="178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-"/>
      <w:lvlJc w:val="left"/>
      <w:pPr>
        <w:ind w:left="203" w:hanging="96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59" w:hanging="9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19" w:hanging="9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78" w:hanging="9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838" w:hanging="9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497" w:hanging="9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157" w:hanging="9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816" w:hanging="9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476" w:hanging="96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-"/>
      <w:lvlJc w:val="left"/>
      <w:pPr>
        <w:ind w:left="203" w:hanging="96"/>
      </w:pPr>
      <w:rPr>
        <w:rFonts w:hint="default" w:ascii="Calibri" w:hAnsi="Calibri" w:eastAsia="Calibri" w:cs="Calibri"/>
        <w:b/>
        <w:bCs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59" w:hanging="9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19" w:hanging="9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78" w:hanging="9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838" w:hanging="9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497" w:hanging="9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157" w:hanging="9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816" w:hanging="9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476" w:hanging="96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0"/>
      <w:numFmt w:val="bullet"/>
      <w:lvlText w:val="-"/>
      <w:lvlJc w:val="left"/>
      <w:pPr>
        <w:ind w:left="107" w:hanging="96"/>
      </w:pPr>
      <w:rPr>
        <w:rFonts w:hint="default" w:ascii="Calibri" w:hAnsi="Calibri" w:eastAsia="Calibri" w:cs="Calibri"/>
        <w:b/>
        <w:bCs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69" w:hanging="9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39" w:hanging="9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08" w:hanging="9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778" w:hanging="9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447" w:hanging="9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117" w:hanging="9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786" w:hanging="9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456" w:hanging="96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0"/>
      <w:numFmt w:val="bullet"/>
      <w:lvlText w:val="-"/>
      <w:lvlJc w:val="left"/>
      <w:pPr>
        <w:ind w:left="203" w:hanging="96"/>
      </w:pPr>
      <w:rPr>
        <w:rFonts w:hint="default" w:ascii="Calibri" w:hAnsi="Calibri" w:eastAsia="Calibri" w:cs="Calibri"/>
        <w:b/>
        <w:bCs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59" w:hanging="9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19" w:hanging="9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78" w:hanging="9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838" w:hanging="9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497" w:hanging="9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157" w:hanging="9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816" w:hanging="9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476" w:hanging="96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0"/>
      <w:numFmt w:val="bullet"/>
      <w:lvlText w:val="-"/>
      <w:lvlJc w:val="left"/>
      <w:pPr>
        <w:ind w:left="105" w:hanging="96"/>
      </w:pPr>
      <w:rPr>
        <w:rFonts w:hint="default" w:ascii="Calibri" w:hAnsi="Calibri" w:eastAsia="Calibri" w:cs="Calibri"/>
        <w:b/>
        <w:bCs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69" w:hanging="9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38" w:hanging="9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07" w:hanging="9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776" w:hanging="9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445" w:hanging="9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114" w:hanging="9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783" w:hanging="9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452" w:hanging="96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0"/>
      <w:numFmt w:val="bullet"/>
      <w:lvlText w:val="-"/>
      <w:lvlJc w:val="left"/>
      <w:pPr>
        <w:ind w:left="105" w:hanging="96"/>
      </w:pPr>
      <w:rPr>
        <w:rFonts w:hint="default" w:ascii="Calibri" w:hAnsi="Calibri" w:eastAsia="Calibri" w:cs="Calibri"/>
        <w:b/>
        <w:bCs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69" w:hanging="9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38" w:hanging="9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07" w:hanging="9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776" w:hanging="9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445" w:hanging="9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114" w:hanging="9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783" w:hanging="9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452" w:hanging="96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0"/>
      <w:numFmt w:val="bullet"/>
      <w:lvlText w:val="-"/>
      <w:lvlJc w:val="left"/>
      <w:pPr>
        <w:ind w:left="105" w:hanging="96"/>
      </w:pPr>
      <w:rPr>
        <w:rFonts w:hint="default" w:ascii="Calibri" w:hAnsi="Calibri" w:eastAsia="Calibri" w:cs="Calibri"/>
        <w:b/>
        <w:bCs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69" w:hanging="9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38" w:hanging="9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07" w:hanging="9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776" w:hanging="9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445" w:hanging="9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114" w:hanging="9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783" w:hanging="9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452" w:hanging="96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0"/>
      <w:numFmt w:val="bullet"/>
      <w:lvlText w:val="-"/>
      <w:lvlJc w:val="left"/>
      <w:pPr>
        <w:ind w:left="105" w:hanging="96"/>
      </w:pPr>
      <w:rPr>
        <w:rFonts w:hint="default" w:ascii="Calibri" w:hAnsi="Calibri" w:eastAsia="Calibri" w:cs="Calibri"/>
        <w:b/>
        <w:bCs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69" w:hanging="9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38" w:hanging="9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07" w:hanging="9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776" w:hanging="9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445" w:hanging="9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114" w:hanging="9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783" w:hanging="9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452" w:hanging="96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0"/>
      <w:numFmt w:val="bullet"/>
      <w:lvlText w:val="-"/>
      <w:lvlJc w:val="left"/>
      <w:pPr>
        <w:ind w:left="105" w:hanging="96"/>
      </w:pPr>
      <w:rPr>
        <w:rFonts w:hint="default" w:ascii="Calibri" w:hAnsi="Calibri" w:eastAsia="Calibri" w:cs="Calibri"/>
        <w:b/>
        <w:bCs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69" w:hanging="9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38" w:hanging="9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07" w:hanging="9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776" w:hanging="9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445" w:hanging="9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114" w:hanging="9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783" w:hanging="9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452" w:hanging="96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105" w:hanging="180"/>
        <w:jc w:val="left"/>
      </w:pPr>
      <w:rPr>
        <w:rFonts w:hint="default" w:ascii="Calibri" w:hAnsi="Calibri" w:eastAsia="Calibri" w:cs="Calibri"/>
        <w:b/>
        <w:bCs/>
        <w:i w:val="0"/>
        <w:iCs w:val="0"/>
        <w:spacing w:val="-1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69" w:hanging="18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38" w:hanging="1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07" w:hanging="1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776" w:hanging="1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445" w:hanging="1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114" w:hanging="1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783" w:hanging="1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452" w:hanging="180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284" w:hanging="180"/>
        <w:jc w:val="left"/>
      </w:pPr>
      <w:rPr>
        <w:rFonts w:hint="default" w:ascii="Calibri" w:hAnsi="Calibri" w:eastAsia="Calibri" w:cs="Calibri"/>
        <w:b/>
        <w:bCs/>
        <w:i w:val="0"/>
        <w:iCs w:val="0"/>
        <w:spacing w:val="-1"/>
        <w:w w:val="100"/>
        <w:sz w:val="18"/>
        <w:szCs w:val="18"/>
        <w:shd w:fill="FFFF00" w:color="auto" w:val="clear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31" w:hanging="18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82" w:hanging="1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233" w:hanging="1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884" w:hanging="1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535" w:hanging="1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186" w:hanging="1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837" w:hanging="1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488" w:hanging="180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"/>
      <w:lvlJc w:val="left"/>
      <w:pPr>
        <w:ind w:left="1006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62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4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87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249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12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74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437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499" w:hanging="360"/>
      </w:pPr>
      <w:rPr>
        <w:rFonts w:hint="default"/>
        <w:lang w:val="ru-RU" w:eastAsia="en-US" w:bidi="ar-SA"/>
      </w:rPr>
    </w:lvl>
  </w:abstract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ru-RU" w:eastAsia="en-US" w:bidi="ar-SA"/>
    </w:rPr>
  </w:style>
  <w:style w:styleId="BodyText" w:type="paragraph">
    <w:name w:val="Body Text"/>
    <w:basedOn w:val="Normal"/>
    <w:uiPriority w:val="1"/>
    <w:qFormat/>
    <w:pPr>
      <w:spacing w:before="5"/>
    </w:pPr>
    <w:rPr>
      <w:rFonts w:ascii="Microsoft Sans Serif" w:hAnsi="Microsoft Sans Serif" w:eastAsia="Microsoft Sans Serif" w:cs="Microsoft Sans Serif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960"/>
      <w:outlineLvl w:val="1"/>
    </w:pPr>
    <w:rPr>
      <w:rFonts w:ascii="Arial" w:hAnsi="Arial" w:eastAsia="Arial" w:cs="Arial"/>
      <w:b/>
      <w:bCs/>
      <w:sz w:val="24"/>
      <w:szCs w:val="24"/>
      <w:u w:val="single" w:color="000000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68"/>
      <w:ind w:left="442"/>
    </w:pPr>
    <w:rPr>
      <w:rFonts w:ascii="Arial" w:hAnsi="Arial" w:eastAsia="Arial" w:cs="Arial"/>
      <w:b/>
      <w:bCs/>
      <w:sz w:val="32"/>
      <w:szCs w:val="32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005" w:hanging="359"/>
    </w:pPr>
    <w:rPr>
      <w:rFonts w:ascii="Arial" w:hAnsi="Arial" w:eastAsia="Arial" w:cs="Arial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image" Target="media/image2.jpeg"/><Relationship Id="rId8" Type="http://schemas.openxmlformats.org/officeDocument/2006/relationships/hyperlink" Target="https://vk.com/profdiscount.omsk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4.png"/><Relationship Id="rId11" Type="http://schemas.openxmlformats.org/officeDocument/2006/relationships/hyperlink" Target="https://www.ok.ru/profdiscount.omsk" TargetMode="External"/><Relationship Id="rId12" Type="http://schemas.openxmlformats.org/officeDocument/2006/relationships/hyperlink" Target="https://t.me/profdiscount_omsk" TargetMode="External"/><Relationship Id="rId13" Type="http://schemas.openxmlformats.org/officeDocument/2006/relationships/hyperlink" Target="https://profdiscount.com/" TargetMode="External"/><Relationship Id="rId14" Type="http://schemas.openxmlformats.org/officeDocument/2006/relationships/hyperlink" Target="mailto:tsyganenkond@gmail.com" TargetMode="External"/><Relationship Id="rId15" Type="http://schemas.openxmlformats.org/officeDocument/2006/relationships/image" Target="media/image5.png"/><Relationship Id="rId16" Type="http://schemas.openxmlformats.org/officeDocument/2006/relationships/image" Target="media/image6.png"/><Relationship Id="rId17" Type="http://schemas.openxmlformats.org/officeDocument/2006/relationships/image" Target="media/image7.png"/><Relationship Id="rId18" Type="http://schemas.openxmlformats.org/officeDocument/2006/relationships/image" Target="media/image8.jpeg"/><Relationship Id="rId19" Type="http://schemas.openxmlformats.org/officeDocument/2006/relationships/image" Target="media/image9.png"/><Relationship Id="rId20" Type="http://schemas.openxmlformats.org/officeDocument/2006/relationships/image" Target="media/image10.png"/><Relationship Id="rId21" Type="http://schemas.openxmlformats.org/officeDocument/2006/relationships/image" Target="media/image11.png"/><Relationship Id="rId22" Type="http://schemas.openxmlformats.org/officeDocument/2006/relationships/image" Target="media/image12.png"/><Relationship Id="rId23" Type="http://schemas.openxmlformats.org/officeDocument/2006/relationships/image" Target="media/image13.png"/><Relationship Id="rId24" Type="http://schemas.openxmlformats.org/officeDocument/2006/relationships/image" Target="media/image14.png"/><Relationship Id="rId25" Type="http://schemas.openxmlformats.org/officeDocument/2006/relationships/image" Target="media/image15.png"/><Relationship Id="rId26" Type="http://schemas.openxmlformats.org/officeDocument/2006/relationships/image" Target="media/image16.png"/><Relationship Id="rId27" Type="http://schemas.openxmlformats.org/officeDocument/2006/relationships/image" Target="media/image17.png"/><Relationship Id="rId28" Type="http://schemas.openxmlformats.org/officeDocument/2006/relationships/image" Target="media/image18.png"/><Relationship Id="rId29" Type="http://schemas.openxmlformats.org/officeDocument/2006/relationships/image" Target="media/image19.png"/><Relationship Id="rId30" Type="http://schemas.openxmlformats.org/officeDocument/2006/relationships/image" Target="media/image20.png"/><Relationship Id="rId31" Type="http://schemas.openxmlformats.org/officeDocument/2006/relationships/image" Target="media/image21.png"/><Relationship Id="rId32" Type="http://schemas.openxmlformats.org/officeDocument/2006/relationships/image" Target="media/image22.png"/><Relationship Id="rId33" Type="http://schemas.openxmlformats.org/officeDocument/2006/relationships/image" Target="media/image23.png"/><Relationship Id="rId34" Type="http://schemas.openxmlformats.org/officeDocument/2006/relationships/image" Target="media/image24.jpeg"/><Relationship Id="rId35" Type="http://schemas.openxmlformats.org/officeDocument/2006/relationships/image" Target="media/image25.jpeg"/><Relationship Id="rId36" Type="http://schemas.openxmlformats.org/officeDocument/2006/relationships/image" Target="media/image26.jpeg"/><Relationship Id="rId37" Type="http://schemas.openxmlformats.org/officeDocument/2006/relationships/image" Target="media/image27.jpeg"/><Relationship Id="rId38" Type="http://schemas.openxmlformats.org/officeDocument/2006/relationships/image" Target="media/image28.jpeg"/><Relationship Id="rId39" Type="http://schemas.openxmlformats.org/officeDocument/2006/relationships/image" Target="media/image29.jpeg"/><Relationship Id="rId40" Type="http://schemas.openxmlformats.org/officeDocument/2006/relationships/image" Target="media/image30.png"/><Relationship Id="rId41" Type="http://schemas.openxmlformats.org/officeDocument/2006/relationships/image" Target="media/image31.jpeg"/><Relationship Id="rId42" Type="http://schemas.openxmlformats.org/officeDocument/2006/relationships/image" Target="media/image32.png"/><Relationship Id="rId43" Type="http://schemas.openxmlformats.org/officeDocument/2006/relationships/image" Target="media/image33.jpeg"/><Relationship Id="rId44" Type="http://schemas.openxmlformats.org/officeDocument/2006/relationships/image" Target="media/image34.jpeg"/><Relationship Id="rId45" Type="http://schemas.openxmlformats.org/officeDocument/2006/relationships/image" Target="media/image35.jpeg"/><Relationship Id="rId46" Type="http://schemas.openxmlformats.org/officeDocument/2006/relationships/image" Target="media/image36.jpeg"/><Relationship Id="rId47" Type="http://schemas.openxmlformats.org/officeDocument/2006/relationships/image" Target="media/image37.jpeg"/><Relationship Id="rId48" Type="http://schemas.openxmlformats.org/officeDocument/2006/relationships/image" Target="media/image38.png"/><Relationship Id="rId49" Type="http://schemas.openxmlformats.org/officeDocument/2006/relationships/hyperlink" Target="https://vk.com/away.php?to=http%3A%2F%2Fsvoimed.com&amp;post=-90532670_6721&amp;cc_key" TargetMode="External"/><Relationship Id="rId50" Type="http://schemas.openxmlformats.org/officeDocument/2006/relationships/image" Target="media/image39.png"/><Relationship Id="rId51" Type="http://schemas.openxmlformats.org/officeDocument/2006/relationships/image" Target="media/image40.jpeg"/><Relationship Id="rId52" Type="http://schemas.openxmlformats.org/officeDocument/2006/relationships/image" Target="media/image41.jpeg"/><Relationship Id="rId53" Type="http://schemas.openxmlformats.org/officeDocument/2006/relationships/hyperlink" Target="https://vk.com/away.php?to=http%3A%2F%2Ffoodry.ru&amp;post=-144247410_7453&amp;cc_key" TargetMode="External"/><Relationship Id="rId54" Type="http://schemas.openxmlformats.org/officeDocument/2006/relationships/image" Target="media/image42.jpeg"/><Relationship Id="rId55" Type="http://schemas.openxmlformats.org/officeDocument/2006/relationships/hyperlink" Target="https://vk.com/away.php?to=http%3A%2F%2Fkondi55.ru&amp;post=-90532670_6857&amp;cc_key" TargetMode="External"/><Relationship Id="rId56" Type="http://schemas.openxmlformats.org/officeDocument/2006/relationships/image" Target="media/image43.jpeg"/><Relationship Id="rId57" Type="http://schemas.openxmlformats.org/officeDocument/2006/relationships/image" Target="media/image44.png"/><Relationship Id="rId58" Type="http://schemas.openxmlformats.org/officeDocument/2006/relationships/image" Target="media/image45.jpeg"/><Relationship Id="rId59" Type="http://schemas.openxmlformats.org/officeDocument/2006/relationships/image" Target="media/image46.jpeg"/><Relationship Id="rId60" Type="http://schemas.openxmlformats.org/officeDocument/2006/relationships/image" Target="media/image47.jpeg"/><Relationship Id="rId61" Type="http://schemas.openxmlformats.org/officeDocument/2006/relationships/image" Target="media/image48.jpeg"/><Relationship Id="rId62" Type="http://schemas.openxmlformats.org/officeDocument/2006/relationships/image" Target="media/image49.jpeg"/><Relationship Id="rId63" Type="http://schemas.openxmlformats.org/officeDocument/2006/relationships/image" Target="media/image50.jpeg"/><Relationship Id="rId64" Type="http://schemas.openxmlformats.org/officeDocument/2006/relationships/image" Target="media/image51.jpeg"/><Relationship Id="rId65" Type="http://schemas.openxmlformats.org/officeDocument/2006/relationships/image" Target="media/image52.jpeg"/><Relationship Id="rId66" Type="http://schemas.openxmlformats.org/officeDocument/2006/relationships/image" Target="media/image53.jpeg"/><Relationship Id="rId67" Type="http://schemas.openxmlformats.org/officeDocument/2006/relationships/image" Target="media/image54.jpeg"/><Relationship Id="rId68" Type="http://schemas.openxmlformats.org/officeDocument/2006/relationships/image" Target="media/image55.jpeg"/><Relationship Id="rId69" Type="http://schemas.openxmlformats.org/officeDocument/2006/relationships/image" Target="media/image56.jpeg"/><Relationship Id="rId70" Type="http://schemas.openxmlformats.org/officeDocument/2006/relationships/image" Target="media/image57.jpeg"/><Relationship Id="rId71" Type="http://schemas.openxmlformats.org/officeDocument/2006/relationships/image" Target="media/image58.jpeg"/><Relationship Id="rId72" Type="http://schemas.openxmlformats.org/officeDocument/2006/relationships/image" Target="media/image59.jpeg"/><Relationship Id="rId73" Type="http://schemas.openxmlformats.org/officeDocument/2006/relationships/image" Target="media/image60.jpeg"/><Relationship Id="rId74" Type="http://schemas.openxmlformats.org/officeDocument/2006/relationships/image" Target="media/image61.jpeg"/><Relationship Id="rId75" Type="http://schemas.openxmlformats.org/officeDocument/2006/relationships/image" Target="media/image62.jpeg"/><Relationship Id="rId76" Type="http://schemas.openxmlformats.org/officeDocument/2006/relationships/image" Target="media/image63.jpeg"/><Relationship Id="rId77" Type="http://schemas.openxmlformats.org/officeDocument/2006/relationships/image" Target="media/image64.jpeg"/><Relationship Id="rId78" Type="http://schemas.openxmlformats.org/officeDocument/2006/relationships/image" Target="media/image65.jpeg"/><Relationship Id="rId79" Type="http://schemas.openxmlformats.org/officeDocument/2006/relationships/image" Target="media/image66.jpeg"/><Relationship Id="rId80" Type="http://schemas.openxmlformats.org/officeDocument/2006/relationships/image" Target="media/image67.jpeg"/><Relationship Id="rId81" Type="http://schemas.openxmlformats.org/officeDocument/2006/relationships/image" Target="media/image68.jpeg"/><Relationship Id="rId82" Type="http://schemas.openxmlformats.org/officeDocument/2006/relationships/image" Target="media/image69.jpeg"/><Relationship Id="rId83" Type="http://schemas.openxmlformats.org/officeDocument/2006/relationships/image" Target="media/image70.jpeg"/><Relationship Id="rId84" Type="http://schemas.openxmlformats.org/officeDocument/2006/relationships/image" Target="media/image71.jpeg"/><Relationship Id="rId85" Type="http://schemas.openxmlformats.org/officeDocument/2006/relationships/image" Target="media/image72.jpeg"/><Relationship Id="rId86" Type="http://schemas.openxmlformats.org/officeDocument/2006/relationships/image" Target="media/image73.jpeg"/><Relationship Id="rId87" Type="http://schemas.openxmlformats.org/officeDocument/2006/relationships/image" Target="media/image74.jpeg"/><Relationship Id="rId88" Type="http://schemas.openxmlformats.org/officeDocument/2006/relationships/image" Target="media/image75.jpeg"/><Relationship Id="rId89" Type="http://schemas.openxmlformats.org/officeDocument/2006/relationships/image" Target="media/image76.jpeg"/><Relationship Id="rId90" Type="http://schemas.openxmlformats.org/officeDocument/2006/relationships/image" Target="media/image77.jpeg"/><Relationship Id="rId91" Type="http://schemas.openxmlformats.org/officeDocument/2006/relationships/image" Target="media/image78.jpeg"/><Relationship Id="rId92" Type="http://schemas.openxmlformats.org/officeDocument/2006/relationships/image" Target="media/image79.jpeg"/><Relationship Id="rId93" Type="http://schemas.openxmlformats.org/officeDocument/2006/relationships/hyperlink" Target="https://vk.com/away.php?to=http%3A%2F%2Fwindigo.ru&amp;post=-206539687_533&amp;cc_key" TargetMode="External"/><Relationship Id="rId94" Type="http://schemas.openxmlformats.org/officeDocument/2006/relationships/image" Target="media/image80.jpeg"/><Relationship Id="rId95" Type="http://schemas.openxmlformats.org/officeDocument/2006/relationships/hyperlink" Target="http://www.autodoc.ru/" TargetMode="External"/><Relationship Id="rId96" Type="http://schemas.openxmlformats.org/officeDocument/2006/relationships/image" Target="media/image81.png"/><Relationship Id="rId97" Type="http://schemas.openxmlformats.org/officeDocument/2006/relationships/image" Target="media/image82.jpeg"/><Relationship Id="rId98" Type="http://schemas.openxmlformats.org/officeDocument/2006/relationships/image" Target="media/image83.jpeg"/><Relationship Id="rId99" Type="http://schemas.openxmlformats.org/officeDocument/2006/relationships/image" Target="media/image84.jpeg"/><Relationship Id="rId100" Type="http://schemas.openxmlformats.org/officeDocument/2006/relationships/image" Target="media/image85.jpeg"/><Relationship Id="rId101" Type="http://schemas.openxmlformats.org/officeDocument/2006/relationships/image" Target="media/image86.jpeg"/><Relationship Id="rId102" Type="http://schemas.openxmlformats.org/officeDocument/2006/relationships/image" Target="media/image87.jpeg"/><Relationship Id="rId103" Type="http://schemas.openxmlformats.org/officeDocument/2006/relationships/image" Target="media/image88.jpeg"/><Relationship Id="rId104" Type="http://schemas.openxmlformats.org/officeDocument/2006/relationships/image" Target="media/image89.jpeg"/><Relationship Id="rId105" Type="http://schemas.openxmlformats.org/officeDocument/2006/relationships/image" Target="media/image90.jpeg"/><Relationship Id="rId106" Type="http://schemas.openxmlformats.org/officeDocument/2006/relationships/image" Target="media/image91.jpeg"/><Relationship Id="rId107" Type="http://schemas.openxmlformats.org/officeDocument/2006/relationships/image" Target="media/image92.jpeg"/><Relationship Id="rId108" Type="http://schemas.openxmlformats.org/officeDocument/2006/relationships/image" Target="media/image93.jpeg"/><Relationship Id="rId109" Type="http://schemas.openxmlformats.org/officeDocument/2006/relationships/image" Target="media/image94.jpeg"/><Relationship Id="rId110" Type="http://schemas.openxmlformats.org/officeDocument/2006/relationships/image" Target="media/image95.jpeg"/><Relationship Id="rId111" Type="http://schemas.openxmlformats.org/officeDocument/2006/relationships/image" Target="media/image96.jpeg"/><Relationship Id="rId112" Type="http://schemas.openxmlformats.org/officeDocument/2006/relationships/image" Target="media/image97.jpeg"/><Relationship Id="rId113" Type="http://schemas.openxmlformats.org/officeDocument/2006/relationships/image" Target="media/image98.jpeg"/><Relationship Id="rId114" Type="http://schemas.openxmlformats.org/officeDocument/2006/relationships/image" Target="media/image99.jpeg"/><Relationship Id="rId115" Type="http://schemas.openxmlformats.org/officeDocument/2006/relationships/image" Target="media/image100.jpeg"/><Relationship Id="rId116" Type="http://schemas.openxmlformats.org/officeDocument/2006/relationships/image" Target="media/image101.jpeg"/><Relationship Id="rId117" Type="http://schemas.openxmlformats.org/officeDocument/2006/relationships/image" Target="media/image102.jpeg"/><Relationship Id="rId118" Type="http://schemas.openxmlformats.org/officeDocument/2006/relationships/image" Target="media/image103.jpeg"/><Relationship Id="rId119" Type="http://schemas.openxmlformats.org/officeDocument/2006/relationships/image" Target="media/image104.jpeg"/><Relationship Id="rId120" Type="http://schemas.openxmlformats.org/officeDocument/2006/relationships/image" Target="media/image105.jpeg"/><Relationship Id="rId121" Type="http://schemas.openxmlformats.org/officeDocument/2006/relationships/image" Target="media/image106.jpeg"/><Relationship Id="rId122" Type="http://schemas.openxmlformats.org/officeDocument/2006/relationships/image" Target="media/image107.jpeg"/><Relationship Id="rId123" Type="http://schemas.openxmlformats.org/officeDocument/2006/relationships/image" Target="media/image108.jpeg"/><Relationship Id="rId124" Type="http://schemas.openxmlformats.org/officeDocument/2006/relationships/image" Target="media/image109.jpeg"/><Relationship Id="rId125" Type="http://schemas.openxmlformats.org/officeDocument/2006/relationships/image" Target="media/image110.jpeg"/><Relationship Id="rId126" Type="http://schemas.openxmlformats.org/officeDocument/2006/relationships/image" Target="media/image111.png"/><Relationship Id="rId127" Type="http://schemas.openxmlformats.org/officeDocument/2006/relationships/image" Target="media/image112.png"/><Relationship Id="rId128" Type="http://schemas.openxmlformats.org/officeDocument/2006/relationships/image" Target="media/image113.jpeg"/><Relationship Id="rId129" Type="http://schemas.openxmlformats.org/officeDocument/2006/relationships/image" Target="media/image114.png"/><Relationship Id="rId130" Type="http://schemas.openxmlformats.org/officeDocument/2006/relationships/image" Target="media/image115.jpeg"/><Relationship Id="rId131" Type="http://schemas.openxmlformats.org/officeDocument/2006/relationships/image" Target="media/image116.jpeg"/><Relationship Id="rId132" Type="http://schemas.openxmlformats.org/officeDocument/2006/relationships/image" Target="media/image117.jpeg"/><Relationship Id="rId133" Type="http://schemas.openxmlformats.org/officeDocument/2006/relationships/image" Target="media/image118.jpeg"/><Relationship Id="rId134" Type="http://schemas.openxmlformats.org/officeDocument/2006/relationships/image" Target="media/image119.jpeg"/><Relationship Id="rId135" Type="http://schemas.openxmlformats.org/officeDocument/2006/relationships/image" Target="media/image120.png"/><Relationship Id="rId136" Type="http://schemas.openxmlformats.org/officeDocument/2006/relationships/image" Target="media/image121.png"/><Relationship Id="rId137" Type="http://schemas.openxmlformats.org/officeDocument/2006/relationships/image" Target="media/image122.png"/><Relationship Id="rId138" Type="http://schemas.openxmlformats.org/officeDocument/2006/relationships/image" Target="media/image123.png"/><Relationship Id="rId139" Type="http://schemas.openxmlformats.org/officeDocument/2006/relationships/image" Target="media/image124.png"/><Relationship Id="rId140" Type="http://schemas.openxmlformats.org/officeDocument/2006/relationships/image" Target="media/image125.jpeg"/><Relationship Id="rId141" Type="http://schemas.openxmlformats.org/officeDocument/2006/relationships/image" Target="media/image126.png"/><Relationship Id="rId142" Type="http://schemas.openxmlformats.org/officeDocument/2006/relationships/image" Target="media/image127.jpeg"/><Relationship Id="rId143" Type="http://schemas.openxmlformats.org/officeDocument/2006/relationships/image" Target="media/image128.jpeg"/><Relationship Id="rId144" Type="http://schemas.openxmlformats.org/officeDocument/2006/relationships/image" Target="media/image129.jpeg"/><Relationship Id="rId145" Type="http://schemas.openxmlformats.org/officeDocument/2006/relationships/image" Target="media/image130.jpeg"/><Relationship Id="rId146" Type="http://schemas.openxmlformats.org/officeDocument/2006/relationships/image" Target="media/image131.jpeg"/><Relationship Id="rId147" Type="http://schemas.openxmlformats.org/officeDocument/2006/relationships/image" Target="media/image132.jpeg"/><Relationship Id="rId148" Type="http://schemas.openxmlformats.org/officeDocument/2006/relationships/image" Target="media/image133.jpeg"/><Relationship Id="rId149" Type="http://schemas.openxmlformats.org/officeDocument/2006/relationships/image" Target="media/image134.jpeg"/><Relationship Id="rId150" Type="http://schemas.openxmlformats.org/officeDocument/2006/relationships/image" Target="media/image135.jpeg"/><Relationship Id="rId151" Type="http://schemas.openxmlformats.org/officeDocument/2006/relationships/image" Target="media/image136.jpeg"/><Relationship Id="rId152" Type="http://schemas.openxmlformats.org/officeDocument/2006/relationships/image" Target="media/image137.jpeg"/><Relationship Id="rId153" Type="http://schemas.openxmlformats.org/officeDocument/2006/relationships/image" Target="media/image138.jpeg"/><Relationship Id="rId154" Type="http://schemas.openxmlformats.org/officeDocument/2006/relationships/image" Target="media/image139.jpeg"/><Relationship Id="rId155" Type="http://schemas.openxmlformats.org/officeDocument/2006/relationships/image" Target="media/image140.jpeg"/><Relationship Id="rId156" Type="http://schemas.openxmlformats.org/officeDocument/2006/relationships/image" Target="media/image141.png"/><Relationship Id="rId157" Type="http://schemas.openxmlformats.org/officeDocument/2006/relationships/image" Target="media/image142.jpeg"/><Relationship Id="rId158" Type="http://schemas.openxmlformats.org/officeDocument/2006/relationships/image" Target="media/image143.jpeg"/><Relationship Id="rId159" Type="http://schemas.openxmlformats.org/officeDocument/2006/relationships/image" Target="media/image144.jpeg"/><Relationship Id="rId160" Type="http://schemas.openxmlformats.org/officeDocument/2006/relationships/image" Target="media/image145.jpeg"/><Relationship Id="rId161" Type="http://schemas.openxmlformats.org/officeDocument/2006/relationships/image" Target="media/image146.jpeg"/><Relationship Id="rId162" Type="http://schemas.openxmlformats.org/officeDocument/2006/relationships/image" Target="media/image147.jpeg"/><Relationship Id="rId163" Type="http://schemas.openxmlformats.org/officeDocument/2006/relationships/image" Target="media/image148.jpeg"/><Relationship Id="rId164" Type="http://schemas.openxmlformats.org/officeDocument/2006/relationships/image" Target="media/image149.jpeg"/><Relationship Id="rId165" Type="http://schemas.openxmlformats.org/officeDocument/2006/relationships/image" Target="media/image150.jpeg"/><Relationship Id="rId166" Type="http://schemas.openxmlformats.org/officeDocument/2006/relationships/image" Target="media/image151.jpeg"/><Relationship Id="rId167" Type="http://schemas.openxmlformats.org/officeDocument/2006/relationships/image" Target="media/image152.jpeg"/><Relationship Id="rId168" Type="http://schemas.openxmlformats.org/officeDocument/2006/relationships/image" Target="media/image153.jpeg"/><Relationship Id="rId169" Type="http://schemas.openxmlformats.org/officeDocument/2006/relationships/image" Target="media/image154.jpeg"/><Relationship Id="rId170" Type="http://schemas.openxmlformats.org/officeDocument/2006/relationships/image" Target="media/image155.png"/><Relationship Id="rId171" Type="http://schemas.openxmlformats.org/officeDocument/2006/relationships/image" Target="media/image156.png"/><Relationship Id="rId172" Type="http://schemas.openxmlformats.org/officeDocument/2006/relationships/image" Target="media/image157.jpeg"/><Relationship Id="rId173" Type="http://schemas.openxmlformats.org/officeDocument/2006/relationships/image" Target="media/image158.jpeg"/><Relationship Id="rId174" Type="http://schemas.openxmlformats.org/officeDocument/2006/relationships/image" Target="media/image159.jpeg"/><Relationship Id="rId175" Type="http://schemas.openxmlformats.org/officeDocument/2006/relationships/image" Target="media/image160.jpeg"/><Relationship Id="rId176" Type="http://schemas.openxmlformats.org/officeDocument/2006/relationships/image" Target="media/image161.jpeg"/><Relationship Id="rId177" Type="http://schemas.openxmlformats.org/officeDocument/2006/relationships/image" Target="media/image162.jpeg"/><Relationship Id="rId178" Type="http://schemas.openxmlformats.org/officeDocument/2006/relationships/image" Target="media/image163.jpeg"/><Relationship Id="rId179" Type="http://schemas.openxmlformats.org/officeDocument/2006/relationships/image" Target="media/image164.jpeg"/><Relationship Id="rId180" Type="http://schemas.openxmlformats.org/officeDocument/2006/relationships/image" Target="media/image165.jpeg"/><Relationship Id="rId181" Type="http://schemas.openxmlformats.org/officeDocument/2006/relationships/image" Target="media/image166.png"/><Relationship Id="rId182" Type="http://schemas.openxmlformats.org/officeDocument/2006/relationships/image" Target="media/image167.png"/><Relationship Id="rId183" Type="http://schemas.openxmlformats.org/officeDocument/2006/relationships/hyperlink" Target="https://sokolov.ru/retail/profdickont" TargetMode="External"/><Relationship Id="rId184" Type="http://schemas.openxmlformats.org/officeDocument/2006/relationships/image" Target="media/image168.jpeg"/><Relationship Id="rId185" Type="http://schemas.openxmlformats.org/officeDocument/2006/relationships/image" Target="media/image169.jpeg"/><Relationship Id="rId186" Type="http://schemas.openxmlformats.org/officeDocument/2006/relationships/image" Target="media/image170.jpeg"/><Relationship Id="rId187" Type="http://schemas.openxmlformats.org/officeDocument/2006/relationships/image" Target="media/image171.jpeg"/><Relationship Id="rId188" Type="http://schemas.openxmlformats.org/officeDocument/2006/relationships/image" Target="media/image172.jpeg"/><Relationship Id="rId189" Type="http://schemas.openxmlformats.org/officeDocument/2006/relationships/image" Target="media/image173.jpeg"/><Relationship Id="rId190" Type="http://schemas.openxmlformats.org/officeDocument/2006/relationships/image" Target="media/image174.jpeg"/><Relationship Id="rId191" Type="http://schemas.openxmlformats.org/officeDocument/2006/relationships/image" Target="media/image175.jpeg"/><Relationship Id="rId192" Type="http://schemas.openxmlformats.org/officeDocument/2006/relationships/image" Target="media/image176.jpeg"/><Relationship Id="rId193" Type="http://schemas.openxmlformats.org/officeDocument/2006/relationships/image" Target="media/image177.jpeg"/><Relationship Id="rId194" Type="http://schemas.openxmlformats.org/officeDocument/2006/relationships/image" Target="media/image178.jpeg"/><Relationship Id="rId195" Type="http://schemas.openxmlformats.org/officeDocument/2006/relationships/image" Target="media/image179.jpeg"/><Relationship Id="rId196" Type="http://schemas.openxmlformats.org/officeDocument/2006/relationships/image" Target="media/image180.jpeg"/><Relationship Id="rId197" Type="http://schemas.openxmlformats.org/officeDocument/2006/relationships/image" Target="media/image181.jpeg"/><Relationship Id="rId198" Type="http://schemas.openxmlformats.org/officeDocument/2006/relationships/image" Target="media/image182.jpeg"/><Relationship Id="rId199" Type="http://schemas.openxmlformats.org/officeDocument/2006/relationships/image" Target="media/image183.jpeg"/><Relationship Id="rId200" Type="http://schemas.openxmlformats.org/officeDocument/2006/relationships/image" Target="media/image184.jpeg"/><Relationship Id="rId201" Type="http://schemas.openxmlformats.org/officeDocument/2006/relationships/image" Target="media/image185.jpeg"/><Relationship Id="rId202" Type="http://schemas.openxmlformats.org/officeDocument/2006/relationships/image" Target="media/image186.jpeg"/><Relationship Id="rId203" Type="http://schemas.openxmlformats.org/officeDocument/2006/relationships/image" Target="media/image187.jpeg"/><Relationship Id="rId204" Type="http://schemas.openxmlformats.org/officeDocument/2006/relationships/image" Target="media/image188.jpeg"/><Relationship Id="rId205" Type="http://schemas.openxmlformats.org/officeDocument/2006/relationships/image" Target="media/image189.jpeg"/><Relationship Id="rId206" Type="http://schemas.openxmlformats.org/officeDocument/2006/relationships/image" Target="media/image190.jpeg"/><Relationship Id="rId207" Type="http://schemas.openxmlformats.org/officeDocument/2006/relationships/image" Target="media/image191.png"/><Relationship Id="rId208" Type="http://schemas.openxmlformats.org/officeDocument/2006/relationships/image" Target="media/image192.jpeg"/><Relationship Id="rId209" Type="http://schemas.openxmlformats.org/officeDocument/2006/relationships/image" Target="media/image193.jpeg"/><Relationship Id="rId210" Type="http://schemas.openxmlformats.org/officeDocument/2006/relationships/image" Target="media/image194.jpeg"/><Relationship Id="rId211" Type="http://schemas.openxmlformats.org/officeDocument/2006/relationships/image" Target="media/image195.jpeg"/><Relationship Id="rId212" Type="http://schemas.openxmlformats.org/officeDocument/2006/relationships/image" Target="media/image196.jpeg"/><Relationship Id="rId213" Type="http://schemas.openxmlformats.org/officeDocument/2006/relationships/image" Target="media/image197.jpeg"/><Relationship Id="rId214" Type="http://schemas.openxmlformats.org/officeDocument/2006/relationships/image" Target="media/image198.jpeg"/><Relationship Id="rId215" Type="http://schemas.openxmlformats.org/officeDocument/2006/relationships/image" Target="media/image199.jpeg"/><Relationship Id="rId216" Type="http://schemas.openxmlformats.org/officeDocument/2006/relationships/image" Target="media/image200.jpeg"/><Relationship Id="rId217" Type="http://schemas.openxmlformats.org/officeDocument/2006/relationships/hyperlink" Target="http://www.kant.ru/" TargetMode="External"/><Relationship Id="rId218" Type="http://schemas.openxmlformats.org/officeDocument/2006/relationships/image" Target="media/image201.jpeg"/><Relationship Id="rId219" Type="http://schemas.openxmlformats.org/officeDocument/2006/relationships/image" Target="media/image202.jpeg"/><Relationship Id="rId220" Type="http://schemas.openxmlformats.org/officeDocument/2006/relationships/image" Target="media/image203.jpeg"/><Relationship Id="rId221" Type="http://schemas.openxmlformats.org/officeDocument/2006/relationships/image" Target="media/image204.jpeg"/><Relationship Id="rId222" Type="http://schemas.openxmlformats.org/officeDocument/2006/relationships/image" Target="media/image205.png"/><Relationship Id="rId223" Type="http://schemas.openxmlformats.org/officeDocument/2006/relationships/image" Target="media/image206.jpeg"/><Relationship Id="rId224" Type="http://schemas.openxmlformats.org/officeDocument/2006/relationships/image" Target="media/image207.jpeg"/><Relationship Id="rId225" Type="http://schemas.openxmlformats.org/officeDocument/2006/relationships/image" Target="media/image208.jpeg"/><Relationship Id="rId226" Type="http://schemas.openxmlformats.org/officeDocument/2006/relationships/image" Target="media/image209.png"/><Relationship Id="rId227" Type="http://schemas.openxmlformats.org/officeDocument/2006/relationships/image" Target="media/image210.jpeg"/><Relationship Id="rId228" Type="http://schemas.openxmlformats.org/officeDocument/2006/relationships/image" Target="media/image211.jpeg"/><Relationship Id="rId229" Type="http://schemas.openxmlformats.org/officeDocument/2006/relationships/image" Target="media/image212.png"/><Relationship Id="rId230" Type="http://schemas.openxmlformats.org/officeDocument/2006/relationships/image" Target="media/image213.jpeg"/><Relationship Id="rId231" Type="http://schemas.openxmlformats.org/officeDocument/2006/relationships/image" Target="media/image214.jpeg"/><Relationship Id="rId232" Type="http://schemas.openxmlformats.org/officeDocument/2006/relationships/image" Target="media/image215.jpeg"/><Relationship Id="rId233" Type="http://schemas.openxmlformats.org/officeDocument/2006/relationships/image" Target="media/image216.jpeg"/><Relationship Id="rId234" Type="http://schemas.openxmlformats.org/officeDocument/2006/relationships/image" Target="media/image217.jpeg"/><Relationship Id="rId235" Type="http://schemas.openxmlformats.org/officeDocument/2006/relationships/image" Target="media/image218.jpeg"/><Relationship Id="rId236" Type="http://schemas.openxmlformats.org/officeDocument/2006/relationships/image" Target="media/image219.jpeg"/><Relationship Id="rId237" Type="http://schemas.openxmlformats.org/officeDocument/2006/relationships/image" Target="media/image220.jpeg"/><Relationship Id="rId238" Type="http://schemas.openxmlformats.org/officeDocument/2006/relationships/image" Target="media/image221.jpeg"/><Relationship Id="rId239" Type="http://schemas.openxmlformats.org/officeDocument/2006/relationships/image" Target="media/image222.jpeg"/><Relationship Id="rId240" Type="http://schemas.openxmlformats.org/officeDocument/2006/relationships/image" Target="media/image223.jpeg"/><Relationship Id="rId241" Type="http://schemas.openxmlformats.org/officeDocument/2006/relationships/image" Target="media/image224.jpeg"/><Relationship Id="rId242" Type="http://schemas.openxmlformats.org/officeDocument/2006/relationships/image" Target="media/image225.jpeg"/><Relationship Id="rId243" Type="http://schemas.openxmlformats.org/officeDocument/2006/relationships/image" Target="media/image226.png"/><Relationship Id="rId244" Type="http://schemas.openxmlformats.org/officeDocument/2006/relationships/image" Target="media/image227.png"/><Relationship Id="rId245" Type="http://schemas.openxmlformats.org/officeDocument/2006/relationships/image" Target="media/image228.jpeg"/><Relationship Id="rId246" Type="http://schemas.openxmlformats.org/officeDocument/2006/relationships/image" Target="media/image229.jpeg"/><Relationship Id="rId247" Type="http://schemas.openxmlformats.org/officeDocument/2006/relationships/hyperlink" Target="https://2gis.ru/omsk/geo/70030076174649649" TargetMode="External"/><Relationship Id="rId248" Type="http://schemas.openxmlformats.org/officeDocument/2006/relationships/image" Target="media/image230.png"/><Relationship Id="rId249" Type="http://schemas.openxmlformats.org/officeDocument/2006/relationships/image" Target="media/image231.jpeg"/><Relationship Id="rId250" Type="http://schemas.openxmlformats.org/officeDocument/2006/relationships/image" Target="media/image232.jpeg"/><Relationship Id="rId251" Type="http://schemas.openxmlformats.org/officeDocument/2006/relationships/image" Target="media/image233.jpeg"/><Relationship Id="rId252" Type="http://schemas.openxmlformats.org/officeDocument/2006/relationships/image" Target="media/image234.png"/><Relationship Id="rId253" Type="http://schemas.openxmlformats.org/officeDocument/2006/relationships/image" Target="media/image235.jpeg"/><Relationship Id="rId254" Type="http://schemas.openxmlformats.org/officeDocument/2006/relationships/image" Target="media/image236.jpeg"/><Relationship Id="rId255" Type="http://schemas.openxmlformats.org/officeDocument/2006/relationships/image" Target="media/image237.jpeg"/><Relationship Id="rId256" Type="http://schemas.openxmlformats.org/officeDocument/2006/relationships/image" Target="media/image238.jpeg"/><Relationship Id="rId257" Type="http://schemas.openxmlformats.org/officeDocument/2006/relationships/image" Target="media/image239.jpeg"/><Relationship Id="rId258" Type="http://schemas.openxmlformats.org/officeDocument/2006/relationships/image" Target="media/image240.jpeg"/><Relationship Id="rId259" Type="http://schemas.openxmlformats.org/officeDocument/2006/relationships/image" Target="media/image241.jpeg"/><Relationship Id="rId260" Type="http://schemas.openxmlformats.org/officeDocument/2006/relationships/image" Target="media/image242.jpeg"/><Relationship Id="rId261" Type="http://schemas.openxmlformats.org/officeDocument/2006/relationships/image" Target="media/image243.jpeg"/><Relationship Id="rId262" Type="http://schemas.openxmlformats.org/officeDocument/2006/relationships/image" Target="media/image244.jpeg"/><Relationship Id="rId263" Type="http://schemas.openxmlformats.org/officeDocument/2006/relationships/image" Target="media/image245.jpeg"/><Relationship Id="rId264" Type="http://schemas.openxmlformats.org/officeDocument/2006/relationships/image" Target="media/image246.png"/><Relationship Id="rId265" Type="http://schemas.openxmlformats.org/officeDocument/2006/relationships/image" Target="media/image247.jpeg"/><Relationship Id="rId266" Type="http://schemas.openxmlformats.org/officeDocument/2006/relationships/image" Target="media/image248.jpeg"/><Relationship Id="rId267" Type="http://schemas.openxmlformats.org/officeDocument/2006/relationships/image" Target="media/image249.jpeg"/><Relationship Id="rId268" Type="http://schemas.openxmlformats.org/officeDocument/2006/relationships/image" Target="media/image250.jpeg"/><Relationship Id="rId269" Type="http://schemas.openxmlformats.org/officeDocument/2006/relationships/image" Target="media/image251.jpeg"/><Relationship Id="rId270" Type="http://schemas.openxmlformats.org/officeDocument/2006/relationships/image" Target="media/image252.jpeg"/><Relationship Id="rId271" Type="http://schemas.openxmlformats.org/officeDocument/2006/relationships/image" Target="media/image253.jpeg"/><Relationship Id="rId272" Type="http://schemas.openxmlformats.org/officeDocument/2006/relationships/image" Target="media/image254.jpeg"/><Relationship Id="rId273" Type="http://schemas.openxmlformats.org/officeDocument/2006/relationships/image" Target="media/image255.jpeg"/><Relationship Id="rId274" Type="http://schemas.openxmlformats.org/officeDocument/2006/relationships/image" Target="media/image256.jpeg"/><Relationship Id="rId275" Type="http://schemas.openxmlformats.org/officeDocument/2006/relationships/image" Target="media/image257.jpeg"/><Relationship Id="rId276" Type="http://schemas.openxmlformats.org/officeDocument/2006/relationships/image" Target="media/image258.jpeg"/><Relationship Id="rId277" Type="http://schemas.openxmlformats.org/officeDocument/2006/relationships/image" Target="media/image259.jpeg"/><Relationship Id="rId278" Type="http://schemas.openxmlformats.org/officeDocument/2006/relationships/image" Target="media/image260.jpeg"/><Relationship Id="rId279" Type="http://schemas.openxmlformats.org/officeDocument/2006/relationships/image" Target="media/image261.jpeg"/><Relationship Id="rId280" Type="http://schemas.openxmlformats.org/officeDocument/2006/relationships/image" Target="media/image262.jpeg"/><Relationship Id="rId281" Type="http://schemas.openxmlformats.org/officeDocument/2006/relationships/image" Target="media/image263.jpeg"/><Relationship Id="rId282" Type="http://schemas.openxmlformats.org/officeDocument/2006/relationships/image" Target="media/image264.jpeg"/><Relationship Id="rId283" Type="http://schemas.openxmlformats.org/officeDocument/2006/relationships/image" Target="media/image265.jpeg"/><Relationship Id="rId284" Type="http://schemas.openxmlformats.org/officeDocument/2006/relationships/image" Target="media/image266.jpeg"/><Relationship Id="rId285" Type="http://schemas.openxmlformats.org/officeDocument/2006/relationships/image" Target="media/image267.jpeg"/><Relationship Id="rId286" Type="http://schemas.openxmlformats.org/officeDocument/2006/relationships/image" Target="media/image268.jpeg"/><Relationship Id="rId287" Type="http://schemas.openxmlformats.org/officeDocument/2006/relationships/image" Target="media/image269.jpeg"/><Relationship Id="rId288" Type="http://schemas.openxmlformats.org/officeDocument/2006/relationships/image" Target="media/image270.jpeg"/><Relationship Id="rId289" Type="http://schemas.openxmlformats.org/officeDocument/2006/relationships/image" Target="media/image271.jpeg"/><Relationship Id="rId290" Type="http://schemas.openxmlformats.org/officeDocument/2006/relationships/image" Target="media/image272.png"/><Relationship Id="rId291" Type="http://schemas.openxmlformats.org/officeDocument/2006/relationships/image" Target="media/image273.jpeg"/><Relationship Id="rId292" Type="http://schemas.openxmlformats.org/officeDocument/2006/relationships/image" Target="media/image274.png"/><Relationship Id="rId293" Type="http://schemas.openxmlformats.org/officeDocument/2006/relationships/image" Target="media/image275.jpeg"/><Relationship Id="rId294" Type="http://schemas.openxmlformats.org/officeDocument/2006/relationships/image" Target="media/image276.png"/><Relationship Id="rId295" Type="http://schemas.openxmlformats.org/officeDocument/2006/relationships/image" Target="media/image277.jpeg"/><Relationship Id="rId296" Type="http://schemas.openxmlformats.org/officeDocument/2006/relationships/image" Target="media/image278.jpeg"/><Relationship Id="rId297" Type="http://schemas.openxmlformats.org/officeDocument/2006/relationships/image" Target="media/image279.jpeg"/><Relationship Id="rId298" Type="http://schemas.openxmlformats.org/officeDocument/2006/relationships/image" Target="media/image280.jpeg"/><Relationship Id="rId299" Type="http://schemas.openxmlformats.org/officeDocument/2006/relationships/image" Target="media/image281.jpeg"/><Relationship Id="rId300" Type="http://schemas.openxmlformats.org/officeDocument/2006/relationships/image" Target="media/image282.jpeg"/><Relationship Id="rId301" Type="http://schemas.openxmlformats.org/officeDocument/2006/relationships/image" Target="media/image283.jpeg"/><Relationship Id="rId302" Type="http://schemas.openxmlformats.org/officeDocument/2006/relationships/image" Target="media/image284.jpeg"/><Relationship Id="rId303" Type="http://schemas.openxmlformats.org/officeDocument/2006/relationships/image" Target="media/image285.jpeg"/><Relationship Id="rId304" Type="http://schemas.openxmlformats.org/officeDocument/2006/relationships/image" Target="media/image286.jpeg"/><Relationship Id="rId305" Type="http://schemas.openxmlformats.org/officeDocument/2006/relationships/image" Target="media/image287.jpeg"/><Relationship Id="rId306" Type="http://schemas.openxmlformats.org/officeDocument/2006/relationships/image" Target="media/image288.jpeg"/><Relationship Id="rId307" Type="http://schemas.openxmlformats.org/officeDocument/2006/relationships/image" Target="media/image289.jpeg"/><Relationship Id="rId308" Type="http://schemas.openxmlformats.org/officeDocument/2006/relationships/image" Target="media/image290.jpeg"/><Relationship Id="rId309" Type="http://schemas.openxmlformats.org/officeDocument/2006/relationships/image" Target="media/image291.jpeg"/><Relationship Id="rId310" Type="http://schemas.openxmlformats.org/officeDocument/2006/relationships/image" Target="media/image292.jpeg"/><Relationship Id="rId311" Type="http://schemas.openxmlformats.org/officeDocument/2006/relationships/image" Target="media/image293.jpeg"/><Relationship Id="rId312" Type="http://schemas.openxmlformats.org/officeDocument/2006/relationships/image" Target="media/image294.jpeg"/><Relationship Id="rId313" Type="http://schemas.openxmlformats.org/officeDocument/2006/relationships/image" Target="media/image295.jpeg"/><Relationship Id="rId314" Type="http://schemas.openxmlformats.org/officeDocument/2006/relationships/image" Target="media/image296.jpeg"/><Relationship Id="rId315" Type="http://schemas.openxmlformats.org/officeDocument/2006/relationships/image" Target="media/image297.jpeg"/><Relationship Id="rId316" Type="http://schemas.openxmlformats.org/officeDocument/2006/relationships/image" Target="media/image298.jpeg"/><Relationship Id="rId317" Type="http://schemas.openxmlformats.org/officeDocument/2006/relationships/image" Target="media/image299.jpeg"/><Relationship Id="rId318" Type="http://schemas.openxmlformats.org/officeDocument/2006/relationships/image" Target="media/image300.jpeg"/><Relationship Id="rId319" Type="http://schemas.openxmlformats.org/officeDocument/2006/relationships/image" Target="media/image301.jpeg"/><Relationship Id="rId320" Type="http://schemas.openxmlformats.org/officeDocument/2006/relationships/image" Target="media/image302.jpeg"/><Relationship Id="rId321" Type="http://schemas.openxmlformats.org/officeDocument/2006/relationships/image" Target="media/image303.jpeg"/><Relationship Id="rId322" Type="http://schemas.openxmlformats.org/officeDocument/2006/relationships/image" Target="media/image304.jpeg"/><Relationship Id="rId323" Type="http://schemas.openxmlformats.org/officeDocument/2006/relationships/hyperlink" Target="https://vk.com/away.php?to=http%3A%2F%2Filluzion-quest.ru&amp;post=-90532670_6672&amp;cc_key" TargetMode="External"/><Relationship Id="rId324" Type="http://schemas.openxmlformats.org/officeDocument/2006/relationships/image" Target="media/image305.jpeg"/><Relationship Id="rId325" Type="http://schemas.openxmlformats.org/officeDocument/2006/relationships/image" Target="media/image306.jpeg"/><Relationship Id="rId326" Type="http://schemas.openxmlformats.org/officeDocument/2006/relationships/image" Target="media/image307.png"/><Relationship Id="rId327" Type="http://schemas.openxmlformats.org/officeDocument/2006/relationships/image" Target="media/image308.jpeg"/><Relationship Id="rId328" Type="http://schemas.openxmlformats.org/officeDocument/2006/relationships/image" Target="media/image309.jpeg"/><Relationship Id="rId329" Type="http://schemas.openxmlformats.org/officeDocument/2006/relationships/image" Target="media/image310.jpeg"/><Relationship Id="rId330" Type="http://schemas.openxmlformats.org/officeDocument/2006/relationships/image" Target="media/image311.jpeg"/><Relationship Id="rId331" Type="http://schemas.openxmlformats.org/officeDocument/2006/relationships/image" Target="media/image312.jpeg"/><Relationship Id="rId332" Type="http://schemas.openxmlformats.org/officeDocument/2006/relationships/image" Target="media/image313.jpeg"/><Relationship Id="rId333" Type="http://schemas.openxmlformats.org/officeDocument/2006/relationships/image" Target="media/image314.jpeg"/><Relationship Id="rId334" Type="http://schemas.openxmlformats.org/officeDocument/2006/relationships/image" Target="media/image315.jpeg"/><Relationship Id="rId335" Type="http://schemas.openxmlformats.org/officeDocument/2006/relationships/image" Target="media/image316.png"/><Relationship Id="rId336" Type="http://schemas.openxmlformats.org/officeDocument/2006/relationships/image" Target="media/image317.png"/><Relationship Id="rId337" Type="http://schemas.openxmlformats.org/officeDocument/2006/relationships/image" Target="media/image318.jpeg"/><Relationship Id="rId338" Type="http://schemas.openxmlformats.org/officeDocument/2006/relationships/image" Target="media/image319.jpeg"/><Relationship Id="rId339" Type="http://schemas.openxmlformats.org/officeDocument/2006/relationships/image" Target="media/image320.jpeg"/><Relationship Id="rId340" Type="http://schemas.openxmlformats.org/officeDocument/2006/relationships/image" Target="media/image321.png"/><Relationship Id="rId341" Type="http://schemas.openxmlformats.org/officeDocument/2006/relationships/image" Target="media/image322.png"/><Relationship Id="rId342" Type="http://schemas.openxmlformats.org/officeDocument/2006/relationships/image" Target="media/image323.jpeg"/><Relationship Id="rId343" Type="http://schemas.openxmlformats.org/officeDocument/2006/relationships/image" Target="media/image324.jpeg"/><Relationship Id="rId344" Type="http://schemas.openxmlformats.org/officeDocument/2006/relationships/image" Target="media/image325.jpeg"/><Relationship Id="rId345" Type="http://schemas.openxmlformats.org/officeDocument/2006/relationships/hyperlink" Target="https://corp.skyeng.ru/profsoyuz" TargetMode="External"/><Relationship Id="rId346" Type="http://schemas.openxmlformats.org/officeDocument/2006/relationships/image" Target="media/image326.jpeg"/><Relationship Id="rId347" Type="http://schemas.openxmlformats.org/officeDocument/2006/relationships/image" Target="media/image327.jpeg"/><Relationship Id="rId348" Type="http://schemas.openxmlformats.org/officeDocument/2006/relationships/image" Target="media/image328.jpeg"/><Relationship Id="rId349" Type="http://schemas.openxmlformats.org/officeDocument/2006/relationships/image" Target="media/image329.jpeg"/><Relationship Id="rId350" Type="http://schemas.openxmlformats.org/officeDocument/2006/relationships/image" Target="media/image330.jpeg"/><Relationship Id="rId351" Type="http://schemas.openxmlformats.org/officeDocument/2006/relationships/image" Target="media/image331.png"/><Relationship Id="rId352" Type="http://schemas.openxmlformats.org/officeDocument/2006/relationships/image" Target="media/image332.png"/><Relationship Id="rId353" Type="http://schemas.openxmlformats.org/officeDocument/2006/relationships/image" Target="media/image333.jpeg"/><Relationship Id="rId354" Type="http://schemas.openxmlformats.org/officeDocument/2006/relationships/image" Target="media/image334.jpeg"/><Relationship Id="rId355" Type="http://schemas.openxmlformats.org/officeDocument/2006/relationships/image" Target="media/image335.jpeg"/><Relationship Id="rId356" Type="http://schemas.openxmlformats.org/officeDocument/2006/relationships/image" Target="media/image336.jpeg"/><Relationship Id="rId357" Type="http://schemas.openxmlformats.org/officeDocument/2006/relationships/image" Target="media/image337.jpeg"/><Relationship Id="rId358" Type="http://schemas.openxmlformats.org/officeDocument/2006/relationships/image" Target="media/image338.jpeg"/><Relationship Id="rId359" Type="http://schemas.openxmlformats.org/officeDocument/2006/relationships/image" Target="media/image339.jpeg"/><Relationship Id="rId360" Type="http://schemas.openxmlformats.org/officeDocument/2006/relationships/image" Target="media/image340.png"/><Relationship Id="rId361" Type="http://schemas.openxmlformats.org/officeDocument/2006/relationships/image" Target="media/image341.jpeg"/><Relationship Id="rId362" Type="http://schemas.openxmlformats.org/officeDocument/2006/relationships/image" Target="media/image342.jpeg"/><Relationship Id="rId363" Type="http://schemas.openxmlformats.org/officeDocument/2006/relationships/image" Target="media/image343.jpeg"/><Relationship Id="rId364" Type="http://schemas.openxmlformats.org/officeDocument/2006/relationships/image" Target="media/image344.png"/><Relationship Id="rId365" Type="http://schemas.openxmlformats.org/officeDocument/2006/relationships/image" Target="media/image345.jpeg"/><Relationship Id="rId366" Type="http://schemas.openxmlformats.org/officeDocument/2006/relationships/image" Target="media/image346.png"/><Relationship Id="rId367" Type="http://schemas.openxmlformats.org/officeDocument/2006/relationships/hyperlink" Target="http://www.litres.ru/" TargetMode="External"/><Relationship Id="rId368" Type="http://schemas.openxmlformats.org/officeDocument/2006/relationships/hyperlink" Target="https://vk.cc/cz4WHy" TargetMode="External"/><Relationship Id="rId369" Type="http://schemas.openxmlformats.org/officeDocument/2006/relationships/image" Target="media/image347.jpeg"/><Relationship Id="rId370" Type="http://schemas.openxmlformats.org/officeDocument/2006/relationships/image" Target="media/image348.jpeg"/><Relationship Id="rId371" Type="http://schemas.openxmlformats.org/officeDocument/2006/relationships/image" Target="media/image349.jpeg"/><Relationship Id="rId372" Type="http://schemas.openxmlformats.org/officeDocument/2006/relationships/image" Target="media/image350.jpeg"/><Relationship Id="rId373" Type="http://schemas.openxmlformats.org/officeDocument/2006/relationships/hyperlink" Target="https://vk.com/away.php?to=http%3A%2F%2Fkreslashop.ru&amp;post=-151147671_982&amp;cc_key" TargetMode="External"/><Relationship Id="rId374" Type="http://schemas.openxmlformats.org/officeDocument/2006/relationships/hyperlink" Target="mailto:zakaz01@kreslashop.ru" TargetMode="External"/><Relationship Id="rId375" Type="http://schemas.openxmlformats.org/officeDocument/2006/relationships/image" Target="media/image351.jpeg"/><Relationship Id="rId376" Type="http://schemas.openxmlformats.org/officeDocument/2006/relationships/image" Target="media/image352.jpeg"/><Relationship Id="rId377" Type="http://schemas.openxmlformats.org/officeDocument/2006/relationships/image" Target="media/image353.jpeg"/><Relationship Id="rId378" Type="http://schemas.openxmlformats.org/officeDocument/2006/relationships/image" Target="media/image354.jpeg"/><Relationship Id="rId379" Type="http://schemas.openxmlformats.org/officeDocument/2006/relationships/image" Target="media/image355.jpeg"/><Relationship Id="rId380" Type="http://schemas.openxmlformats.org/officeDocument/2006/relationships/image" Target="media/image356.jpeg"/><Relationship Id="rId381" Type="http://schemas.openxmlformats.org/officeDocument/2006/relationships/image" Target="media/image357.jpeg"/><Relationship Id="rId382" Type="http://schemas.openxmlformats.org/officeDocument/2006/relationships/image" Target="media/image358.jpeg"/><Relationship Id="rId383" Type="http://schemas.openxmlformats.org/officeDocument/2006/relationships/image" Target="media/image359.png"/><Relationship Id="rId384" Type="http://schemas.openxmlformats.org/officeDocument/2006/relationships/image" Target="media/image360.jpeg"/><Relationship Id="rId385" Type="http://schemas.openxmlformats.org/officeDocument/2006/relationships/image" Target="media/image361.jpeg"/><Relationship Id="rId386" Type="http://schemas.openxmlformats.org/officeDocument/2006/relationships/image" Target="media/image362.jpeg"/><Relationship Id="rId387" Type="http://schemas.openxmlformats.org/officeDocument/2006/relationships/image" Target="media/image363.jpeg"/><Relationship Id="rId388" Type="http://schemas.openxmlformats.org/officeDocument/2006/relationships/image" Target="media/image364.jpeg"/><Relationship Id="rId389" Type="http://schemas.openxmlformats.org/officeDocument/2006/relationships/image" Target="media/image365.jpeg"/><Relationship Id="rId390" Type="http://schemas.openxmlformats.org/officeDocument/2006/relationships/image" Target="media/image366.jpeg"/><Relationship Id="rId391" Type="http://schemas.openxmlformats.org/officeDocument/2006/relationships/image" Target="media/image367.jpeg"/><Relationship Id="rId392" Type="http://schemas.openxmlformats.org/officeDocument/2006/relationships/image" Target="media/image368.jpeg"/><Relationship Id="rId393" Type="http://schemas.openxmlformats.org/officeDocument/2006/relationships/image" Target="media/image369.jpeg"/><Relationship Id="rId394" Type="http://schemas.openxmlformats.org/officeDocument/2006/relationships/hyperlink" Target="https://pm.ru/" TargetMode="External"/><Relationship Id="rId395" Type="http://schemas.openxmlformats.org/officeDocument/2006/relationships/image" Target="media/image370.jpeg"/><Relationship Id="rId396" Type="http://schemas.openxmlformats.org/officeDocument/2006/relationships/image" Target="media/image371.jpeg"/><Relationship Id="rId397" Type="http://schemas.openxmlformats.org/officeDocument/2006/relationships/image" Target="media/image372.jpeg"/><Relationship Id="rId398" Type="http://schemas.openxmlformats.org/officeDocument/2006/relationships/image" Target="media/image373.jpeg"/><Relationship Id="rId399" Type="http://schemas.openxmlformats.org/officeDocument/2006/relationships/image" Target="media/image374.jpeg"/><Relationship Id="rId400" Type="http://schemas.openxmlformats.org/officeDocument/2006/relationships/image" Target="media/image375.jpeg"/><Relationship Id="rId401" Type="http://schemas.openxmlformats.org/officeDocument/2006/relationships/image" Target="media/image376.jpeg"/><Relationship Id="rId402" Type="http://schemas.openxmlformats.org/officeDocument/2006/relationships/image" Target="media/image377.png"/><Relationship Id="rId403" Type="http://schemas.openxmlformats.org/officeDocument/2006/relationships/image" Target="media/image378.jpeg"/><Relationship Id="rId404" Type="http://schemas.openxmlformats.org/officeDocument/2006/relationships/image" Target="media/image379.jpeg"/><Relationship Id="rId405" Type="http://schemas.openxmlformats.org/officeDocument/2006/relationships/image" Target="media/image380.jpeg"/><Relationship Id="rId406" Type="http://schemas.openxmlformats.org/officeDocument/2006/relationships/hyperlink" Target="http://www.sad.ru/" TargetMode="External"/><Relationship Id="rId407" Type="http://schemas.openxmlformats.org/officeDocument/2006/relationships/image" Target="media/image381.jpeg"/><Relationship Id="rId408" Type="http://schemas.openxmlformats.org/officeDocument/2006/relationships/image" Target="media/image382.jpeg"/><Relationship Id="rId409" Type="http://schemas.openxmlformats.org/officeDocument/2006/relationships/image" Target="media/image383.jpeg"/><Relationship Id="rId410" Type="http://schemas.openxmlformats.org/officeDocument/2006/relationships/image" Target="media/image384.jpeg"/><Relationship Id="rId411" Type="http://schemas.openxmlformats.org/officeDocument/2006/relationships/image" Target="media/image385.jpeg"/><Relationship Id="rId412" Type="http://schemas.openxmlformats.org/officeDocument/2006/relationships/image" Target="media/image386.jpeg"/><Relationship Id="rId413" Type="http://schemas.openxmlformats.org/officeDocument/2006/relationships/image" Target="media/image387.png"/><Relationship Id="rId414" Type="http://schemas.openxmlformats.org/officeDocument/2006/relationships/hyperlink" Target="https://ormatek.com/partner-promo" TargetMode="External"/><Relationship Id="rId415" Type="http://schemas.openxmlformats.org/officeDocument/2006/relationships/hyperlink" Target="http://www.ormatek.com/" TargetMode="External"/><Relationship Id="rId416" Type="http://schemas.openxmlformats.org/officeDocument/2006/relationships/image" Target="media/image388.jpeg"/><Relationship Id="rId417" Type="http://schemas.openxmlformats.org/officeDocument/2006/relationships/image" Target="media/image389.png"/><Relationship Id="rId418" Type="http://schemas.openxmlformats.org/officeDocument/2006/relationships/image" Target="media/image390.jpeg"/><Relationship Id="rId419" Type="http://schemas.openxmlformats.org/officeDocument/2006/relationships/image" Target="media/image391.jpeg"/><Relationship Id="rId420" Type="http://schemas.openxmlformats.org/officeDocument/2006/relationships/image" Target="media/image392.jpeg"/><Relationship Id="rId421" Type="http://schemas.openxmlformats.org/officeDocument/2006/relationships/image" Target="media/image393.jpeg"/><Relationship Id="rId422" Type="http://schemas.openxmlformats.org/officeDocument/2006/relationships/image" Target="media/image394.jpeg"/><Relationship Id="rId423" Type="http://schemas.openxmlformats.org/officeDocument/2006/relationships/image" Target="media/image395.jpeg"/><Relationship Id="rId424" Type="http://schemas.openxmlformats.org/officeDocument/2006/relationships/image" Target="media/image396.png"/><Relationship Id="rId425" Type="http://schemas.openxmlformats.org/officeDocument/2006/relationships/hyperlink" Target="https://raiton.ru/secret-promocode" TargetMode="External"/><Relationship Id="rId426" Type="http://schemas.openxmlformats.org/officeDocument/2006/relationships/hyperlink" Target="https://raiton.ru/" TargetMode="External"/><Relationship Id="rId427" Type="http://schemas.openxmlformats.org/officeDocument/2006/relationships/image" Target="media/image397.png"/><Relationship Id="rId428" Type="http://schemas.openxmlformats.org/officeDocument/2006/relationships/image" Target="media/image398.jpeg"/><Relationship Id="rId429" Type="http://schemas.openxmlformats.org/officeDocument/2006/relationships/image" Target="media/image399.png"/><Relationship Id="rId430" Type="http://schemas.openxmlformats.org/officeDocument/2006/relationships/image" Target="media/image400.jpeg"/><Relationship Id="rId431" Type="http://schemas.openxmlformats.org/officeDocument/2006/relationships/image" Target="media/image401.jpeg"/><Relationship Id="rId432" Type="http://schemas.openxmlformats.org/officeDocument/2006/relationships/image" Target="media/image402.jpeg"/><Relationship Id="rId433" Type="http://schemas.openxmlformats.org/officeDocument/2006/relationships/image" Target="media/image403.jpeg"/><Relationship Id="rId434" Type="http://schemas.openxmlformats.org/officeDocument/2006/relationships/image" Target="media/image404.jpeg"/><Relationship Id="rId435" Type="http://schemas.openxmlformats.org/officeDocument/2006/relationships/image" Target="media/image405.jpeg"/><Relationship Id="rId436" Type="http://schemas.openxmlformats.org/officeDocument/2006/relationships/image" Target="media/image406.jpeg"/><Relationship Id="rId437" Type="http://schemas.openxmlformats.org/officeDocument/2006/relationships/image" Target="media/image407.jpeg"/><Relationship Id="rId438" Type="http://schemas.openxmlformats.org/officeDocument/2006/relationships/image" Target="media/image408.jpeg"/><Relationship Id="rId439" Type="http://schemas.openxmlformats.org/officeDocument/2006/relationships/image" Target="media/image409.jpeg"/><Relationship Id="rId440" Type="http://schemas.openxmlformats.org/officeDocument/2006/relationships/image" Target="media/image410.jpeg"/><Relationship Id="rId441" Type="http://schemas.openxmlformats.org/officeDocument/2006/relationships/image" Target="media/image411.jpeg"/><Relationship Id="rId442" Type="http://schemas.openxmlformats.org/officeDocument/2006/relationships/image" Target="media/image412.jpeg"/><Relationship Id="rId443" Type="http://schemas.openxmlformats.org/officeDocument/2006/relationships/image" Target="media/image413.jpeg"/><Relationship Id="rId444" Type="http://schemas.openxmlformats.org/officeDocument/2006/relationships/image" Target="media/image414.jpeg"/><Relationship Id="rId445" Type="http://schemas.openxmlformats.org/officeDocument/2006/relationships/image" Target="media/image415.jpeg"/><Relationship Id="rId446" Type="http://schemas.openxmlformats.org/officeDocument/2006/relationships/image" Target="media/image416.jpeg"/><Relationship Id="rId447" Type="http://schemas.openxmlformats.org/officeDocument/2006/relationships/image" Target="media/image417.jpeg"/><Relationship Id="rId448" Type="http://schemas.openxmlformats.org/officeDocument/2006/relationships/image" Target="media/image418.jpeg"/><Relationship Id="rId449" Type="http://schemas.openxmlformats.org/officeDocument/2006/relationships/image" Target="media/image419.jpeg"/><Relationship Id="rId450" Type="http://schemas.openxmlformats.org/officeDocument/2006/relationships/image" Target="media/image420.jpeg"/><Relationship Id="rId451" Type="http://schemas.openxmlformats.org/officeDocument/2006/relationships/image" Target="media/image421.jpeg"/><Relationship Id="rId452" Type="http://schemas.openxmlformats.org/officeDocument/2006/relationships/image" Target="media/image422.jpeg"/><Relationship Id="rId453" Type="http://schemas.openxmlformats.org/officeDocument/2006/relationships/image" Target="media/image423.jpeg"/><Relationship Id="rId454" Type="http://schemas.openxmlformats.org/officeDocument/2006/relationships/image" Target="media/image424.jpeg"/><Relationship Id="rId455" Type="http://schemas.openxmlformats.org/officeDocument/2006/relationships/image" Target="media/image425.jpeg"/><Relationship Id="rId456" Type="http://schemas.openxmlformats.org/officeDocument/2006/relationships/hyperlink" Target="https://vk.cc/cDQJi7" TargetMode="External"/><Relationship Id="rId457" Type="http://schemas.openxmlformats.org/officeDocument/2006/relationships/image" Target="media/image426.jpeg"/><Relationship Id="rId458" Type="http://schemas.openxmlformats.org/officeDocument/2006/relationships/image" Target="media/image427.jpeg"/><Relationship Id="rId459" Type="http://schemas.openxmlformats.org/officeDocument/2006/relationships/image" Target="media/image428.jpeg"/><Relationship Id="rId460" Type="http://schemas.openxmlformats.org/officeDocument/2006/relationships/image" Target="media/image429.png"/><Relationship Id="rId461" Type="http://schemas.openxmlformats.org/officeDocument/2006/relationships/hyperlink" Target="https://profdiscount.com/domru" TargetMode="External"/><Relationship Id="rId462" Type="http://schemas.openxmlformats.org/officeDocument/2006/relationships/image" Target="media/image430.jpeg"/><Relationship Id="rId463" Type="http://schemas.openxmlformats.org/officeDocument/2006/relationships/image" Target="media/image431.jpeg"/><Relationship Id="rId464" Type="http://schemas.openxmlformats.org/officeDocument/2006/relationships/image" Target="media/image432.jpeg"/><Relationship Id="rId465" Type="http://schemas.openxmlformats.org/officeDocument/2006/relationships/image" Target="media/image433.png"/><Relationship Id="rId466" Type="http://schemas.openxmlformats.org/officeDocument/2006/relationships/image" Target="media/image434.jpeg"/><Relationship Id="rId467" Type="http://schemas.openxmlformats.org/officeDocument/2006/relationships/image" Target="media/image435.png"/><Relationship Id="rId468" Type="http://schemas.openxmlformats.org/officeDocument/2006/relationships/image" Target="media/image436.jpeg"/><Relationship Id="rId469" Type="http://schemas.openxmlformats.org/officeDocument/2006/relationships/image" Target="media/image437.png"/><Relationship Id="rId470" Type="http://schemas.openxmlformats.org/officeDocument/2006/relationships/image" Target="media/image438.jpeg"/><Relationship Id="rId471" Type="http://schemas.openxmlformats.org/officeDocument/2006/relationships/image" Target="media/image439.jpeg"/><Relationship Id="rId472" Type="http://schemas.openxmlformats.org/officeDocument/2006/relationships/image" Target="media/image440.png"/><Relationship Id="rId473" Type="http://schemas.openxmlformats.org/officeDocument/2006/relationships/image" Target="media/image441.png"/><Relationship Id="rId474" Type="http://schemas.openxmlformats.org/officeDocument/2006/relationships/image" Target="media/image442.jpeg"/><Relationship Id="rId475" Type="http://schemas.openxmlformats.org/officeDocument/2006/relationships/hyperlink" Target="https://vk.cc/cfnZUJ" TargetMode="External"/><Relationship Id="rId476" Type="http://schemas.openxmlformats.org/officeDocument/2006/relationships/hyperlink" Target="https://vk.com/away.php?to=https%3A%2F%2Fkonzao.ru%2F&amp;post=-82840825_114334&amp;cc_key" TargetMode="External"/><Relationship Id="rId477" Type="http://schemas.openxmlformats.org/officeDocument/2006/relationships/image" Target="media/image443.jpeg"/><Relationship Id="rId478" Type="http://schemas.openxmlformats.org/officeDocument/2006/relationships/hyperlink" Target="mailto:941@putevka.com" TargetMode="External"/><Relationship Id="rId479" Type="http://schemas.openxmlformats.org/officeDocument/2006/relationships/hyperlink" Target="https://vk.com/away.php?to=http%3A%2F%2Fwww.Putevka.com&amp;post=-151147671_1676&amp;cc_key" TargetMode="External"/><Relationship Id="rId480" Type="http://schemas.openxmlformats.org/officeDocument/2006/relationships/image" Target="media/image444.png"/><Relationship Id="rId481" Type="http://schemas.openxmlformats.org/officeDocument/2006/relationships/hyperlink" Target="mailto:briz-tour@bk.ru" TargetMode="External"/><Relationship Id="rId482" Type="http://schemas.openxmlformats.org/officeDocument/2006/relationships/image" Target="media/image445.jpeg"/><Relationship Id="rId483" Type="http://schemas.openxmlformats.org/officeDocument/2006/relationships/image" Target="media/image446.jpeg"/><Relationship Id="rId484" Type="http://schemas.openxmlformats.org/officeDocument/2006/relationships/image" Target="media/image447.jpeg"/><Relationship Id="rId485" Type="http://schemas.openxmlformats.org/officeDocument/2006/relationships/image" Target="media/image448.jpeg"/><Relationship Id="rId486" Type="http://schemas.openxmlformats.org/officeDocument/2006/relationships/image" Target="media/image449.jpeg"/><Relationship Id="rId487" Type="http://schemas.openxmlformats.org/officeDocument/2006/relationships/image" Target="media/image450.jpeg"/><Relationship Id="rId488" Type="http://schemas.openxmlformats.org/officeDocument/2006/relationships/image" Target="media/image451.jpeg"/><Relationship Id="rId489" Type="http://schemas.openxmlformats.org/officeDocument/2006/relationships/image" Target="media/image452.jpeg"/><Relationship Id="rId490" Type="http://schemas.openxmlformats.org/officeDocument/2006/relationships/image" Target="media/image453.png"/><Relationship Id="rId491" Type="http://schemas.openxmlformats.org/officeDocument/2006/relationships/image" Target="media/image454.jpeg"/><Relationship Id="rId492" Type="http://schemas.openxmlformats.org/officeDocument/2006/relationships/image" Target="media/image455.jpeg"/><Relationship Id="rId493" Type="http://schemas.openxmlformats.org/officeDocument/2006/relationships/image" Target="media/image456.png"/><Relationship Id="rId494" Type="http://schemas.openxmlformats.org/officeDocument/2006/relationships/image" Target="media/image457.jpeg"/><Relationship Id="rId495" Type="http://schemas.openxmlformats.org/officeDocument/2006/relationships/image" Target="media/image458.jpeg"/><Relationship Id="rId496" Type="http://schemas.openxmlformats.org/officeDocument/2006/relationships/image" Target="media/image459.jpeg"/><Relationship Id="rId497" Type="http://schemas.openxmlformats.org/officeDocument/2006/relationships/image" Target="media/image460.jpeg"/><Relationship Id="rId498" Type="http://schemas.openxmlformats.org/officeDocument/2006/relationships/image" Target="media/image461.jpeg"/><Relationship Id="rId499" Type="http://schemas.openxmlformats.org/officeDocument/2006/relationships/image" Target="media/image462.jpeg"/><Relationship Id="rId500" Type="http://schemas.openxmlformats.org/officeDocument/2006/relationships/image" Target="media/image463.jpeg"/><Relationship Id="rId501" Type="http://schemas.openxmlformats.org/officeDocument/2006/relationships/image" Target="media/image464.jpeg"/><Relationship Id="rId502" Type="http://schemas.openxmlformats.org/officeDocument/2006/relationships/image" Target="media/image465.png"/><Relationship Id="rId503" Type="http://schemas.openxmlformats.org/officeDocument/2006/relationships/image" Target="media/image466.jpeg"/><Relationship Id="rId504" Type="http://schemas.openxmlformats.org/officeDocument/2006/relationships/image" Target="media/image467.jpeg"/><Relationship Id="rId505" Type="http://schemas.openxmlformats.org/officeDocument/2006/relationships/image" Target="media/image468.jpeg"/><Relationship Id="rId506" Type="http://schemas.openxmlformats.org/officeDocument/2006/relationships/image" Target="media/image469.jpeg"/><Relationship Id="rId507" Type="http://schemas.openxmlformats.org/officeDocument/2006/relationships/image" Target="media/image470.jpeg"/><Relationship Id="rId508" Type="http://schemas.openxmlformats.org/officeDocument/2006/relationships/image" Target="media/image471.jpeg"/><Relationship Id="rId509" Type="http://schemas.openxmlformats.org/officeDocument/2006/relationships/image" Target="media/image472.jpeg"/><Relationship Id="rId510" Type="http://schemas.openxmlformats.org/officeDocument/2006/relationships/image" Target="media/image473.jpeg"/><Relationship Id="rId511" Type="http://schemas.openxmlformats.org/officeDocument/2006/relationships/image" Target="media/image474.jpeg"/><Relationship Id="rId512" Type="http://schemas.openxmlformats.org/officeDocument/2006/relationships/image" Target="media/image475.jpeg"/><Relationship Id="rId513" Type="http://schemas.openxmlformats.org/officeDocument/2006/relationships/image" Target="media/image476.jpeg"/><Relationship Id="rId514" Type="http://schemas.openxmlformats.org/officeDocument/2006/relationships/image" Target="media/image477.jpeg"/><Relationship Id="rId515" Type="http://schemas.openxmlformats.org/officeDocument/2006/relationships/image" Target="media/image478.jpeg"/><Relationship Id="rId516" Type="http://schemas.openxmlformats.org/officeDocument/2006/relationships/image" Target="media/image479.jpeg"/><Relationship Id="rId517" Type="http://schemas.openxmlformats.org/officeDocument/2006/relationships/image" Target="media/image480.jpeg"/><Relationship Id="rId518" Type="http://schemas.openxmlformats.org/officeDocument/2006/relationships/image" Target="media/image481.jpeg"/><Relationship Id="rId519" Type="http://schemas.openxmlformats.org/officeDocument/2006/relationships/image" Target="media/image482.jpeg"/><Relationship Id="rId520" Type="http://schemas.openxmlformats.org/officeDocument/2006/relationships/image" Target="media/image483.png"/><Relationship Id="rId521" Type="http://schemas.openxmlformats.org/officeDocument/2006/relationships/image" Target="media/image484.jpeg"/><Relationship Id="rId522" Type="http://schemas.openxmlformats.org/officeDocument/2006/relationships/image" Target="media/image485.jpeg"/><Relationship Id="rId523" Type="http://schemas.openxmlformats.org/officeDocument/2006/relationships/image" Target="media/image486.jpeg"/><Relationship Id="rId524" Type="http://schemas.openxmlformats.org/officeDocument/2006/relationships/image" Target="media/image487.jpeg"/><Relationship Id="rId525" Type="http://schemas.openxmlformats.org/officeDocument/2006/relationships/image" Target="media/image488.jpeg"/><Relationship Id="rId526" Type="http://schemas.openxmlformats.org/officeDocument/2006/relationships/image" Target="media/image489.jpeg"/><Relationship Id="rId527" Type="http://schemas.openxmlformats.org/officeDocument/2006/relationships/image" Target="media/image490.jpeg"/><Relationship Id="rId528" Type="http://schemas.openxmlformats.org/officeDocument/2006/relationships/image" Target="media/image491.jpeg"/><Relationship Id="rId529" Type="http://schemas.openxmlformats.org/officeDocument/2006/relationships/image" Target="media/image492.jpeg"/><Relationship Id="rId530" Type="http://schemas.openxmlformats.org/officeDocument/2006/relationships/image" Target="media/image493.jpeg"/><Relationship Id="rId531" Type="http://schemas.openxmlformats.org/officeDocument/2006/relationships/image" Target="media/image494.jpeg"/><Relationship Id="rId532" Type="http://schemas.openxmlformats.org/officeDocument/2006/relationships/image" Target="media/image495.jpeg"/><Relationship Id="rId533" Type="http://schemas.openxmlformats.org/officeDocument/2006/relationships/image" Target="media/image496.jpeg"/><Relationship Id="rId534" Type="http://schemas.openxmlformats.org/officeDocument/2006/relationships/image" Target="media/image497.jpeg"/><Relationship Id="rId535" Type="http://schemas.openxmlformats.org/officeDocument/2006/relationships/image" Target="media/image498.jpeg"/><Relationship Id="rId536" Type="http://schemas.openxmlformats.org/officeDocument/2006/relationships/image" Target="media/image499.jpeg"/><Relationship Id="rId537" Type="http://schemas.openxmlformats.org/officeDocument/2006/relationships/image" Target="media/image500.jpeg"/><Relationship Id="rId538" Type="http://schemas.openxmlformats.org/officeDocument/2006/relationships/image" Target="media/image501.jpeg"/><Relationship Id="rId539" Type="http://schemas.openxmlformats.org/officeDocument/2006/relationships/image" Target="media/image502.jpeg"/><Relationship Id="rId540" Type="http://schemas.openxmlformats.org/officeDocument/2006/relationships/image" Target="media/image503.jpeg"/><Relationship Id="rId541" Type="http://schemas.openxmlformats.org/officeDocument/2006/relationships/image" Target="media/image504.jpeg"/><Relationship Id="rId542" Type="http://schemas.openxmlformats.org/officeDocument/2006/relationships/image" Target="media/image505.jpeg"/><Relationship Id="rId543" Type="http://schemas.openxmlformats.org/officeDocument/2006/relationships/image" Target="media/image506.jpeg"/><Relationship Id="rId544" Type="http://schemas.openxmlformats.org/officeDocument/2006/relationships/image" Target="media/image507.jpeg"/><Relationship Id="rId545" Type="http://schemas.openxmlformats.org/officeDocument/2006/relationships/image" Target="media/image508.png"/><Relationship Id="rId546" Type="http://schemas.openxmlformats.org/officeDocument/2006/relationships/image" Target="media/image509.jpeg"/><Relationship Id="rId547" Type="http://schemas.openxmlformats.org/officeDocument/2006/relationships/hyperlink" Target="mailto:info.sochi@parkinn.com" TargetMode="External"/><Relationship Id="rId548" Type="http://schemas.openxmlformats.org/officeDocument/2006/relationships/image" Target="media/image510.jpeg"/><Relationship Id="rId549" Type="http://schemas.openxmlformats.org/officeDocument/2006/relationships/image" Target="media/image511.jpeg"/><Relationship Id="rId550" Type="http://schemas.openxmlformats.org/officeDocument/2006/relationships/image" Target="media/image512.jpeg"/><Relationship Id="rId551" Type="http://schemas.openxmlformats.org/officeDocument/2006/relationships/image" Target="media/image513.jpeg"/><Relationship Id="rId552" Type="http://schemas.openxmlformats.org/officeDocument/2006/relationships/image" Target="media/image514.png"/><Relationship Id="rId553" Type="http://schemas.openxmlformats.org/officeDocument/2006/relationships/image" Target="media/image515.jpeg"/><Relationship Id="rId554" Type="http://schemas.openxmlformats.org/officeDocument/2006/relationships/image" Target="media/image516.jpeg"/><Relationship Id="rId555" Type="http://schemas.openxmlformats.org/officeDocument/2006/relationships/image" Target="media/image517.jpeg"/><Relationship Id="rId556" Type="http://schemas.openxmlformats.org/officeDocument/2006/relationships/image" Target="media/image518.jpeg"/><Relationship Id="rId557" Type="http://schemas.openxmlformats.org/officeDocument/2006/relationships/image" Target="media/image519.jpeg"/><Relationship Id="rId558" Type="http://schemas.openxmlformats.org/officeDocument/2006/relationships/image" Target="media/image520.jpeg"/><Relationship Id="rId559" Type="http://schemas.openxmlformats.org/officeDocument/2006/relationships/image" Target="media/image521.png"/><Relationship Id="rId560" Type="http://schemas.openxmlformats.org/officeDocument/2006/relationships/image" Target="media/image522.jpeg"/><Relationship Id="rId561" Type="http://schemas.openxmlformats.org/officeDocument/2006/relationships/image" Target="media/image523.jpeg"/><Relationship Id="rId562" Type="http://schemas.openxmlformats.org/officeDocument/2006/relationships/image" Target="media/image524.jpeg"/><Relationship Id="rId563" Type="http://schemas.openxmlformats.org/officeDocument/2006/relationships/image" Target="media/image525.jpeg"/><Relationship Id="rId564" Type="http://schemas.openxmlformats.org/officeDocument/2006/relationships/image" Target="media/image526.png"/><Relationship Id="rId565" Type="http://schemas.openxmlformats.org/officeDocument/2006/relationships/image" Target="media/image527.jpeg"/><Relationship Id="rId566" Type="http://schemas.openxmlformats.org/officeDocument/2006/relationships/image" Target="media/image528.png"/><Relationship Id="rId567" Type="http://schemas.openxmlformats.org/officeDocument/2006/relationships/image" Target="media/image529.jpeg"/><Relationship Id="rId568" Type="http://schemas.openxmlformats.org/officeDocument/2006/relationships/image" Target="media/image530.png"/><Relationship Id="rId569" Type="http://schemas.openxmlformats.org/officeDocument/2006/relationships/image" Target="media/image531.png"/><Relationship Id="rId570" Type="http://schemas.openxmlformats.org/officeDocument/2006/relationships/image" Target="media/image532.jpeg"/><Relationship Id="rId571" Type="http://schemas.openxmlformats.org/officeDocument/2006/relationships/image" Target="media/image533.png"/><Relationship Id="rId572" Type="http://schemas.openxmlformats.org/officeDocument/2006/relationships/image" Target="media/image534.png"/><Relationship Id="rId573" Type="http://schemas.openxmlformats.org/officeDocument/2006/relationships/hyperlink" Target="https://vk.com/away.php?to=http%3A%2F%2Fazimuthotels.com%2Fru%2Fanapa%2Fazimut-health-aquamarine&amp;post=-209332914_250&amp;cc_key" TargetMode="External"/><Relationship Id="rId574" Type="http://schemas.openxmlformats.org/officeDocument/2006/relationships/hyperlink" Target="mailto:reservation.akvamarin@azimuthotels.com" TargetMode="External"/><Relationship Id="rId575" Type="http://schemas.openxmlformats.org/officeDocument/2006/relationships/image" Target="media/image535.jpeg"/><Relationship Id="rId576" Type="http://schemas.openxmlformats.org/officeDocument/2006/relationships/image" Target="media/image536.jpeg"/><Relationship Id="rId577" Type="http://schemas.openxmlformats.org/officeDocument/2006/relationships/image" Target="media/image537.jpeg"/><Relationship Id="rId578" Type="http://schemas.openxmlformats.org/officeDocument/2006/relationships/image" Target="media/image538.jpeg"/><Relationship Id="rId579" Type="http://schemas.openxmlformats.org/officeDocument/2006/relationships/image" Target="media/image539.png"/><Relationship Id="rId580" Type="http://schemas.openxmlformats.org/officeDocument/2006/relationships/image" Target="media/image540.jpeg"/><Relationship Id="rId581" Type="http://schemas.openxmlformats.org/officeDocument/2006/relationships/image" Target="media/image541.jpeg"/><Relationship Id="rId582" Type="http://schemas.openxmlformats.org/officeDocument/2006/relationships/image" Target="media/image542.jpeg"/><Relationship Id="rId583" Type="http://schemas.openxmlformats.org/officeDocument/2006/relationships/image" Target="media/image543.png"/><Relationship Id="rId584" Type="http://schemas.openxmlformats.org/officeDocument/2006/relationships/image" Target="media/image544.jpeg"/><Relationship Id="rId585" Type="http://schemas.openxmlformats.org/officeDocument/2006/relationships/image" Target="media/image545.jpeg"/><Relationship Id="rId586" Type="http://schemas.openxmlformats.org/officeDocument/2006/relationships/image" Target="media/image546.jpeg"/><Relationship Id="rId587" Type="http://schemas.openxmlformats.org/officeDocument/2006/relationships/image" Target="media/image547.jpeg"/><Relationship Id="rId588" Type="http://schemas.openxmlformats.org/officeDocument/2006/relationships/image" Target="media/image548.jpeg"/><Relationship Id="rId589" Type="http://schemas.openxmlformats.org/officeDocument/2006/relationships/image" Target="media/image549.jpeg"/><Relationship Id="rId590" Type="http://schemas.openxmlformats.org/officeDocument/2006/relationships/image" Target="media/image550.png"/><Relationship Id="rId591" Type="http://schemas.openxmlformats.org/officeDocument/2006/relationships/image" Target="media/image551.jpeg"/><Relationship Id="rId592" Type="http://schemas.openxmlformats.org/officeDocument/2006/relationships/image" Target="media/image552.jpeg"/><Relationship Id="rId593" Type="http://schemas.openxmlformats.org/officeDocument/2006/relationships/image" Target="media/image553.png"/><Relationship Id="rId594" Type="http://schemas.openxmlformats.org/officeDocument/2006/relationships/image" Target="media/image554.jpeg"/><Relationship Id="rId595" Type="http://schemas.openxmlformats.org/officeDocument/2006/relationships/image" Target="media/image555.jpeg"/><Relationship Id="rId596" Type="http://schemas.openxmlformats.org/officeDocument/2006/relationships/image" Target="media/image556.jpeg"/><Relationship Id="rId597" Type="http://schemas.openxmlformats.org/officeDocument/2006/relationships/image" Target="media/image557.png"/><Relationship Id="rId598" Type="http://schemas.openxmlformats.org/officeDocument/2006/relationships/image" Target="media/image558.jpeg"/><Relationship Id="rId599" Type="http://schemas.openxmlformats.org/officeDocument/2006/relationships/image" Target="media/image559.jpeg"/><Relationship Id="rId600" Type="http://schemas.openxmlformats.org/officeDocument/2006/relationships/image" Target="media/image560.jpeg"/><Relationship Id="rId601" Type="http://schemas.openxmlformats.org/officeDocument/2006/relationships/image" Target="media/image561.jpeg"/><Relationship Id="rId602" Type="http://schemas.openxmlformats.org/officeDocument/2006/relationships/image" Target="media/image562.jpeg"/><Relationship Id="rId603" Type="http://schemas.openxmlformats.org/officeDocument/2006/relationships/image" Target="media/image563.png"/><Relationship Id="rId604" Type="http://schemas.openxmlformats.org/officeDocument/2006/relationships/image" Target="media/image564.jpeg"/><Relationship Id="rId605" Type="http://schemas.openxmlformats.org/officeDocument/2006/relationships/image" Target="media/image565.jpeg"/><Relationship Id="rId606" Type="http://schemas.openxmlformats.org/officeDocument/2006/relationships/image" Target="media/image566.jpeg"/><Relationship Id="rId607" Type="http://schemas.openxmlformats.org/officeDocument/2006/relationships/image" Target="media/image567.jpeg"/><Relationship Id="rId608" Type="http://schemas.openxmlformats.org/officeDocument/2006/relationships/hyperlink" Target="https://www.palmira-palace.com/" TargetMode="External"/><Relationship Id="rId609" Type="http://schemas.openxmlformats.org/officeDocument/2006/relationships/image" Target="media/image568.png"/><Relationship Id="rId610" Type="http://schemas.openxmlformats.org/officeDocument/2006/relationships/image" Target="media/image569.jpeg"/><Relationship Id="rId611" Type="http://schemas.openxmlformats.org/officeDocument/2006/relationships/image" Target="media/image570.jpeg"/><Relationship Id="rId612" Type="http://schemas.openxmlformats.org/officeDocument/2006/relationships/image" Target="media/image571.jpeg"/><Relationship Id="rId613" Type="http://schemas.openxmlformats.org/officeDocument/2006/relationships/image" Target="media/image572.jpeg"/><Relationship Id="rId614" Type="http://schemas.openxmlformats.org/officeDocument/2006/relationships/image" Target="media/image573.jpeg"/><Relationship Id="rId615" Type="http://schemas.openxmlformats.org/officeDocument/2006/relationships/image" Target="media/image574.jpeg"/><Relationship Id="rId616" Type="http://schemas.openxmlformats.org/officeDocument/2006/relationships/image" Target="media/image575.png"/><Relationship Id="rId617" Type="http://schemas.openxmlformats.org/officeDocument/2006/relationships/hyperlink" Target="mailto:sales@san-druzhba.ru" TargetMode="External"/><Relationship Id="rId618" Type="http://schemas.openxmlformats.org/officeDocument/2006/relationships/image" Target="media/image576.jpeg"/><Relationship Id="rId619" Type="http://schemas.openxmlformats.org/officeDocument/2006/relationships/image" Target="media/image577.jpeg"/><Relationship Id="rId620" Type="http://schemas.openxmlformats.org/officeDocument/2006/relationships/hyperlink" Target="mailto:booking@crimea-vesna.ru" TargetMode="External"/><Relationship Id="rId621" Type="http://schemas.openxmlformats.org/officeDocument/2006/relationships/image" Target="media/image578.png"/><Relationship Id="rId622" Type="http://schemas.openxmlformats.org/officeDocument/2006/relationships/hyperlink" Target="mailto:san-mriya.evp@yandex.ru" TargetMode="External"/><Relationship Id="rId623" Type="http://schemas.openxmlformats.org/officeDocument/2006/relationships/image" Target="media/image579.jpeg"/><Relationship Id="rId624" Type="http://schemas.openxmlformats.org/officeDocument/2006/relationships/hyperlink" Target="mailto:feopansion@mail.ru" TargetMode="External"/><Relationship Id="rId625" Type="http://schemas.openxmlformats.org/officeDocument/2006/relationships/image" Target="media/image580.jpeg"/><Relationship Id="rId626" Type="http://schemas.openxmlformats.org/officeDocument/2006/relationships/image" Target="media/image581.png"/><Relationship Id="rId627" Type="http://schemas.openxmlformats.org/officeDocument/2006/relationships/image" Target="media/image582.jpeg"/><Relationship Id="rId628" Type="http://schemas.openxmlformats.org/officeDocument/2006/relationships/image" Target="media/image583.jpeg"/><Relationship Id="rId629" Type="http://schemas.openxmlformats.org/officeDocument/2006/relationships/image" Target="media/image584.jpeg"/><Relationship Id="rId630" Type="http://schemas.openxmlformats.org/officeDocument/2006/relationships/image" Target="media/image585.png"/><Relationship Id="rId631" Type="http://schemas.openxmlformats.org/officeDocument/2006/relationships/image" Target="media/image586.png"/><Relationship Id="rId632" Type="http://schemas.openxmlformats.org/officeDocument/2006/relationships/image" Target="media/image587.jpeg"/><Relationship Id="rId633" Type="http://schemas.openxmlformats.org/officeDocument/2006/relationships/image" Target="media/image588.jpeg"/><Relationship Id="rId634" Type="http://schemas.openxmlformats.org/officeDocument/2006/relationships/image" Target="media/image589.jpeg"/><Relationship Id="rId635" Type="http://schemas.openxmlformats.org/officeDocument/2006/relationships/image" Target="media/image590.png"/><Relationship Id="rId636" Type="http://schemas.openxmlformats.org/officeDocument/2006/relationships/image" Target="media/image591.png"/><Relationship Id="rId637" Type="http://schemas.openxmlformats.org/officeDocument/2006/relationships/image" Target="media/image592.jpeg"/><Relationship Id="rId638" Type="http://schemas.openxmlformats.org/officeDocument/2006/relationships/image" Target="media/image593.jpeg"/><Relationship Id="rId639" Type="http://schemas.openxmlformats.org/officeDocument/2006/relationships/image" Target="media/image594.png"/><Relationship Id="rId640" Type="http://schemas.openxmlformats.org/officeDocument/2006/relationships/image" Target="media/image595.jpeg"/><Relationship Id="rId641" Type="http://schemas.openxmlformats.org/officeDocument/2006/relationships/image" Target="media/image596.jpeg"/><Relationship Id="rId642" Type="http://schemas.openxmlformats.org/officeDocument/2006/relationships/image" Target="media/image597.jpeg"/><Relationship Id="rId643" Type="http://schemas.openxmlformats.org/officeDocument/2006/relationships/image" Target="media/image598.jpeg"/><Relationship Id="rId644" Type="http://schemas.openxmlformats.org/officeDocument/2006/relationships/image" Target="media/image599.jpeg"/><Relationship Id="rId645" Type="http://schemas.openxmlformats.org/officeDocument/2006/relationships/image" Target="media/image600.jpeg"/><Relationship Id="rId646" Type="http://schemas.openxmlformats.org/officeDocument/2006/relationships/image" Target="media/image601.png"/><Relationship Id="rId647" Type="http://schemas.openxmlformats.org/officeDocument/2006/relationships/image" Target="media/image602.png"/><Relationship Id="rId648" Type="http://schemas.openxmlformats.org/officeDocument/2006/relationships/image" Target="media/image603.jpeg"/><Relationship Id="rId649" Type="http://schemas.openxmlformats.org/officeDocument/2006/relationships/image" Target="media/image604.jpeg"/><Relationship Id="rId650" Type="http://schemas.openxmlformats.org/officeDocument/2006/relationships/image" Target="media/image605.jpeg"/><Relationship Id="rId651" Type="http://schemas.openxmlformats.org/officeDocument/2006/relationships/image" Target="media/image606.jpeg"/><Relationship Id="rId652" Type="http://schemas.openxmlformats.org/officeDocument/2006/relationships/image" Target="media/image607.jpeg"/><Relationship Id="rId653" Type="http://schemas.openxmlformats.org/officeDocument/2006/relationships/image" Target="media/image608.jpeg"/><Relationship Id="rId654" Type="http://schemas.openxmlformats.org/officeDocument/2006/relationships/image" Target="media/image609.jpeg"/><Relationship Id="rId655" Type="http://schemas.openxmlformats.org/officeDocument/2006/relationships/hyperlink" Target="mailto:gorsky@dombay.ru" TargetMode="External"/><Relationship Id="rId656" Type="http://schemas.openxmlformats.org/officeDocument/2006/relationships/image" Target="media/image610.jpeg"/><Relationship Id="rId657" Type="http://schemas.openxmlformats.org/officeDocument/2006/relationships/image" Target="media/image611.jpeg"/><Relationship Id="rId658" Type="http://schemas.openxmlformats.org/officeDocument/2006/relationships/image" Target="media/image612.jpeg"/><Relationship Id="rId659" Type="http://schemas.openxmlformats.org/officeDocument/2006/relationships/image" Target="media/image613.png"/><Relationship Id="rId660" Type="http://schemas.openxmlformats.org/officeDocument/2006/relationships/hyperlink" Target="mailto:sales@ingkurort.ru" TargetMode="External"/><Relationship Id="rId661" Type="http://schemas.openxmlformats.org/officeDocument/2006/relationships/image" Target="media/image614.jpeg"/><Relationship Id="rId662" Type="http://schemas.openxmlformats.org/officeDocument/2006/relationships/hyperlink" Target="mailto:info@lagonaki.com" TargetMode="External"/><Relationship Id="rId663" Type="http://schemas.openxmlformats.org/officeDocument/2006/relationships/image" Target="media/image615.jpeg"/><Relationship Id="rId664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mikhaylov_mv</dc:creator>
  <dcterms:created xsi:type="dcterms:W3CDTF">2025-04-28T11:03:54Z</dcterms:created>
  <dcterms:modified xsi:type="dcterms:W3CDTF">2025-04-28T11:03:54Z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2025-04-28T00:00:00Z</vt:filetime>
  </property>
  <property fmtid="{D5CDD505-2E9C-101B-9397-08002B2CF9AE}" pid="5" name="Producer">
    <vt:lpwstr>Microsoft® Word 2019</vt:lpwstr>
  </property>
</Properties>
</file>